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995F1" w14:textId="4BF18231" w:rsidR="002A5545" w:rsidRDefault="002A5545" w:rsidP="002A5545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E61C46F" wp14:editId="1E4EB138">
            <wp:extent cx="762000" cy="1072515"/>
            <wp:effectExtent l="0" t="0" r="0" b="0"/>
            <wp:docPr id="765037393" name="Рисунок 1" descr="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9FA32" w14:textId="77777777" w:rsidR="002A5545" w:rsidRDefault="002A5545" w:rsidP="002A55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14:paraId="1AC01A1F" w14:textId="77777777" w:rsidR="002A5545" w:rsidRDefault="002A5545" w:rsidP="002A55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56B6D573" w14:textId="77777777" w:rsidR="002A5545" w:rsidRDefault="002A5545" w:rsidP="002A55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3F2793D7" w14:textId="77777777" w:rsidR="002A5545" w:rsidRDefault="002A5545" w:rsidP="002A5545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6C5F6AA1" w14:textId="77777777" w:rsidR="002A5545" w:rsidRDefault="002A5545" w:rsidP="002A5545">
      <w:pPr>
        <w:jc w:val="center"/>
        <w:rPr>
          <w:b/>
          <w:bCs/>
        </w:rPr>
      </w:pPr>
    </w:p>
    <w:p w14:paraId="238AA64A" w14:textId="77777777" w:rsidR="002A5545" w:rsidRDefault="002A5545" w:rsidP="002A5545">
      <w:pPr>
        <w:jc w:val="center"/>
        <w:rPr>
          <w:b/>
        </w:rPr>
      </w:pPr>
      <w:r>
        <w:rPr>
          <w:b/>
          <w:sz w:val="40"/>
          <w:szCs w:val="40"/>
        </w:rPr>
        <w:t>ДУМА</w:t>
      </w:r>
    </w:p>
    <w:p w14:paraId="191A2BD8" w14:textId="77777777" w:rsidR="002A5545" w:rsidRDefault="002A5545" w:rsidP="002A5545">
      <w:pPr>
        <w:tabs>
          <w:tab w:val="left" w:pos="5980"/>
        </w:tabs>
        <w:jc w:val="center"/>
        <w:rPr>
          <w:b/>
          <w:sz w:val="28"/>
          <w:szCs w:val="28"/>
        </w:rPr>
      </w:pPr>
    </w:p>
    <w:p w14:paraId="1C10B179" w14:textId="0053ADE3" w:rsidR="002A5545" w:rsidRPr="00A27C39" w:rsidRDefault="002A5545" w:rsidP="002A5545">
      <w:pPr>
        <w:tabs>
          <w:tab w:val="left" w:pos="5980"/>
        </w:tabs>
        <w:jc w:val="center"/>
        <w:rPr>
          <w:b/>
          <w:sz w:val="32"/>
          <w:szCs w:val="32"/>
        </w:rPr>
      </w:pPr>
      <w:r w:rsidRPr="00A27C39">
        <w:rPr>
          <w:b/>
          <w:sz w:val="32"/>
          <w:szCs w:val="32"/>
        </w:rPr>
        <w:t xml:space="preserve">РЕШЕНИЕ № </w:t>
      </w:r>
      <w:r w:rsidR="00A27C39" w:rsidRPr="00A27C39">
        <w:rPr>
          <w:b/>
          <w:sz w:val="32"/>
          <w:szCs w:val="32"/>
        </w:rPr>
        <w:t>81</w:t>
      </w:r>
    </w:p>
    <w:p w14:paraId="477524AE" w14:textId="77777777" w:rsidR="002A5545" w:rsidRDefault="002A5545" w:rsidP="002A5545">
      <w:pPr>
        <w:tabs>
          <w:tab w:val="left" w:pos="5980"/>
        </w:tabs>
      </w:pPr>
      <w:r>
        <w:t>г. Алзамай</w:t>
      </w:r>
    </w:p>
    <w:p w14:paraId="740D0A1D" w14:textId="30888C79" w:rsidR="002A5545" w:rsidRDefault="002A5545" w:rsidP="002A5545">
      <w:pPr>
        <w:tabs>
          <w:tab w:val="center" w:pos="4677"/>
        </w:tabs>
        <w:jc w:val="both"/>
      </w:pPr>
      <w:r>
        <w:t xml:space="preserve">от </w:t>
      </w:r>
      <w:r w:rsidR="00A27C39">
        <w:t>29 июня</w:t>
      </w:r>
      <w:r>
        <w:t xml:space="preserve"> 2023 г.</w:t>
      </w:r>
    </w:p>
    <w:p w14:paraId="3349F1BF" w14:textId="77777777" w:rsidR="002A5545" w:rsidRDefault="002A5545" w:rsidP="002A5545">
      <w:pPr>
        <w:pStyle w:val="a3"/>
      </w:pPr>
    </w:p>
    <w:p w14:paraId="0D237610" w14:textId="77777777" w:rsidR="00EB360E" w:rsidRDefault="002A5545" w:rsidP="00EB360E">
      <w:pPr>
        <w:shd w:val="clear" w:color="auto" w:fill="FFFFFF"/>
      </w:pPr>
      <w:r w:rsidRPr="00EB360E">
        <w:rPr>
          <w:bCs/>
        </w:rPr>
        <w:t>Об</w:t>
      </w:r>
      <w:r w:rsidR="00EB360E" w:rsidRPr="00EB360E">
        <w:rPr>
          <w:bCs/>
        </w:rPr>
        <w:t xml:space="preserve"> </w:t>
      </w:r>
      <w:r w:rsidR="00EB360E" w:rsidRPr="00EB360E">
        <w:t xml:space="preserve">установлении границ территории, </w:t>
      </w:r>
    </w:p>
    <w:p w14:paraId="72634BC9" w14:textId="231BF106" w:rsidR="00EB360E" w:rsidRDefault="00EB360E" w:rsidP="00EB360E">
      <w:pPr>
        <w:shd w:val="clear" w:color="auto" w:fill="FFFFFF"/>
      </w:pPr>
      <w:r w:rsidRPr="00EB360E">
        <w:t xml:space="preserve">на которой может быть создана народная </w:t>
      </w:r>
    </w:p>
    <w:p w14:paraId="34B7F042" w14:textId="1CEF4AF9" w:rsidR="00EB360E" w:rsidRPr="00EB360E" w:rsidRDefault="00EB360E" w:rsidP="00EB360E">
      <w:pPr>
        <w:shd w:val="clear" w:color="auto" w:fill="FFFFFF"/>
      </w:pPr>
      <w:r w:rsidRPr="00EB360E">
        <w:t>дружина</w:t>
      </w:r>
      <w:r>
        <w:t xml:space="preserve"> </w:t>
      </w:r>
      <w:r w:rsidRPr="00EB360E">
        <w:t xml:space="preserve">на территории Алзамайского </w:t>
      </w:r>
    </w:p>
    <w:p w14:paraId="0145CA89" w14:textId="77777777" w:rsidR="00EB360E" w:rsidRDefault="00EB360E" w:rsidP="00EB360E">
      <w:r w:rsidRPr="00EB360E">
        <w:t>муниципального образования</w:t>
      </w:r>
      <w:r w:rsidRPr="00EB360E">
        <w:rPr>
          <w:bCs/>
        </w:rPr>
        <w:t xml:space="preserve"> </w:t>
      </w:r>
      <w:r w:rsidRPr="00EB360E">
        <w:t xml:space="preserve">  </w:t>
      </w:r>
    </w:p>
    <w:p w14:paraId="1F851AD3" w14:textId="77777777" w:rsidR="00EB360E" w:rsidRDefault="00EB360E" w:rsidP="00EB360E"/>
    <w:p w14:paraId="0959E27A" w14:textId="0130B694" w:rsidR="002A5545" w:rsidRDefault="00EB360E" w:rsidP="00A27C39">
      <w:pPr>
        <w:shd w:val="clear" w:color="auto" w:fill="FFFFFF"/>
        <w:tabs>
          <w:tab w:val="left" w:pos="709"/>
        </w:tabs>
        <w:jc w:val="both"/>
      </w:pPr>
      <w:r>
        <w:rPr>
          <w:rFonts w:ascii="Roboto" w:hAnsi="Roboto"/>
          <w:color w:val="333333"/>
          <w:sz w:val="21"/>
          <w:szCs w:val="21"/>
        </w:rPr>
        <w:t xml:space="preserve"> </w:t>
      </w:r>
      <w:r w:rsidR="002A5545">
        <w:t xml:space="preserve">          Рассмотрев и обсудив проект </w:t>
      </w:r>
      <w:r>
        <w:t xml:space="preserve"> </w:t>
      </w:r>
      <w:r w:rsidRPr="00EB360E">
        <w:t>границ территории,</w:t>
      </w:r>
      <w:r>
        <w:t xml:space="preserve"> </w:t>
      </w:r>
      <w:r w:rsidRPr="00EB360E">
        <w:t>на которой может быть создана народная дружина</w:t>
      </w:r>
      <w:r>
        <w:t xml:space="preserve"> </w:t>
      </w:r>
      <w:r w:rsidRPr="00EB360E">
        <w:t>на территории Алзамайского</w:t>
      </w:r>
      <w:r>
        <w:t xml:space="preserve"> </w:t>
      </w:r>
      <w:r w:rsidRPr="00EB360E">
        <w:t>муниципального образования</w:t>
      </w:r>
      <w:r>
        <w:rPr>
          <w:bCs/>
        </w:rPr>
        <w:t xml:space="preserve">, в </w:t>
      </w:r>
      <w:r w:rsidR="002A5545">
        <w:t xml:space="preserve"> соответствии с Федеральным законом Российской Федерации от 02.04.2014 № 44-ФЗ «Об участии граждан в охране общественного порядка», Федерального закона Российской Федерации от</w:t>
      </w:r>
      <w:r w:rsidR="0085476F">
        <w:t xml:space="preserve"> 0</w:t>
      </w:r>
      <w:r w:rsidR="002A5545">
        <w:t>6.10.2003 №131-ФЗ «Об общих принципах организации местного самоуправления в Российской Федерации», руководствуясь ст. 48 Устава Алзамайского муниципального образования,</w:t>
      </w:r>
    </w:p>
    <w:p w14:paraId="585207B5" w14:textId="6E0500B6" w:rsidR="002A5545" w:rsidRDefault="00A27C39" w:rsidP="00A27C39">
      <w:pPr>
        <w:tabs>
          <w:tab w:val="center" w:pos="4677"/>
        </w:tabs>
        <w:jc w:val="both"/>
      </w:pPr>
      <w:r>
        <w:t xml:space="preserve">           </w:t>
      </w:r>
      <w:r w:rsidR="002A5545">
        <w:t>ДУМА РЕШИЛА:</w:t>
      </w:r>
    </w:p>
    <w:p w14:paraId="433A7483" w14:textId="13E03508" w:rsidR="00C76B1E" w:rsidRDefault="00A27C39" w:rsidP="00A27C39">
      <w:pPr>
        <w:ind w:firstLine="708"/>
        <w:jc w:val="both"/>
      </w:pPr>
      <w:r>
        <w:t xml:space="preserve">1. </w:t>
      </w:r>
      <w:r w:rsidR="00EB360E" w:rsidRPr="00EB360E">
        <w:t>Установить границы территории, на которых может быть создана народная дружина</w:t>
      </w:r>
      <w:r w:rsidR="00EB360E">
        <w:t xml:space="preserve"> в Алзамайском муниципальном образовании</w:t>
      </w:r>
      <w:r w:rsidR="00EB360E" w:rsidRPr="00EB360E">
        <w:t xml:space="preserve">, в соответствии с границами территории </w:t>
      </w:r>
      <w:r w:rsidR="00EB360E">
        <w:t>Алзамайского муниципального образования</w:t>
      </w:r>
      <w:r w:rsidR="00C76B1E">
        <w:t xml:space="preserve"> утвержденными Законом Иркутской области от </w:t>
      </w:r>
      <w:r w:rsidR="00596A66">
        <w:t>16</w:t>
      </w:r>
      <w:r w:rsidR="00C76B1E">
        <w:t>.12.2004г. №</w:t>
      </w:r>
      <w:r w:rsidR="00596A66">
        <w:t xml:space="preserve"> 86-О</w:t>
      </w:r>
      <w:r w:rsidR="00C76B1E">
        <w:t>З</w:t>
      </w:r>
      <w:r w:rsidR="00596A66">
        <w:t xml:space="preserve"> </w:t>
      </w:r>
      <w:r>
        <w:t>«</w:t>
      </w:r>
      <w:r w:rsidR="00C76B1E">
        <w:t>О статусе и границах муниципальных образований Нижнеудинского района Иркутской области</w:t>
      </w:r>
      <w:r>
        <w:t>»</w:t>
      </w:r>
      <w:r w:rsidR="00C76B1E">
        <w:t xml:space="preserve">. </w:t>
      </w:r>
    </w:p>
    <w:p w14:paraId="0BDD829B" w14:textId="336D3FAE" w:rsidR="002A5545" w:rsidRDefault="00C76B1E" w:rsidP="00C76B1E">
      <w:pPr>
        <w:shd w:val="clear" w:color="auto" w:fill="FFFFFF"/>
        <w:spacing w:after="150"/>
        <w:jc w:val="both"/>
        <w:rPr>
          <w:color w:val="000000"/>
        </w:rPr>
      </w:pPr>
      <w:r>
        <w:t xml:space="preserve"> </w:t>
      </w:r>
      <w:r w:rsidR="00A27C39">
        <w:tab/>
        <w:t xml:space="preserve">2. </w:t>
      </w:r>
      <w:r w:rsidR="002A5545">
        <w:t xml:space="preserve">Информировать жителей Алзамайского муниципального образования посредством опубликования настоящего решения в газете «Вестник Алзамайского муниципального образования» </w:t>
      </w:r>
      <w:r w:rsidR="002A5545">
        <w:rPr>
          <w:color w:val="000000"/>
        </w:rPr>
        <w:t xml:space="preserve">и на сайте Алзамайского муниципального образования www.alzamai.ru. </w:t>
      </w:r>
    </w:p>
    <w:p w14:paraId="4BE82277" w14:textId="77777777" w:rsidR="002A5545" w:rsidRDefault="002A5545" w:rsidP="00086A8E">
      <w:pPr>
        <w:pStyle w:val="a3"/>
        <w:ind w:left="720"/>
        <w:jc w:val="both"/>
      </w:pPr>
    </w:p>
    <w:p w14:paraId="237F04E0" w14:textId="77777777" w:rsidR="002A5545" w:rsidRDefault="002A5545" w:rsidP="00086A8E">
      <w:pPr>
        <w:ind w:left="720"/>
        <w:jc w:val="both"/>
      </w:pPr>
    </w:p>
    <w:p w14:paraId="5AEAD074" w14:textId="77777777" w:rsidR="002A5545" w:rsidRDefault="002A5545" w:rsidP="00A27C39">
      <w:pPr>
        <w:jc w:val="both"/>
      </w:pPr>
      <w:r>
        <w:t xml:space="preserve">Председатель Думы Алзамайского </w:t>
      </w:r>
    </w:p>
    <w:p w14:paraId="7D4BCC20" w14:textId="7A6194E9" w:rsidR="002A5545" w:rsidRDefault="002A5545" w:rsidP="00A27C39">
      <w:pPr>
        <w:jc w:val="both"/>
      </w:pPr>
      <w:r>
        <w:t xml:space="preserve">муниципального образования </w:t>
      </w:r>
      <w:r>
        <w:tab/>
      </w:r>
      <w:r>
        <w:tab/>
      </w:r>
      <w:r>
        <w:tab/>
        <w:t xml:space="preserve">                    </w:t>
      </w:r>
      <w:r w:rsidR="00A27C39">
        <w:t xml:space="preserve">               </w:t>
      </w:r>
      <w:r>
        <w:t xml:space="preserve">              Д.Г. Шабанов</w:t>
      </w:r>
      <w:r>
        <w:tab/>
        <w:t xml:space="preserve">                                   </w:t>
      </w:r>
    </w:p>
    <w:p w14:paraId="1E43873A" w14:textId="77777777" w:rsidR="00C76B1E" w:rsidRDefault="00C76B1E" w:rsidP="00A27C39">
      <w:pPr>
        <w:jc w:val="both"/>
      </w:pPr>
      <w:bookmarkStart w:id="0" w:name="_GoBack"/>
      <w:bookmarkEnd w:id="0"/>
    </w:p>
    <w:p w14:paraId="1FC1D7BB" w14:textId="77777777" w:rsidR="002A5545" w:rsidRDefault="002A5545" w:rsidP="00A27C39">
      <w:pPr>
        <w:pStyle w:val="a3"/>
        <w:jc w:val="both"/>
      </w:pPr>
      <w:r>
        <w:t>Глава Алзамайского</w:t>
      </w:r>
    </w:p>
    <w:p w14:paraId="777DE50D" w14:textId="2E42A0B8" w:rsidR="00864010" w:rsidRDefault="002A5545" w:rsidP="00596A66">
      <w:pPr>
        <w:tabs>
          <w:tab w:val="center" w:pos="4677"/>
        </w:tabs>
        <w:jc w:val="both"/>
      </w:pPr>
      <w:r>
        <w:t xml:space="preserve">муниципального образования                                    </w:t>
      </w:r>
      <w:r w:rsidR="00A27C39">
        <w:t xml:space="preserve">                 </w:t>
      </w:r>
      <w:r>
        <w:t xml:space="preserve">                                А.В. Лебедев </w:t>
      </w:r>
    </w:p>
    <w:sectPr w:rsidR="0086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E77DC"/>
    <w:multiLevelType w:val="hybridMultilevel"/>
    <w:tmpl w:val="B53C4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45"/>
    <w:rsid w:val="00086A8E"/>
    <w:rsid w:val="002A5545"/>
    <w:rsid w:val="00596A66"/>
    <w:rsid w:val="0085476F"/>
    <w:rsid w:val="00864010"/>
    <w:rsid w:val="00A27C39"/>
    <w:rsid w:val="00C76B1E"/>
    <w:rsid w:val="00EB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0BCF"/>
  <w15:chartTrackingRefBased/>
  <w15:docId w15:val="{221F22B3-DC00-4FDD-B562-EB02231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5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a.putov</dc:creator>
  <cp:keywords/>
  <dc:description/>
  <cp:lastModifiedBy>LENA</cp:lastModifiedBy>
  <cp:revision>7</cp:revision>
  <cp:lastPrinted>2023-06-26T04:46:00Z</cp:lastPrinted>
  <dcterms:created xsi:type="dcterms:W3CDTF">2023-05-17T04:42:00Z</dcterms:created>
  <dcterms:modified xsi:type="dcterms:W3CDTF">2023-06-29T05:17:00Z</dcterms:modified>
</cp:coreProperties>
</file>