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AC1" w:rsidRPr="006F6AC1" w:rsidRDefault="006F6AC1" w:rsidP="00276522">
      <w:pPr>
        <w:jc w:val="center"/>
        <w:rPr>
          <w:sz w:val="20"/>
          <w:szCs w:val="20"/>
        </w:rPr>
      </w:pPr>
      <w:r w:rsidRPr="006F6AC1">
        <w:rPr>
          <w:noProof/>
        </w:rPr>
        <w:drawing>
          <wp:inline distT="0" distB="0" distL="0" distR="0" wp14:anchorId="189A66EE" wp14:editId="766B6E08">
            <wp:extent cx="762000" cy="1076325"/>
            <wp:effectExtent l="0" t="0" r="0" b="0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AC1" w:rsidRPr="006F6AC1" w:rsidRDefault="006F6AC1" w:rsidP="006F6AC1"/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РОССИЙСКАЯ ФЕДЕРАЦИЯ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ИРКУТСКАЯ ОБЛАСТЬ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АЛЗАМАЙСКОЕ МУНИЦИПАЛЬНОЕ ОБРАЗОВАНИЕ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АДМИНИСТРАЦИЯ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</w:p>
    <w:p w:rsidR="006F6AC1" w:rsidRPr="006F6AC1" w:rsidRDefault="006F6AC1" w:rsidP="00D525FC">
      <w:pPr>
        <w:jc w:val="center"/>
        <w:rPr>
          <w:b/>
          <w:bCs/>
          <w:sz w:val="32"/>
          <w:szCs w:val="32"/>
        </w:rPr>
      </w:pPr>
      <w:r w:rsidRPr="006F6AC1">
        <w:rPr>
          <w:b/>
          <w:bCs/>
          <w:sz w:val="32"/>
          <w:szCs w:val="32"/>
        </w:rPr>
        <w:t xml:space="preserve">ПОСТАНОВЛЕНИЕ № </w:t>
      </w:r>
      <w:r w:rsidR="00D525FC">
        <w:rPr>
          <w:b/>
          <w:bCs/>
          <w:sz w:val="32"/>
          <w:szCs w:val="32"/>
        </w:rPr>
        <w:t>141</w:t>
      </w:r>
    </w:p>
    <w:p w:rsidR="006F6AC1" w:rsidRPr="006F6AC1" w:rsidRDefault="006F6AC1" w:rsidP="006F6AC1"/>
    <w:p w:rsidR="006F6AC1" w:rsidRPr="006F6AC1" w:rsidRDefault="006F6AC1" w:rsidP="006F6AC1">
      <w:pPr>
        <w:spacing w:line="276" w:lineRule="auto"/>
      </w:pPr>
      <w:r w:rsidRPr="006F6AC1">
        <w:t>г. Алзамай</w:t>
      </w:r>
    </w:p>
    <w:p w:rsidR="006F6AC1" w:rsidRPr="006F6AC1" w:rsidRDefault="006F6AC1" w:rsidP="006F6AC1">
      <w:pPr>
        <w:spacing w:line="276" w:lineRule="auto"/>
      </w:pPr>
      <w:r w:rsidRPr="006F6AC1">
        <w:t xml:space="preserve">от </w:t>
      </w:r>
      <w:r w:rsidR="00276522">
        <w:t>4 июля 2023 г.</w:t>
      </w:r>
    </w:p>
    <w:p w:rsidR="006F6AC1" w:rsidRPr="006F6AC1" w:rsidRDefault="006F6AC1" w:rsidP="006F6AC1">
      <w:pPr>
        <w:spacing w:line="276" w:lineRule="auto"/>
      </w:pPr>
    </w:p>
    <w:p w:rsidR="006F6AC1" w:rsidRPr="006F6AC1" w:rsidRDefault="00276522" w:rsidP="006F6AC1">
      <w:pPr>
        <w:spacing w:line="276" w:lineRule="auto"/>
        <w:rPr>
          <w:color w:val="000000"/>
        </w:rPr>
      </w:pPr>
      <w:bookmarkStart w:id="0" w:name="_Hlk83133304"/>
      <w:r>
        <w:t xml:space="preserve">О внесении изменений в </w:t>
      </w:r>
      <w:r w:rsidR="00F06551">
        <w:t>п</w:t>
      </w:r>
      <w:r>
        <w:t>рограмму</w:t>
      </w:r>
      <w:r w:rsidR="006F6AC1" w:rsidRPr="006F6AC1">
        <w:t xml:space="preserve"> профилактики рисков </w:t>
      </w:r>
      <w:bookmarkEnd w:id="0"/>
    </w:p>
    <w:p w:rsidR="006F6AC1" w:rsidRPr="006F6AC1" w:rsidRDefault="006F6AC1" w:rsidP="006F6AC1">
      <w:pPr>
        <w:overflowPunct w:val="0"/>
        <w:autoSpaceDE w:val="0"/>
        <w:autoSpaceDN w:val="0"/>
        <w:adjustRightInd w:val="0"/>
      </w:pPr>
      <w:r w:rsidRPr="006F6AC1">
        <w:t xml:space="preserve">причинения вреда (ущерба) охраняемым законом </w:t>
      </w:r>
    </w:p>
    <w:p w:rsidR="006F6AC1" w:rsidRPr="006F6AC1" w:rsidRDefault="00F06551" w:rsidP="006F6AC1">
      <w:pPr>
        <w:overflowPunct w:val="0"/>
        <w:autoSpaceDE w:val="0"/>
        <w:autoSpaceDN w:val="0"/>
        <w:adjustRightInd w:val="0"/>
      </w:pPr>
      <w:r>
        <w:t xml:space="preserve">ценностям </w:t>
      </w:r>
      <w:r w:rsidR="006F6AC1" w:rsidRPr="006F6AC1">
        <w:t xml:space="preserve">в рамках муниципального контроля </w:t>
      </w:r>
    </w:p>
    <w:p w:rsidR="0007411C" w:rsidRPr="0007411C" w:rsidRDefault="0007411C" w:rsidP="0007411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7411C">
        <w:rPr>
          <w:rFonts w:eastAsia="Calibri"/>
          <w:lang w:eastAsia="en-US"/>
        </w:rPr>
        <w:t xml:space="preserve">на автомобильном транспорте, в дорожном хозяйстве </w:t>
      </w:r>
    </w:p>
    <w:p w:rsidR="0007411C" w:rsidRPr="0007411C" w:rsidRDefault="0007411C" w:rsidP="0007411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7411C">
        <w:rPr>
          <w:rFonts w:eastAsia="Calibri"/>
          <w:lang w:eastAsia="en-US"/>
        </w:rPr>
        <w:t>в границах Алзамайского муниципального образования</w:t>
      </w:r>
    </w:p>
    <w:p w:rsidR="006F6AC1" w:rsidRPr="006F6AC1" w:rsidRDefault="006F6AC1" w:rsidP="006F6AC1">
      <w:pPr>
        <w:overflowPunct w:val="0"/>
        <w:autoSpaceDE w:val="0"/>
        <w:autoSpaceDN w:val="0"/>
        <w:adjustRightInd w:val="0"/>
      </w:pPr>
      <w:r w:rsidRPr="006F6AC1">
        <w:t xml:space="preserve"> на 2023 год</w:t>
      </w:r>
    </w:p>
    <w:p w:rsidR="006F6AC1" w:rsidRPr="006F6AC1" w:rsidRDefault="006F6AC1" w:rsidP="006F6AC1">
      <w:pPr>
        <w:spacing w:line="276" w:lineRule="auto"/>
        <w:rPr>
          <w:color w:val="000000"/>
        </w:rPr>
      </w:pPr>
    </w:p>
    <w:p w:rsidR="006F6AC1" w:rsidRPr="006F6AC1" w:rsidRDefault="006F6AC1" w:rsidP="00D525FC">
      <w:pPr>
        <w:overflowPunct w:val="0"/>
        <w:autoSpaceDE w:val="0"/>
        <w:autoSpaceDN w:val="0"/>
        <w:adjustRightInd w:val="0"/>
        <w:ind w:firstLine="851"/>
        <w:jc w:val="both"/>
      </w:pPr>
      <w:r w:rsidRPr="006F6AC1">
        <w:rPr>
          <w:kern w:val="2"/>
        </w:rPr>
        <w:t>В соответствии с</w:t>
      </w:r>
      <w:r w:rsidRPr="006F6AC1">
        <w:rPr>
          <w:bCs/>
          <w:kern w:val="2"/>
        </w:rPr>
        <w:t xml:space="preserve"> </w:t>
      </w:r>
      <w:r w:rsidRPr="006F6AC1"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6F6AC1">
        <w:rPr>
          <w:kern w:val="2"/>
        </w:rPr>
        <w:t>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D705DC">
        <w:t xml:space="preserve"> руководствуясь статьей 47 </w:t>
      </w:r>
      <w:r w:rsidRPr="006F6AC1">
        <w:t xml:space="preserve">Устава </w:t>
      </w:r>
      <w:r>
        <w:t xml:space="preserve">Алзамайского </w:t>
      </w:r>
      <w:r w:rsidRPr="006F6AC1">
        <w:t xml:space="preserve">муниципального образования, администрация    </w:t>
      </w:r>
      <w:r>
        <w:t xml:space="preserve">Алзамайского </w:t>
      </w:r>
      <w:r w:rsidRPr="006F6AC1">
        <w:t xml:space="preserve">муниципального   образования </w:t>
      </w:r>
    </w:p>
    <w:p w:rsidR="006F6AC1" w:rsidRPr="006F6AC1" w:rsidRDefault="006F6AC1" w:rsidP="006F6AC1">
      <w:pPr>
        <w:tabs>
          <w:tab w:val="left" w:pos="567"/>
        </w:tabs>
        <w:jc w:val="both"/>
      </w:pPr>
      <w:r w:rsidRPr="006F6AC1">
        <w:tab/>
      </w:r>
      <w:r w:rsidR="00D525FC">
        <w:tab/>
      </w:r>
      <w:r w:rsidRPr="006F6AC1">
        <w:t xml:space="preserve">ПОСТАНОВЛЯЕТ: </w:t>
      </w:r>
    </w:p>
    <w:p w:rsidR="00276522" w:rsidRDefault="00F06551" w:rsidP="00276522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1. </w:t>
      </w:r>
      <w:r w:rsidR="00276522" w:rsidRPr="00276522">
        <w:t xml:space="preserve">Внести изменения в раздел </w:t>
      </w:r>
      <w:r w:rsidR="00276522" w:rsidRPr="00276522">
        <w:rPr>
          <w:lang w:val="en-US"/>
        </w:rPr>
        <w:t>III</w:t>
      </w:r>
      <w:r w:rsidR="00276522" w:rsidRPr="00276522">
        <w:t xml:space="preserve"> приложения к постановлению администрации Алзамайского муниципального  образован</w:t>
      </w:r>
      <w:r w:rsidR="00276522">
        <w:t>ия от 19 декабря 202</w:t>
      </w:r>
      <w:r w:rsidR="00215D0C">
        <w:t>2</w:t>
      </w:r>
      <w:bookmarkStart w:id="1" w:name="_GoBack"/>
      <w:bookmarkEnd w:id="1"/>
      <w:r w:rsidR="00276522">
        <w:t xml:space="preserve"> года № 231 «Об утверждении  п</w:t>
      </w:r>
      <w:r w:rsidR="00276522" w:rsidRPr="00276522">
        <w:t xml:space="preserve">рограммы профилактики рисков причинения вреда (ущерба) охраняемым законом ценностям в рамках муниципального контроля </w:t>
      </w:r>
      <w:r w:rsidR="00276522">
        <w:t>на автомобильном транспорте, в дорожном хозяйстве в границах</w:t>
      </w:r>
      <w:r w:rsidR="00276522" w:rsidRPr="00276522">
        <w:t xml:space="preserve"> </w:t>
      </w:r>
      <w:r w:rsidR="00276522">
        <w:t>Алзамайского муниципального образования</w:t>
      </w:r>
      <w:r w:rsidR="00276522" w:rsidRPr="00276522">
        <w:t xml:space="preserve"> на 2023 год»</w:t>
      </w:r>
      <w:r w:rsidR="00276522">
        <w:t xml:space="preserve"> (прилагается).</w:t>
      </w:r>
      <w:r w:rsidR="00276522" w:rsidRPr="00276522">
        <w:t xml:space="preserve"> </w:t>
      </w:r>
    </w:p>
    <w:p w:rsidR="006F6AC1" w:rsidRPr="006F6AC1" w:rsidRDefault="00D705DC" w:rsidP="00276522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2. </w:t>
      </w:r>
      <w:r>
        <w:rPr>
          <w:spacing w:val="-1"/>
        </w:rPr>
        <w:t xml:space="preserve">Настоящее </w:t>
      </w:r>
      <w:r w:rsidR="006F6AC1" w:rsidRPr="006F6AC1">
        <w:rPr>
          <w:spacing w:val="-1"/>
        </w:rPr>
        <w:t>постановление</w:t>
      </w:r>
      <w:r>
        <w:rPr>
          <w:spacing w:val="-1"/>
        </w:rPr>
        <w:t xml:space="preserve"> </w:t>
      </w:r>
      <w:r w:rsidRPr="00276522">
        <w:rPr>
          <w:spacing w:val="-1"/>
        </w:rPr>
        <w:t xml:space="preserve">подлежит опубликованию </w:t>
      </w:r>
      <w:r w:rsidR="006F6AC1" w:rsidRPr="00276522">
        <w:rPr>
          <w:spacing w:val="-1"/>
        </w:rPr>
        <w:t xml:space="preserve"> в газете «Вестник Алзамайского муниципального образования» и на официальном сайте администрации Алзамайского муниципального образования </w:t>
      </w:r>
      <w:hyperlink r:id="rId9" w:history="1">
        <w:r w:rsidR="006F6AC1" w:rsidRPr="00276522">
          <w:rPr>
            <w:spacing w:val="-1"/>
            <w:lang w:val="en-US"/>
          </w:rPr>
          <w:t>www</w:t>
        </w:r>
        <w:r w:rsidR="006F6AC1" w:rsidRPr="00276522">
          <w:rPr>
            <w:spacing w:val="-1"/>
          </w:rPr>
          <w:t>.</w:t>
        </w:r>
        <w:r w:rsidR="006F6AC1" w:rsidRPr="00276522">
          <w:rPr>
            <w:spacing w:val="-1"/>
            <w:lang w:val="en-US"/>
          </w:rPr>
          <w:t>alzamai</w:t>
        </w:r>
        <w:r w:rsidR="006F6AC1" w:rsidRPr="00276522">
          <w:rPr>
            <w:spacing w:val="-1"/>
          </w:rPr>
          <w:t>.</w:t>
        </w:r>
        <w:r w:rsidR="006F6AC1" w:rsidRPr="00276522">
          <w:rPr>
            <w:spacing w:val="-1"/>
            <w:lang w:val="en-US"/>
          </w:rPr>
          <w:t>ru</w:t>
        </w:r>
      </w:hyperlink>
      <w:r w:rsidR="006F6AC1" w:rsidRPr="00276522">
        <w:rPr>
          <w:spacing w:val="-1"/>
        </w:rPr>
        <w:t>.</w:t>
      </w:r>
    </w:p>
    <w:p w:rsidR="00D705DC" w:rsidRDefault="00D705DC" w:rsidP="0027652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spacing w:val="-1"/>
        </w:rPr>
      </w:pPr>
    </w:p>
    <w:p w:rsidR="00D525FC" w:rsidRPr="006F6AC1" w:rsidRDefault="00D525FC" w:rsidP="0027652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spacing w:val="-1"/>
        </w:rPr>
      </w:pPr>
    </w:p>
    <w:p w:rsidR="006F6AC1" w:rsidRPr="006F6AC1" w:rsidRDefault="006F6AC1" w:rsidP="006F6AC1">
      <w:pPr>
        <w:autoSpaceDE w:val="0"/>
        <w:autoSpaceDN w:val="0"/>
        <w:adjustRightInd w:val="0"/>
        <w:jc w:val="both"/>
        <w:outlineLvl w:val="0"/>
        <w:rPr>
          <w:bCs/>
          <w:color w:val="000000"/>
        </w:rPr>
      </w:pPr>
      <w:r w:rsidRPr="006F6AC1">
        <w:rPr>
          <w:bCs/>
          <w:color w:val="000000"/>
        </w:rPr>
        <w:t xml:space="preserve">Глава Алзамайского </w:t>
      </w:r>
    </w:p>
    <w:p w:rsidR="00D705DC" w:rsidRPr="006F6AC1" w:rsidRDefault="006F6AC1" w:rsidP="006F6AC1">
      <w:pPr>
        <w:autoSpaceDE w:val="0"/>
        <w:autoSpaceDN w:val="0"/>
        <w:adjustRightInd w:val="0"/>
        <w:jc w:val="both"/>
        <w:outlineLvl w:val="0"/>
        <w:rPr>
          <w:bCs/>
          <w:color w:val="000000"/>
        </w:rPr>
        <w:sectPr w:rsidR="00D705DC" w:rsidRPr="006F6AC1" w:rsidSect="00A25F8D">
          <w:headerReference w:type="first" r:id="rId10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 w:rsidRPr="006F6AC1">
        <w:rPr>
          <w:bCs/>
          <w:color w:val="000000"/>
        </w:rPr>
        <w:t xml:space="preserve">муниципального образования  </w:t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  <w:t xml:space="preserve">   А.В.</w:t>
      </w:r>
      <w:r w:rsidR="00D705DC">
        <w:rPr>
          <w:bCs/>
          <w:color w:val="000000"/>
        </w:rPr>
        <w:t xml:space="preserve"> Лебедев</w:t>
      </w:r>
    </w:p>
    <w:p w:rsidR="00D705DC" w:rsidRPr="00D705DC" w:rsidRDefault="00D705DC" w:rsidP="00D525FC">
      <w:pPr>
        <w:overflowPunct w:val="0"/>
        <w:autoSpaceDE w:val="0"/>
        <w:autoSpaceDN w:val="0"/>
        <w:adjustRightInd w:val="0"/>
        <w:ind w:right="2124"/>
        <w:jc w:val="right"/>
      </w:pPr>
      <w:r>
        <w:rPr>
          <w:sz w:val="28"/>
          <w:szCs w:val="28"/>
        </w:rPr>
        <w:lastRenderedPageBreak/>
        <w:t xml:space="preserve">                 </w:t>
      </w:r>
      <w:r w:rsidR="00276522">
        <w:t xml:space="preserve">Приложение </w:t>
      </w:r>
    </w:p>
    <w:p w:rsidR="00D705DC" w:rsidRDefault="00D705DC" w:rsidP="00D705DC">
      <w:pPr>
        <w:spacing w:after="200"/>
        <w:ind w:left="3828"/>
        <w:contextualSpacing/>
        <w:jc w:val="right"/>
        <w:rPr>
          <w:rFonts w:eastAsia="Calibri"/>
          <w:lang w:eastAsia="en-US"/>
        </w:rPr>
      </w:pPr>
      <w:r w:rsidRPr="00D705DC">
        <w:rPr>
          <w:rFonts w:eastAsia="Calibri"/>
          <w:lang w:eastAsia="en-US"/>
        </w:rPr>
        <w:t>к постановлению администрации</w:t>
      </w:r>
    </w:p>
    <w:p w:rsidR="00D525FC" w:rsidRDefault="00D525FC" w:rsidP="00D525FC">
      <w:pPr>
        <w:spacing w:after="200"/>
        <w:ind w:left="3828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</w:t>
      </w:r>
      <w:r w:rsidR="00D705DC" w:rsidRPr="00D705DC">
        <w:rPr>
          <w:rFonts w:eastAsia="Calibri"/>
          <w:lang w:eastAsia="en-US"/>
        </w:rPr>
        <w:t xml:space="preserve">Алзамайского муниципального </w:t>
      </w:r>
    </w:p>
    <w:p w:rsidR="00D525FC" w:rsidRDefault="00D705DC" w:rsidP="00D525FC">
      <w:pPr>
        <w:spacing w:after="200"/>
        <w:ind w:left="3828" w:right="2124"/>
        <w:contextualSpacing/>
        <w:jc w:val="right"/>
        <w:rPr>
          <w:rFonts w:eastAsia="Calibri"/>
          <w:lang w:eastAsia="en-US"/>
        </w:rPr>
      </w:pPr>
      <w:r w:rsidRPr="00D705DC">
        <w:rPr>
          <w:rFonts w:eastAsia="Calibri"/>
          <w:lang w:eastAsia="en-US"/>
        </w:rPr>
        <w:t>образования</w:t>
      </w:r>
      <w:r w:rsidR="00D525FC">
        <w:rPr>
          <w:rFonts w:eastAsia="Calibri"/>
          <w:lang w:eastAsia="en-US"/>
        </w:rPr>
        <w:t xml:space="preserve"> </w:t>
      </w:r>
    </w:p>
    <w:p w:rsidR="00D705DC" w:rsidRDefault="00D525FC" w:rsidP="00D525FC">
      <w:pPr>
        <w:spacing w:after="200"/>
        <w:ind w:left="3828" w:right="1132"/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от 04.07.2023 г. № 141</w:t>
      </w:r>
    </w:p>
    <w:p w:rsidR="00170946" w:rsidRPr="00D705DC" w:rsidRDefault="00170946" w:rsidP="00D705DC">
      <w:pPr>
        <w:spacing w:after="200"/>
        <w:ind w:left="3828"/>
        <w:contextualSpacing/>
        <w:jc w:val="right"/>
      </w:pPr>
    </w:p>
    <w:p w:rsidR="00D705DC" w:rsidRPr="00F06551" w:rsidRDefault="00D705DC" w:rsidP="00F06551">
      <w:pPr>
        <w:suppressAutoHyphens/>
        <w:overflowPunct w:val="0"/>
        <w:autoSpaceDE w:val="0"/>
        <w:autoSpaceDN w:val="0"/>
        <w:adjustRightInd w:val="0"/>
        <w:ind w:right="-1"/>
        <w:jc w:val="center"/>
        <w:rPr>
          <w:b/>
        </w:rPr>
      </w:pPr>
      <w:bookmarkStart w:id="2" w:name="sub_1150"/>
      <w:r w:rsidRPr="00C14898">
        <w:rPr>
          <w:b/>
        </w:rPr>
        <w:t xml:space="preserve">Раздел </w:t>
      </w:r>
      <w:r w:rsidRPr="00C14898">
        <w:rPr>
          <w:b/>
          <w:lang w:val="en-US"/>
        </w:rPr>
        <w:t>III</w:t>
      </w:r>
      <w:r w:rsidR="00F06551">
        <w:rPr>
          <w:b/>
        </w:rPr>
        <w:t xml:space="preserve">. </w:t>
      </w:r>
      <w:r w:rsidRPr="00C14898">
        <w:rPr>
          <w:b/>
          <w:bCs/>
          <w:color w:val="000000"/>
        </w:rPr>
        <w:t xml:space="preserve">Перечень профилактических мероприятий, </w:t>
      </w:r>
      <w:bookmarkEnd w:id="2"/>
      <w:r w:rsidRPr="00C14898">
        <w:rPr>
          <w:b/>
          <w:bCs/>
          <w:color w:val="000000"/>
        </w:rPr>
        <w:t>сроки (периодичность) их проведения</w:t>
      </w:r>
    </w:p>
    <w:p w:rsidR="00D705DC" w:rsidRPr="00C14898" w:rsidRDefault="00D705DC" w:rsidP="00D705DC">
      <w:pPr>
        <w:widowControl w:val="0"/>
        <w:overflowPunct w:val="0"/>
        <w:autoSpaceDE w:val="0"/>
        <w:autoSpaceDN w:val="0"/>
        <w:adjustRightInd w:val="0"/>
        <w:jc w:val="center"/>
      </w:pPr>
      <w:r w:rsidRPr="00C14898">
        <w:t> </w:t>
      </w:r>
    </w:p>
    <w:tbl>
      <w:tblPr>
        <w:tblStyle w:val="af4"/>
        <w:tblW w:w="0" w:type="auto"/>
        <w:tblLook w:val="0600" w:firstRow="0" w:lastRow="0" w:firstColumn="0" w:lastColumn="0" w:noHBand="1" w:noVBand="1"/>
      </w:tblPr>
      <w:tblGrid>
        <w:gridCol w:w="716"/>
        <w:gridCol w:w="4779"/>
        <w:gridCol w:w="1843"/>
        <w:gridCol w:w="2126"/>
      </w:tblGrid>
      <w:tr w:rsidR="00276522" w:rsidRPr="009419A5" w:rsidTr="00276522">
        <w:tc>
          <w:tcPr>
            <w:tcW w:w="716" w:type="dxa"/>
            <w:hideMark/>
          </w:tcPr>
          <w:p w:rsidR="00276522" w:rsidRPr="009419A5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rPr>
                <w:color w:val="000000"/>
              </w:rPr>
              <w:t>№</w:t>
            </w:r>
          </w:p>
        </w:tc>
        <w:tc>
          <w:tcPr>
            <w:tcW w:w="4779" w:type="dxa"/>
            <w:hideMark/>
          </w:tcPr>
          <w:p w:rsidR="00276522" w:rsidRPr="009419A5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rPr>
                <w:color w:val="000000"/>
              </w:rPr>
              <w:t>Наименование</w:t>
            </w:r>
          </w:p>
          <w:p w:rsidR="00276522" w:rsidRPr="009419A5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rPr>
                <w:color w:val="000000"/>
              </w:rPr>
              <w:t>профилактического мероприятия</w:t>
            </w:r>
          </w:p>
          <w:p w:rsidR="00276522" w:rsidRPr="009419A5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t> </w:t>
            </w:r>
          </w:p>
        </w:tc>
        <w:tc>
          <w:tcPr>
            <w:tcW w:w="1843" w:type="dxa"/>
            <w:hideMark/>
          </w:tcPr>
          <w:p w:rsidR="00276522" w:rsidRPr="009419A5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rPr>
                <w:color w:val="000000"/>
              </w:rPr>
              <w:t xml:space="preserve">Срок </w:t>
            </w:r>
          </w:p>
          <w:p w:rsidR="00276522" w:rsidRPr="009419A5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rPr>
                <w:color w:val="000000"/>
              </w:rPr>
              <w:t>реализации</w:t>
            </w:r>
          </w:p>
        </w:tc>
        <w:tc>
          <w:tcPr>
            <w:tcW w:w="2126" w:type="dxa"/>
          </w:tcPr>
          <w:p w:rsidR="00276522" w:rsidRPr="009419A5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</w:tr>
      <w:tr w:rsidR="00276522" w:rsidRPr="009419A5" w:rsidTr="00276522">
        <w:tc>
          <w:tcPr>
            <w:tcW w:w="716" w:type="dxa"/>
            <w:hideMark/>
          </w:tcPr>
          <w:p w:rsidR="00276522" w:rsidRPr="009419A5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rPr>
                <w:color w:val="000000"/>
              </w:rPr>
              <w:t>1.</w:t>
            </w:r>
          </w:p>
        </w:tc>
        <w:tc>
          <w:tcPr>
            <w:tcW w:w="4779" w:type="dxa"/>
            <w:hideMark/>
          </w:tcPr>
          <w:p w:rsidR="00276522" w:rsidRPr="009419A5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9419A5">
              <w:rPr>
                <w:color w:val="000000"/>
              </w:rPr>
              <w:t>Информирование, посредством размещения (поддержания в актуальном состоянии) на официальном сайте Алзамайского муниципального образования:</w:t>
            </w:r>
          </w:p>
          <w:p w:rsidR="00276522" w:rsidRPr="009419A5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9419A5">
              <w:t> </w:t>
            </w:r>
          </w:p>
        </w:tc>
        <w:tc>
          <w:tcPr>
            <w:tcW w:w="1843" w:type="dxa"/>
            <w:vMerge w:val="restart"/>
            <w:hideMark/>
          </w:tcPr>
          <w:p w:rsidR="00276522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76522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76522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76522" w:rsidRPr="009419A5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rPr>
                <w:color w:val="000000"/>
              </w:rPr>
              <w:t xml:space="preserve">в течение года </w:t>
            </w:r>
          </w:p>
          <w:p w:rsidR="00276522" w:rsidRPr="009419A5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rPr>
                <w:color w:val="000000"/>
              </w:rPr>
              <w:t>(по мере необходимости)</w:t>
            </w:r>
          </w:p>
          <w:p w:rsidR="00276522" w:rsidRPr="009419A5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276522" w:rsidRPr="009419A5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t> </w:t>
            </w:r>
          </w:p>
          <w:p w:rsidR="00276522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76522" w:rsidRPr="009419A5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 w:val="restart"/>
          </w:tcPr>
          <w:p w:rsidR="00276522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76522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6522">
              <w:rPr>
                <w:color w:val="000000"/>
                <w:sz w:val="24"/>
                <w:szCs w:val="24"/>
              </w:rPr>
              <w:t>Специалисты отдела по жилищным, архитектурно – строительным вопросам и оказанию услуг ЖКХ администрации Алзамайского муниципального образования</w:t>
            </w:r>
          </w:p>
        </w:tc>
      </w:tr>
      <w:tr w:rsidR="00276522" w:rsidRPr="009419A5" w:rsidTr="00276522">
        <w:tc>
          <w:tcPr>
            <w:tcW w:w="716" w:type="dxa"/>
            <w:hideMark/>
          </w:tcPr>
          <w:p w:rsidR="00276522" w:rsidRPr="009419A5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9419A5">
              <w:rPr>
                <w:color w:val="000000"/>
              </w:rPr>
              <w:t>1.1.</w:t>
            </w:r>
          </w:p>
        </w:tc>
        <w:tc>
          <w:tcPr>
            <w:tcW w:w="4779" w:type="dxa"/>
            <w:hideMark/>
          </w:tcPr>
          <w:p w:rsidR="00276522" w:rsidRPr="009419A5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9419A5">
              <w:rPr>
                <w:color w:val="000000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843" w:type="dxa"/>
            <w:vMerge/>
            <w:hideMark/>
          </w:tcPr>
          <w:p w:rsidR="00276522" w:rsidRPr="009419A5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276522" w:rsidRPr="009419A5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276522" w:rsidRPr="009419A5" w:rsidTr="00276522">
        <w:tc>
          <w:tcPr>
            <w:tcW w:w="716" w:type="dxa"/>
            <w:hideMark/>
          </w:tcPr>
          <w:p w:rsidR="00276522" w:rsidRPr="009419A5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rPr>
                <w:color w:val="000000"/>
              </w:rPr>
              <w:t>1.2.</w:t>
            </w:r>
          </w:p>
        </w:tc>
        <w:tc>
          <w:tcPr>
            <w:tcW w:w="4779" w:type="dxa"/>
            <w:hideMark/>
          </w:tcPr>
          <w:p w:rsidR="00276522" w:rsidRPr="009419A5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9419A5">
              <w:rPr>
                <w:color w:val="000000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276522" w:rsidRPr="009419A5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9419A5">
              <w:t> </w:t>
            </w:r>
          </w:p>
        </w:tc>
        <w:tc>
          <w:tcPr>
            <w:tcW w:w="1843" w:type="dxa"/>
            <w:vMerge/>
            <w:hideMark/>
          </w:tcPr>
          <w:p w:rsidR="00276522" w:rsidRPr="009419A5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276522" w:rsidRPr="009419A5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276522" w:rsidRPr="009419A5" w:rsidTr="00276522">
        <w:tc>
          <w:tcPr>
            <w:tcW w:w="716" w:type="dxa"/>
            <w:hideMark/>
          </w:tcPr>
          <w:p w:rsidR="00276522" w:rsidRPr="009419A5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rPr>
                <w:color w:val="000000"/>
              </w:rPr>
              <w:t>2.</w:t>
            </w:r>
          </w:p>
        </w:tc>
        <w:tc>
          <w:tcPr>
            <w:tcW w:w="4779" w:type="dxa"/>
            <w:hideMark/>
          </w:tcPr>
          <w:p w:rsidR="00276522" w:rsidRPr="009419A5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9A5">
              <w:rPr>
                <w:color w:val="000000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276522" w:rsidRPr="009419A5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9419A5">
              <w:t> </w:t>
            </w:r>
          </w:p>
        </w:tc>
        <w:tc>
          <w:tcPr>
            <w:tcW w:w="1843" w:type="dxa"/>
            <w:vMerge w:val="restart"/>
            <w:hideMark/>
          </w:tcPr>
          <w:p w:rsidR="00276522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76522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76522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76522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76522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76522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76522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76522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76522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76522" w:rsidRPr="009419A5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 мере обращения контролируемых лиц и их представителей</w:t>
            </w:r>
          </w:p>
        </w:tc>
        <w:tc>
          <w:tcPr>
            <w:tcW w:w="2126" w:type="dxa"/>
            <w:vMerge w:val="restart"/>
          </w:tcPr>
          <w:p w:rsidR="00276522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76522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76522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76522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76522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76522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6522">
              <w:rPr>
                <w:color w:val="000000"/>
                <w:sz w:val="24"/>
                <w:szCs w:val="24"/>
              </w:rPr>
              <w:t>Специалисты отдела по жилищным, архитектурно – строительным вопросам и оказанию услуг ЖКХ администрации Алзамайского муниципального образования</w:t>
            </w:r>
          </w:p>
        </w:tc>
      </w:tr>
      <w:tr w:rsidR="00276522" w:rsidRPr="009419A5" w:rsidTr="00276522">
        <w:tc>
          <w:tcPr>
            <w:tcW w:w="716" w:type="dxa"/>
          </w:tcPr>
          <w:p w:rsidR="00276522" w:rsidRPr="009419A5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19A5">
              <w:rPr>
                <w:color w:val="000000"/>
              </w:rPr>
              <w:t>2.1.</w:t>
            </w:r>
          </w:p>
        </w:tc>
        <w:tc>
          <w:tcPr>
            <w:tcW w:w="4779" w:type="dxa"/>
          </w:tcPr>
          <w:p w:rsidR="00276522" w:rsidRPr="009419A5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419A5">
              <w:rPr>
                <w:color w:val="000000"/>
              </w:rPr>
              <w:t>еречень вопросов по консультированию:</w:t>
            </w:r>
          </w:p>
          <w:p w:rsidR="00276522" w:rsidRPr="009419A5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9A5">
              <w:rPr>
                <w:color w:val="000000"/>
              </w:rPr>
              <w:t xml:space="preserve">1) </w:t>
            </w:r>
            <w:r w:rsidRPr="0018710B">
              <w:rPr>
                <w:color w:val="000000"/>
              </w:rPr>
              <w:t>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      </w:r>
          </w:p>
          <w:p w:rsidR="00276522" w:rsidRPr="0018710B" w:rsidRDefault="00276522" w:rsidP="0018710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9A5">
              <w:rPr>
                <w:color w:val="000000"/>
              </w:rPr>
              <w:t xml:space="preserve">2) </w:t>
            </w:r>
            <w:r w:rsidRPr="0018710B">
              <w:rPr>
                <w:color w:val="000000"/>
              </w:rPr>
              <w:t xml:space="preserve">порядок осуществления контрольных мероприятий, установленных Положением о муниципальном контроле на автомобильном транспорте, в дорожном хозяйстве в границах </w:t>
            </w:r>
            <w:r>
              <w:rPr>
                <w:color w:val="000000"/>
              </w:rPr>
              <w:t>Алзамайского</w:t>
            </w:r>
            <w:r w:rsidRPr="0018710B">
              <w:rPr>
                <w:color w:val="000000"/>
              </w:rPr>
              <w:t xml:space="preserve"> муниципального образования;</w:t>
            </w:r>
          </w:p>
          <w:p w:rsidR="00276522" w:rsidRPr="009419A5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9A5">
              <w:rPr>
                <w:color w:val="000000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276522" w:rsidRPr="009419A5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9A5">
              <w:rPr>
                <w:color w:val="000000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1843" w:type="dxa"/>
            <w:vMerge/>
          </w:tcPr>
          <w:p w:rsidR="00276522" w:rsidRPr="009419A5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276522" w:rsidRPr="009419A5" w:rsidRDefault="0027652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D705DC" w:rsidRPr="00C14898" w:rsidRDefault="00D705DC" w:rsidP="00D705DC">
      <w:pPr>
        <w:widowControl w:val="0"/>
        <w:overflowPunct w:val="0"/>
        <w:autoSpaceDE w:val="0"/>
        <w:autoSpaceDN w:val="0"/>
        <w:adjustRightInd w:val="0"/>
        <w:jc w:val="center"/>
      </w:pPr>
      <w:r w:rsidRPr="00C14898">
        <w:t> </w:t>
      </w:r>
    </w:p>
    <w:p w:rsidR="00276522" w:rsidRDefault="00D705DC" w:rsidP="00D525FC">
      <w:pPr>
        <w:widowControl w:val="0"/>
        <w:overflowPunct w:val="0"/>
        <w:autoSpaceDE w:val="0"/>
        <w:autoSpaceDN w:val="0"/>
        <w:adjustRightInd w:val="0"/>
        <w:jc w:val="both"/>
      </w:pPr>
      <w:r w:rsidRPr="00C14898">
        <w:t> </w:t>
      </w:r>
    </w:p>
    <w:sectPr w:rsidR="00276522" w:rsidSect="00B17DF4">
      <w:headerReference w:type="even" r:id="rId11"/>
      <w:pgSz w:w="11906" w:h="16838"/>
      <w:pgMar w:top="709" w:right="851" w:bottom="851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475" w:rsidRDefault="00757475" w:rsidP="00777414">
      <w:r>
        <w:separator/>
      </w:r>
    </w:p>
  </w:endnote>
  <w:endnote w:type="continuationSeparator" w:id="0">
    <w:p w:rsidR="00757475" w:rsidRDefault="00757475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475" w:rsidRDefault="00757475" w:rsidP="00777414">
      <w:r>
        <w:separator/>
      </w:r>
    </w:p>
  </w:footnote>
  <w:footnote w:type="continuationSeparator" w:id="0">
    <w:p w:rsidR="00757475" w:rsidRDefault="00757475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AC1" w:rsidRDefault="006F6AC1">
    <w:pPr>
      <w:pStyle w:val="a6"/>
      <w:jc w:val="center"/>
    </w:pPr>
  </w:p>
  <w:p w:rsidR="006F6AC1" w:rsidRDefault="006F6AC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C67" w:rsidRDefault="00B701B2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C51C67" w:rsidRDefault="00C51C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C12088"/>
    <w:multiLevelType w:val="hybridMultilevel"/>
    <w:tmpl w:val="DD467866"/>
    <w:lvl w:ilvl="0" w:tplc="7DA0D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414"/>
    <w:rsid w:val="00060B3A"/>
    <w:rsid w:val="0007411C"/>
    <w:rsid w:val="001263C2"/>
    <w:rsid w:val="00132685"/>
    <w:rsid w:val="0013674B"/>
    <w:rsid w:val="00142ACD"/>
    <w:rsid w:val="00144875"/>
    <w:rsid w:val="00170946"/>
    <w:rsid w:val="001858A0"/>
    <w:rsid w:val="0018710B"/>
    <w:rsid w:val="001A4797"/>
    <w:rsid w:val="001B2EE8"/>
    <w:rsid w:val="001B50BF"/>
    <w:rsid w:val="001D4582"/>
    <w:rsid w:val="001F6C5E"/>
    <w:rsid w:val="00215D0C"/>
    <w:rsid w:val="0021666F"/>
    <w:rsid w:val="00223750"/>
    <w:rsid w:val="0022443D"/>
    <w:rsid w:val="0023682B"/>
    <w:rsid w:val="00241FFF"/>
    <w:rsid w:val="00244659"/>
    <w:rsid w:val="00276522"/>
    <w:rsid w:val="002804CC"/>
    <w:rsid w:val="002A006C"/>
    <w:rsid w:val="002A3248"/>
    <w:rsid w:val="002A46F1"/>
    <w:rsid w:val="002A77EC"/>
    <w:rsid w:val="00333A8F"/>
    <w:rsid w:val="003C7100"/>
    <w:rsid w:val="003F303B"/>
    <w:rsid w:val="003F5F85"/>
    <w:rsid w:val="0040573F"/>
    <w:rsid w:val="00436C13"/>
    <w:rsid w:val="0045072A"/>
    <w:rsid w:val="00464637"/>
    <w:rsid w:val="004929F6"/>
    <w:rsid w:val="004A2E8F"/>
    <w:rsid w:val="004B0D5F"/>
    <w:rsid w:val="004C72AE"/>
    <w:rsid w:val="00596A1F"/>
    <w:rsid w:val="005A6012"/>
    <w:rsid w:val="005A6A78"/>
    <w:rsid w:val="005D48CF"/>
    <w:rsid w:val="00660E65"/>
    <w:rsid w:val="00681401"/>
    <w:rsid w:val="006F32C6"/>
    <w:rsid w:val="006F6AC1"/>
    <w:rsid w:val="00717ABD"/>
    <w:rsid w:val="00757475"/>
    <w:rsid w:val="00776E4E"/>
    <w:rsid w:val="00777414"/>
    <w:rsid w:val="0079093D"/>
    <w:rsid w:val="0079548F"/>
    <w:rsid w:val="007B1AFE"/>
    <w:rsid w:val="007D78B5"/>
    <w:rsid w:val="0082737F"/>
    <w:rsid w:val="008626FA"/>
    <w:rsid w:val="00875DAB"/>
    <w:rsid w:val="00897732"/>
    <w:rsid w:val="008A37F3"/>
    <w:rsid w:val="008A5893"/>
    <w:rsid w:val="00914A7B"/>
    <w:rsid w:val="00935631"/>
    <w:rsid w:val="00941085"/>
    <w:rsid w:val="009419A5"/>
    <w:rsid w:val="00955C54"/>
    <w:rsid w:val="009572C8"/>
    <w:rsid w:val="00962591"/>
    <w:rsid w:val="00962595"/>
    <w:rsid w:val="00972F0C"/>
    <w:rsid w:val="0099774F"/>
    <w:rsid w:val="009D07EB"/>
    <w:rsid w:val="009E4C30"/>
    <w:rsid w:val="009F0138"/>
    <w:rsid w:val="00A14F1B"/>
    <w:rsid w:val="00A70025"/>
    <w:rsid w:val="00A7472F"/>
    <w:rsid w:val="00B100D7"/>
    <w:rsid w:val="00B14F40"/>
    <w:rsid w:val="00B17DF4"/>
    <w:rsid w:val="00B701B2"/>
    <w:rsid w:val="00B73FBC"/>
    <w:rsid w:val="00B74FB7"/>
    <w:rsid w:val="00B85D1B"/>
    <w:rsid w:val="00C14898"/>
    <w:rsid w:val="00C40866"/>
    <w:rsid w:val="00C51C67"/>
    <w:rsid w:val="00CA3DCD"/>
    <w:rsid w:val="00CB5A87"/>
    <w:rsid w:val="00D525FC"/>
    <w:rsid w:val="00D66344"/>
    <w:rsid w:val="00D705DC"/>
    <w:rsid w:val="00D92376"/>
    <w:rsid w:val="00DB78B2"/>
    <w:rsid w:val="00DE7114"/>
    <w:rsid w:val="00DE7C12"/>
    <w:rsid w:val="00DF4B8B"/>
    <w:rsid w:val="00E22460"/>
    <w:rsid w:val="00E60847"/>
    <w:rsid w:val="00EA3112"/>
    <w:rsid w:val="00EF5B13"/>
    <w:rsid w:val="00F06551"/>
    <w:rsid w:val="00F25D54"/>
    <w:rsid w:val="00F4343D"/>
    <w:rsid w:val="00F82AD5"/>
    <w:rsid w:val="00FA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861F"/>
  <w15:docId w15:val="{225ED437-0024-4936-869B-6565E0E8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uiPriority w:val="99"/>
    <w:locked/>
    <w:rsid w:val="00223750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zam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D284F-DC04-4773-B620-166CB9F8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55</cp:revision>
  <cp:lastPrinted>2023-07-04T06:02:00Z</cp:lastPrinted>
  <dcterms:created xsi:type="dcterms:W3CDTF">2021-09-23T06:31:00Z</dcterms:created>
  <dcterms:modified xsi:type="dcterms:W3CDTF">2023-07-05T02:20:00Z</dcterms:modified>
</cp:coreProperties>
</file>