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91" w:rsidRDefault="00EA5E91" w:rsidP="00EA5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E91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EA5E91">
        <w:rPr>
          <w:rFonts w:ascii="Times New Roman" w:hAnsi="Times New Roman" w:cs="Times New Roman"/>
          <w:sz w:val="24"/>
          <w:szCs w:val="24"/>
        </w:rPr>
        <w:t>НПА</w:t>
      </w:r>
      <w:proofErr w:type="spellEnd"/>
      <w:r w:rsidRPr="00EA5E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A5E91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EA5E91">
        <w:rPr>
          <w:rFonts w:ascii="Times New Roman" w:hAnsi="Times New Roman" w:cs="Times New Roman"/>
          <w:sz w:val="24"/>
          <w:szCs w:val="24"/>
        </w:rPr>
        <w:t xml:space="preserve"> обязательные требования</w:t>
      </w:r>
    </w:p>
    <w:p w:rsidR="00A30983" w:rsidRDefault="00A30983" w:rsidP="00EA5E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E91" w:rsidRDefault="00A30983" w:rsidP="00EA5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983">
        <w:rPr>
          <w:rFonts w:ascii="Times New Roman" w:hAnsi="Times New Roman" w:cs="Times New Roman"/>
          <w:sz w:val="24"/>
          <w:szCs w:val="24"/>
        </w:rPr>
        <w:t>http://nuradm.ru/index.php?option=com_content&amp;view=article&amp;id=3763:2017-06-27-01-06-00&amp;catid=43</w:t>
      </w:r>
      <w:bookmarkStart w:id="0" w:name="_GoBack"/>
      <w:bookmarkEnd w:id="0"/>
    </w:p>
    <w:p w:rsidR="00EA5E91" w:rsidRPr="00EA5E91" w:rsidRDefault="00EA5E91" w:rsidP="00EA5E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5E91" w:rsidRPr="00EA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39"/>
    <w:rsid w:val="002D6939"/>
    <w:rsid w:val="00A30983"/>
    <w:rsid w:val="00D204A1"/>
    <w:rsid w:val="00E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2023-11-16T01:31:00Z</dcterms:created>
  <dcterms:modified xsi:type="dcterms:W3CDTF">2023-11-16T01:35:00Z</dcterms:modified>
</cp:coreProperties>
</file>