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943DCD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2000" cy="108585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DB100B" w:rsidRPr="00735DB7" w:rsidRDefault="00DB100B" w:rsidP="00735DB7">
      <w:pPr>
        <w:jc w:val="center"/>
        <w:rPr>
          <w:b/>
          <w:bCs/>
          <w:sz w:val="28"/>
          <w:szCs w:val="28"/>
          <w:lang w:val="ru-RU"/>
        </w:rPr>
      </w:pPr>
    </w:p>
    <w:p w:rsidR="00735DB7" w:rsidRPr="00B236E9" w:rsidRDefault="00735DB7" w:rsidP="00735DB7">
      <w:pPr>
        <w:jc w:val="center"/>
        <w:rPr>
          <w:b/>
          <w:sz w:val="40"/>
          <w:szCs w:val="40"/>
          <w:lang w:val="ru-RU"/>
        </w:rPr>
      </w:pPr>
      <w:r w:rsidRPr="00B236E9">
        <w:rPr>
          <w:b/>
          <w:sz w:val="40"/>
          <w:szCs w:val="40"/>
          <w:lang w:val="ru-RU"/>
        </w:rPr>
        <w:t>ДУМА</w:t>
      </w:r>
    </w:p>
    <w:p w:rsidR="00B236E9" w:rsidRPr="001B7F51" w:rsidRDefault="00B236E9" w:rsidP="00735DB7">
      <w:pPr>
        <w:jc w:val="center"/>
        <w:rPr>
          <w:b/>
          <w:sz w:val="28"/>
          <w:szCs w:val="28"/>
          <w:lang w:val="ru-RU"/>
        </w:rPr>
      </w:pPr>
    </w:p>
    <w:p w:rsidR="00C40AAE" w:rsidRPr="00B236E9" w:rsidRDefault="001B7F51" w:rsidP="00735DB7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B236E9">
        <w:rPr>
          <w:b/>
          <w:sz w:val="32"/>
          <w:szCs w:val="32"/>
          <w:lang w:val="ru-RU"/>
        </w:rPr>
        <w:t>РЕШЕНИЕ</w:t>
      </w:r>
      <w:r w:rsidR="00C40AAE" w:rsidRPr="00B236E9">
        <w:rPr>
          <w:b/>
          <w:sz w:val="32"/>
          <w:szCs w:val="32"/>
          <w:lang w:val="ru-RU"/>
        </w:rPr>
        <w:t xml:space="preserve"> №</w:t>
      </w:r>
      <w:r w:rsidR="00B236E9" w:rsidRPr="00B236E9">
        <w:rPr>
          <w:b/>
          <w:sz w:val="32"/>
          <w:szCs w:val="32"/>
          <w:lang w:val="ru-RU"/>
        </w:rPr>
        <w:t xml:space="preserve"> 115</w:t>
      </w:r>
    </w:p>
    <w:p w:rsidR="00735DB7" w:rsidRPr="00B236E9" w:rsidRDefault="001B7F51" w:rsidP="00B236E9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735DB7" w:rsidRPr="00735DB7" w:rsidRDefault="00735DB7" w:rsidP="00735DB7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735DB7" w:rsidRPr="00735DB7" w:rsidRDefault="0071716E" w:rsidP="00735DB7">
      <w:pPr>
        <w:tabs>
          <w:tab w:val="center" w:pos="4677"/>
        </w:tabs>
        <w:jc w:val="both"/>
        <w:rPr>
          <w:lang w:val="ru-RU"/>
        </w:rPr>
      </w:pPr>
      <w:r>
        <w:rPr>
          <w:lang w:val="ru-RU"/>
        </w:rPr>
        <w:t>от</w:t>
      </w:r>
      <w:r w:rsidR="00687BAC">
        <w:rPr>
          <w:lang w:val="ru-RU"/>
        </w:rPr>
        <w:t xml:space="preserve"> 26 декабря</w:t>
      </w:r>
      <w:r>
        <w:rPr>
          <w:lang w:val="ru-RU"/>
        </w:rPr>
        <w:t xml:space="preserve"> </w:t>
      </w:r>
      <w:r w:rsidR="001B7F51">
        <w:rPr>
          <w:lang w:val="ru-RU"/>
        </w:rPr>
        <w:t xml:space="preserve"> 201</w:t>
      </w:r>
      <w:r w:rsidR="00243B81">
        <w:rPr>
          <w:lang w:val="ru-RU"/>
        </w:rPr>
        <w:t>8</w:t>
      </w:r>
      <w:r w:rsidR="00735DB7" w:rsidRPr="00735DB7">
        <w:rPr>
          <w:lang w:val="ru-RU"/>
        </w:rPr>
        <w:t xml:space="preserve"> г.</w:t>
      </w:r>
    </w:p>
    <w:p w:rsidR="008815D7" w:rsidRPr="00047A7A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DB100B" w:rsidRDefault="00DB100B" w:rsidP="00926C3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DB100B" w:rsidRDefault="00DB100B" w:rsidP="00926C3C">
      <w:pPr>
        <w:rPr>
          <w:lang w:val="ru-RU"/>
        </w:rPr>
      </w:pPr>
      <w:r>
        <w:rPr>
          <w:lang w:val="ru-RU"/>
        </w:rPr>
        <w:t>муниципального образования от 25.12.2017 г. № 63</w:t>
      </w:r>
    </w:p>
    <w:p w:rsidR="00DB100B" w:rsidRDefault="00DB100B" w:rsidP="00926C3C">
      <w:pPr>
        <w:rPr>
          <w:lang w:val="ru-RU"/>
        </w:rPr>
      </w:pPr>
      <w:r>
        <w:rPr>
          <w:lang w:val="ru-RU"/>
        </w:rPr>
        <w:t>«</w:t>
      </w:r>
      <w:r w:rsidR="00926C3C" w:rsidRPr="00173624">
        <w:rPr>
          <w:lang w:val="ru-RU"/>
        </w:rPr>
        <w:t>О бюджете Алзамайского му</w:t>
      </w:r>
      <w:r w:rsidR="00926C3C">
        <w:rPr>
          <w:lang w:val="ru-RU"/>
        </w:rPr>
        <w:t xml:space="preserve">ниципального образования </w:t>
      </w:r>
    </w:p>
    <w:p w:rsidR="00926C3C" w:rsidRDefault="00926C3C" w:rsidP="00926C3C">
      <w:pPr>
        <w:rPr>
          <w:lang w:val="ru-RU"/>
        </w:rPr>
      </w:pPr>
      <w:r>
        <w:rPr>
          <w:lang w:val="ru-RU"/>
        </w:rPr>
        <w:t>на 201</w:t>
      </w:r>
      <w:r w:rsidR="00C40AAE">
        <w:rPr>
          <w:lang w:val="ru-RU"/>
        </w:rPr>
        <w:t>8</w:t>
      </w:r>
      <w:r w:rsidRPr="00173624">
        <w:rPr>
          <w:lang w:val="ru-RU"/>
        </w:rPr>
        <w:t xml:space="preserve"> год</w:t>
      </w:r>
      <w:r w:rsidR="00DB100B">
        <w:rPr>
          <w:lang w:val="ru-RU"/>
        </w:rPr>
        <w:t xml:space="preserve"> </w:t>
      </w:r>
      <w:r>
        <w:rPr>
          <w:lang w:val="ru-RU"/>
        </w:rPr>
        <w:t>и плановый период 201</w:t>
      </w:r>
      <w:r w:rsidR="00C40AAE">
        <w:rPr>
          <w:lang w:val="ru-RU"/>
        </w:rPr>
        <w:t>9</w:t>
      </w:r>
      <w:r>
        <w:rPr>
          <w:lang w:val="ru-RU"/>
        </w:rPr>
        <w:t>-20</w:t>
      </w:r>
      <w:r w:rsidR="00C40AAE">
        <w:rPr>
          <w:lang w:val="ru-RU"/>
        </w:rPr>
        <w:t>20</w:t>
      </w:r>
      <w:r>
        <w:rPr>
          <w:lang w:val="ru-RU"/>
        </w:rPr>
        <w:t xml:space="preserve"> годов</w:t>
      </w:r>
      <w:r w:rsidR="00DB100B">
        <w:rPr>
          <w:lang w:val="ru-RU"/>
        </w:rPr>
        <w:t>»</w:t>
      </w:r>
    </w:p>
    <w:p w:rsidR="00926C3C" w:rsidRPr="00FE0649" w:rsidRDefault="00926C3C" w:rsidP="00926C3C">
      <w:pPr>
        <w:pStyle w:val="af2"/>
        <w:rPr>
          <w:lang w:val="ru-RU"/>
        </w:rPr>
      </w:pPr>
    </w:p>
    <w:p w:rsidR="00DB100B" w:rsidRPr="00FE0649" w:rsidRDefault="00DB100B" w:rsidP="00DB100B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 Бюджетным кодексом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Федерации,  Федеральным законом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Положением о бюджетном процессе, утвержденным решением Думы Алзамайского муниципального о</w:t>
      </w:r>
      <w:r>
        <w:rPr>
          <w:rFonts w:ascii="Times New Roman" w:hAnsi="Times New Roman" w:cs="Times New Roman"/>
          <w:b w:val="0"/>
          <w:sz w:val="24"/>
          <w:szCs w:val="24"/>
        </w:rPr>
        <w:t>бразования от 25.01.2017 г. № 19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статьями 48, 63-68 Устава Алзамайского муниципального образования, </w:t>
      </w:r>
    </w:p>
    <w:p w:rsidR="00333560" w:rsidRPr="00333560" w:rsidRDefault="00333560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333560" w:rsidRPr="00333560" w:rsidRDefault="00333560" w:rsidP="00333560">
      <w:pPr>
        <w:jc w:val="both"/>
        <w:rPr>
          <w:b/>
          <w:lang w:val="ru-RU" w:eastAsia="ru-RU"/>
        </w:rPr>
      </w:pPr>
    </w:p>
    <w:p w:rsidR="001D351D" w:rsidRDefault="0021135F" w:rsidP="00B06D13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1D351D">
        <w:rPr>
          <w:lang w:val="ru-RU" w:eastAsia="ru-RU"/>
        </w:rPr>
        <w:t xml:space="preserve">Внести в решение Думы Алзамайского муниципального образования от 25.12.2017 г. № 63 «О бюджете Алзамайского муниципального </w:t>
      </w:r>
      <w:proofErr w:type="spellStart"/>
      <w:r w:rsidR="001D351D">
        <w:rPr>
          <w:lang w:val="ru-RU" w:eastAsia="ru-RU"/>
        </w:rPr>
        <w:t>образованияна</w:t>
      </w:r>
      <w:proofErr w:type="spellEnd"/>
      <w:r w:rsidR="001D351D">
        <w:rPr>
          <w:lang w:val="ru-RU" w:eastAsia="ru-RU"/>
        </w:rPr>
        <w:t xml:space="preserve"> 2018 год и плановый период 2019-2020 годов» следующие изменения:</w:t>
      </w:r>
    </w:p>
    <w:p w:rsidR="001D351D" w:rsidRDefault="001D351D" w:rsidP="00B06D13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:rsidR="00333560" w:rsidRPr="00333560" w:rsidRDefault="001D351D" w:rsidP="00B06D13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« 1.  </w:t>
      </w:r>
      <w:r w:rsidR="00333560" w:rsidRPr="00333560">
        <w:rPr>
          <w:lang w:val="ru-RU" w:eastAsia="ru-RU"/>
        </w:rPr>
        <w:t>Утвердить основные характеристики бюджета Алзамайск</w:t>
      </w:r>
      <w:r>
        <w:rPr>
          <w:lang w:val="ru-RU" w:eastAsia="ru-RU"/>
        </w:rPr>
        <w:t xml:space="preserve">ого муниципального образования </w:t>
      </w:r>
      <w:r w:rsidR="00333560" w:rsidRPr="00333560">
        <w:rPr>
          <w:lang w:val="ru-RU" w:eastAsia="ru-RU"/>
        </w:rPr>
        <w:t xml:space="preserve"> на 201</w:t>
      </w:r>
      <w:r w:rsidR="00C40AAE">
        <w:rPr>
          <w:lang w:val="ru-RU" w:eastAsia="ru-RU"/>
        </w:rPr>
        <w:t>8</w:t>
      </w:r>
      <w:r w:rsidR="00782E0C">
        <w:rPr>
          <w:lang w:val="ru-RU" w:eastAsia="ru-RU"/>
        </w:rPr>
        <w:t xml:space="preserve"> год</w:t>
      </w:r>
      <w:r>
        <w:rPr>
          <w:lang w:val="ru-RU" w:eastAsia="ru-RU"/>
        </w:rPr>
        <w:t>:</w:t>
      </w:r>
    </w:p>
    <w:p w:rsidR="00333560" w:rsidRPr="00333560" w:rsidRDefault="00333560" w:rsidP="00B06D13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7111EB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5E4C4A">
        <w:rPr>
          <w:lang w:val="ru-RU" w:eastAsia="ru-RU"/>
        </w:rPr>
        <w:t>4</w:t>
      </w:r>
      <w:r w:rsidR="0069485E">
        <w:rPr>
          <w:lang w:val="ru-RU" w:eastAsia="ru-RU"/>
        </w:rPr>
        <w:t>5</w:t>
      </w:r>
      <w:r w:rsidR="00043BEF">
        <w:rPr>
          <w:lang w:val="ru-RU" w:eastAsia="ru-RU"/>
        </w:rPr>
        <w:t xml:space="preserve"> </w:t>
      </w:r>
      <w:r w:rsidR="0069485E">
        <w:rPr>
          <w:lang w:val="ru-RU" w:eastAsia="ru-RU"/>
        </w:rPr>
        <w:t>335</w:t>
      </w:r>
      <w:r w:rsidR="005E4C4A">
        <w:rPr>
          <w:lang w:val="ru-RU" w:eastAsia="ru-RU"/>
        </w:rPr>
        <w:t>,</w:t>
      </w:r>
      <w:r w:rsidR="0069485E">
        <w:rPr>
          <w:lang w:val="ru-RU" w:eastAsia="ru-RU"/>
        </w:rPr>
        <w:t>2</w:t>
      </w:r>
      <w:r w:rsidRPr="00F47B79">
        <w:rPr>
          <w:lang w:val="ru-RU" w:eastAsia="ru-RU"/>
        </w:rPr>
        <w:t xml:space="preserve"> тыс</w:t>
      </w:r>
      <w:r w:rsidRPr="00333560">
        <w:rPr>
          <w:lang w:val="ru-RU" w:eastAsia="ru-RU"/>
        </w:rPr>
        <w:t xml:space="preserve">. руб., в том числе безвозмездные поступления в сумме </w:t>
      </w:r>
      <w:r w:rsidR="00FA2E45">
        <w:rPr>
          <w:lang w:val="ru-RU" w:eastAsia="ru-RU"/>
        </w:rPr>
        <w:t>3</w:t>
      </w:r>
      <w:r w:rsidR="0069485E">
        <w:rPr>
          <w:lang w:val="ru-RU" w:eastAsia="ru-RU"/>
        </w:rPr>
        <w:t>2</w:t>
      </w:r>
      <w:r w:rsidR="00FA2E45">
        <w:rPr>
          <w:lang w:val="ru-RU" w:eastAsia="ru-RU"/>
        </w:rPr>
        <w:t xml:space="preserve"> </w:t>
      </w:r>
      <w:r w:rsidR="0069485E">
        <w:rPr>
          <w:lang w:val="ru-RU" w:eastAsia="ru-RU"/>
        </w:rPr>
        <w:t>937</w:t>
      </w:r>
      <w:r w:rsidR="00FA2E45">
        <w:rPr>
          <w:lang w:val="ru-RU" w:eastAsia="ru-RU"/>
        </w:rPr>
        <w:t>,</w:t>
      </w:r>
      <w:r w:rsidR="0069485E">
        <w:rPr>
          <w:lang w:val="ru-RU" w:eastAsia="ru-RU"/>
        </w:rPr>
        <w:t>8</w:t>
      </w:r>
      <w:r w:rsidR="008337EA">
        <w:rPr>
          <w:lang w:val="ru-RU" w:eastAsia="ru-RU"/>
        </w:rPr>
        <w:t xml:space="preserve"> </w:t>
      </w:r>
      <w:r w:rsidRPr="008337EA">
        <w:rPr>
          <w:lang w:val="ru-RU" w:eastAsia="ru-RU"/>
        </w:rPr>
        <w:t>тыс</w:t>
      </w:r>
      <w:r w:rsidRPr="00333560">
        <w:rPr>
          <w:lang w:val="ru-RU" w:eastAsia="ru-RU"/>
        </w:rPr>
        <w:t>. руб.</w:t>
      </w:r>
    </w:p>
    <w:p w:rsidR="00333560" w:rsidRPr="00333560" w:rsidRDefault="00333560" w:rsidP="00B06D13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 w:rsidR="00D80092">
        <w:rPr>
          <w:lang w:val="ru-RU" w:eastAsia="ru-RU"/>
        </w:rPr>
        <w:t xml:space="preserve">сумме </w:t>
      </w:r>
      <w:r w:rsidR="0069485E">
        <w:rPr>
          <w:lang w:val="ru-RU" w:eastAsia="ru-RU"/>
        </w:rPr>
        <w:t>48</w:t>
      </w:r>
      <w:r w:rsidR="00043BEF">
        <w:rPr>
          <w:lang w:val="ru-RU" w:eastAsia="ru-RU"/>
        </w:rPr>
        <w:t xml:space="preserve"> </w:t>
      </w:r>
      <w:r w:rsidR="0069485E">
        <w:rPr>
          <w:lang w:val="ru-RU" w:eastAsia="ru-RU"/>
        </w:rPr>
        <w:t>768</w:t>
      </w:r>
      <w:r w:rsidR="00FA2E45">
        <w:rPr>
          <w:lang w:val="ru-RU" w:eastAsia="ru-RU"/>
        </w:rPr>
        <w:t>,</w:t>
      </w:r>
      <w:r w:rsidR="0069485E">
        <w:rPr>
          <w:lang w:val="ru-RU" w:eastAsia="ru-RU"/>
        </w:rPr>
        <w:t>2</w:t>
      </w:r>
      <w:r w:rsidRPr="00333560">
        <w:rPr>
          <w:lang w:val="ru-RU" w:eastAsia="ru-RU"/>
        </w:rPr>
        <w:t xml:space="preserve"> тыс. руб.</w:t>
      </w:r>
    </w:p>
    <w:p w:rsidR="00333560" w:rsidRDefault="00333560" w:rsidP="00B06D13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размер дефицита бюджета муниципального образования в сумме </w:t>
      </w:r>
      <w:r w:rsidR="0069485E">
        <w:rPr>
          <w:lang w:val="ru-RU" w:eastAsia="ru-RU"/>
        </w:rPr>
        <w:t>3</w:t>
      </w:r>
      <w:r w:rsidR="007458D3">
        <w:rPr>
          <w:lang w:val="ru-RU" w:eastAsia="ru-RU"/>
        </w:rPr>
        <w:t xml:space="preserve"> </w:t>
      </w:r>
      <w:r w:rsidR="0069485E">
        <w:rPr>
          <w:lang w:val="ru-RU" w:eastAsia="ru-RU"/>
        </w:rPr>
        <w:t>433</w:t>
      </w:r>
      <w:r w:rsidR="007458D3">
        <w:rPr>
          <w:lang w:val="ru-RU" w:eastAsia="ru-RU"/>
        </w:rPr>
        <w:t>,</w:t>
      </w:r>
      <w:r w:rsidR="0069485E">
        <w:rPr>
          <w:lang w:val="ru-RU" w:eastAsia="ru-RU"/>
        </w:rPr>
        <w:t>0</w:t>
      </w:r>
      <w:r w:rsidR="00477FB5">
        <w:rPr>
          <w:lang w:val="ru-RU" w:eastAsia="ru-RU"/>
        </w:rPr>
        <w:t xml:space="preserve"> </w:t>
      </w:r>
      <w:r w:rsidR="00CA6C5A">
        <w:rPr>
          <w:lang w:val="ru-RU" w:eastAsia="ru-RU"/>
        </w:rPr>
        <w:t xml:space="preserve">тыс. руб. </w:t>
      </w:r>
      <w:r w:rsidRPr="00333560">
        <w:rPr>
          <w:lang w:val="ru-RU" w:eastAsia="ru-RU"/>
        </w:rPr>
        <w:t xml:space="preserve">или </w:t>
      </w:r>
      <w:r w:rsidR="0069485E">
        <w:rPr>
          <w:lang w:val="ru-RU" w:eastAsia="ru-RU"/>
        </w:rPr>
        <w:t>27</w:t>
      </w:r>
      <w:r w:rsidR="007458D3">
        <w:rPr>
          <w:lang w:val="ru-RU" w:eastAsia="ru-RU"/>
        </w:rPr>
        <w:t xml:space="preserve">,7 </w:t>
      </w:r>
      <w:r w:rsidR="0021135F" w:rsidRPr="00B92A9A">
        <w:rPr>
          <w:lang w:val="ru-RU" w:eastAsia="ru-RU"/>
        </w:rPr>
        <w:t>%</w:t>
      </w:r>
      <w:r w:rsidR="0021135F"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</w:t>
      </w:r>
      <w:r w:rsidR="00576F85">
        <w:rPr>
          <w:lang w:val="ru-RU" w:eastAsia="ru-RU"/>
        </w:rPr>
        <w:t xml:space="preserve"> общего годового</w:t>
      </w:r>
      <w:r w:rsidRPr="00333560">
        <w:rPr>
          <w:lang w:val="ru-RU" w:eastAsia="ru-RU"/>
        </w:rPr>
        <w:t xml:space="preserve"> объема</w:t>
      </w:r>
      <w:r w:rsidR="0021135F">
        <w:rPr>
          <w:lang w:val="ru-RU" w:eastAsia="ru-RU"/>
        </w:rPr>
        <w:t xml:space="preserve"> доходов местного бюджета</w:t>
      </w:r>
      <w:r w:rsidR="002C3E5A">
        <w:rPr>
          <w:lang w:val="ru-RU" w:eastAsia="ru-RU"/>
        </w:rPr>
        <w:t xml:space="preserve"> без учета утвержденного</w:t>
      </w:r>
      <w:r w:rsidRPr="00333560">
        <w:rPr>
          <w:lang w:val="ru-RU" w:eastAsia="ru-RU"/>
        </w:rPr>
        <w:t xml:space="preserve"> </w:t>
      </w:r>
      <w:r w:rsidR="00576F85">
        <w:rPr>
          <w:lang w:val="ru-RU" w:eastAsia="ru-RU"/>
        </w:rPr>
        <w:t>объема безвозмезд</w:t>
      </w:r>
      <w:r w:rsidR="006642DE">
        <w:rPr>
          <w:lang w:val="ru-RU" w:eastAsia="ru-RU"/>
        </w:rPr>
        <w:t>ных поступлений</w:t>
      </w:r>
      <w:r w:rsidR="002C3E5A">
        <w:rPr>
          <w:lang w:val="ru-RU" w:eastAsia="ru-RU"/>
        </w:rPr>
        <w:t xml:space="preserve">. </w:t>
      </w:r>
    </w:p>
    <w:p w:rsidR="006642DE" w:rsidRDefault="006642DE" w:rsidP="00B06D13">
      <w:pPr>
        <w:jc w:val="both"/>
        <w:rPr>
          <w:lang w:val="ru-RU" w:eastAsia="ru-RU"/>
        </w:rPr>
      </w:pPr>
      <w:r>
        <w:rPr>
          <w:lang w:val="ru-RU" w:eastAsia="ru-RU"/>
        </w:rPr>
        <w:tab/>
      </w:r>
      <w:proofErr w:type="gramStart"/>
      <w:r>
        <w:rPr>
          <w:lang w:val="ru-RU"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</w:t>
      </w:r>
      <w:r w:rsidR="00DB100B">
        <w:rPr>
          <w:lang w:val="ru-RU" w:eastAsia="ru-RU"/>
        </w:rPr>
        <w:t xml:space="preserve"> в пределах суммы снижения остатков средств на</w:t>
      </w:r>
      <w:r w:rsidR="00E42D62">
        <w:rPr>
          <w:lang w:val="ru-RU" w:eastAsia="ru-RU"/>
        </w:rPr>
        <w:t xml:space="preserve"> едином счете</w:t>
      </w:r>
      <w:r w:rsidR="00DB100B">
        <w:rPr>
          <w:lang w:val="ru-RU" w:eastAsia="ru-RU"/>
        </w:rPr>
        <w:t xml:space="preserve"> по учету средств местного бю</w:t>
      </w:r>
      <w:r w:rsidR="00E42D62">
        <w:rPr>
          <w:lang w:val="ru-RU" w:eastAsia="ru-RU"/>
        </w:rPr>
        <w:t xml:space="preserve">джета, что допускается </w:t>
      </w:r>
      <w:r w:rsidR="00E42D62" w:rsidRPr="00E42D62">
        <w:rPr>
          <w:lang w:val="ru-RU"/>
        </w:rPr>
        <w:t>абзацем третьим пункта 3 статьи 92.1 Бюджетного кодекса Российской Федерации.</w:t>
      </w:r>
      <w:proofErr w:type="gramEnd"/>
    </w:p>
    <w:p w:rsidR="0069485E" w:rsidRDefault="00D14BEF" w:rsidP="0069485E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="0069485E">
        <w:rPr>
          <w:b/>
          <w:lang w:val="ru-RU" w:eastAsia="ru-RU"/>
        </w:rPr>
        <w:t>«</w:t>
      </w:r>
      <w:r w:rsidR="0069485E" w:rsidRPr="009F742C">
        <w:rPr>
          <w:lang w:val="ru-RU" w:eastAsia="ru-RU"/>
        </w:rPr>
        <w:t>Статья 14.</w:t>
      </w:r>
      <w:r w:rsidR="0069485E">
        <w:rPr>
          <w:b/>
          <w:lang w:val="ru-RU" w:eastAsia="ru-RU"/>
        </w:rPr>
        <w:t xml:space="preserve"> </w:t>
      </w:r>
      <w:r w:rsidR="0069485E">
        <w:rPr>
          <w:lang w:val="ru-RU" w:eastAsia="ru-RU"/>
        </w:rPr>
        <w:t>Установить</w:t>
      </w:r>
      <w:r w:rsidR="0069485E" w:rsidRPr="00333560">
        <w:rPr>
          <w:lang w:val="ru-RU" w:eastAsia="ru-RU"/>
        </w:rPr>
        <w:t xml:space="preserve"> верхний предел муниципального долга Алзамайского му</w:t>
      </w:r>
      <w:r w:rsidR="0069485E">
        <w:rPr>
          <w:lang w:val="ru-RU" w:eastAsia="ru-RU"/>
        </w:rPr>
        <w:t>ниципального образования на 2019 год в размере 4 045,7</w:t>
      </w:r>
      <w:r w:rsidR="0069485E" w:rsidRPr="00333560">
        <w:rPr>
          <w:lang w:val="ru-RU" w:eastAsia="ru-RU"/>
        </w:rPr>
        <w:t xml:space="preserve"> тыс. руб</w:t>
      </w:r>
      <w:r w:rsidR="0069485E">
        <w:rPr>
          <w:lang w:val="ru-RU" w:eastAsia="ru-RU"/>
        </w:rPr>
        <w:t xml:space="preserve">., на 2020 год в размере 2 425,4 тыс. руб., на 2021 год в </w:t>
      </w:r>
      <w:r w:rsidR="0069485E" w:rsidRPr="00385186">
        <w:rPr>
          <w:lang w:val="ru-RU" w:eastAsia="ru-RU"/>
        </w:rPr>
        <w:t xml:space="preserve">размере </w:t>
      </w:r>
      <w:r w:rsidR="0069485E">
        <w:rPr>
          <w:lang w:val="ru-RU" w:eastAsia="ru-RU"/>
        </w:rPr>
        <w:t>2 852,7</w:t>
      </w:r>
      <w:r w:rsidR="0069485E" w:rsidRPr="00385186">
        <w:rPr>
          <w:lang w:val="ru-RU" w:eastAsia="ru-RU"/>
        </w:rPr>
        <w:t xml:space="preserve"> тыс</w:t>
      </w:r>
      <w:r w:rsidR="0069485E">
        <w:rPr>
          <w:lang w:val="ru-RU" w:eastAsia="ru-RU"/>
        </w:rPr>
        <w:t>. руб</w:t>
      </w:r>
      <w:proofErr w:type="gramStart"/>
      <w:r w:rsidR="0069485E">
        <w:rPr>
          <w:lang w:val="ru-RU" w:eastAsia="ru-RU"/>
        </w:rPr>
        <w:t>..»</w:t>
      </w:r>
      <w:proofErr w:type="gramEnd"/>
    </w:p>
    <w:p w:rsidR="0069485E" w:rsidRDefault="0069485E" w:rsidP="0069485E">
      <w:pPr>
        <w:ind w:firstLine="720"/>
        <w:jc w:val="both"/>
        <w:rPr>
          <w:lang w:val="ru-RU" w:eastAsia="ru-RU"/>
        </w:rPr>
      </w:pPr>
    </w:p>
    <w:p w:rsidR="0069485E" w:rsidRDefault="0069485E" w:rsidP="0069485E">
      <w:pPr>
        <w:jc w:val="both"/>
        <w:rPr>
          <w:lang w:val="ru-RU" w:eastAsia="ru-RU"/>
        </w:rPr>
      </w:pPr>
    </w:p>
    <w:p w:rsidR="0069485E" w:rsidRDefault="0069485E" w:rsidP="0069485E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1.3. статью 16 изложить в новой редакции:</w:t>
      </w:r>
    </w:p>
    <w:p w:rsidR="0069485E" w:rsidRDefault="0069485E" w:rsidP="0069485E">
      <w:pPr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  <w:t>«</w:t>
      </w:r>
      <w:r>
        <w:rPr>
          <w:lang w:val="ru-RU" w:eastAsia="ru-RU"/>
        </w:rPr>
        <w:t>Статья 16</w:t>
      </w:r>
      <w:r>
        <w:rPr>
          <w:b/>
          <w:lang w:val="ru-RU" w:eastAsia="ru-RU"/>
        </w:rPr>
        <w:t xml:space="preserve">. </w:t>
      </w:r>
      <w:r>
        <w:rPr>
          <w:lang w:val="ru-RU" w:eastAsia="ru-RU"/>
        </w:rPr>
        <w:t xml:space="preserve">Утвердить объем бюджетных ассигнований дорожного фонда Алзамайского муниципального образования: на 2018 год в размере 4239,1 тыс. руб., на 2019 год в размере 4 443,3 тыс. руб., на 2020 год в размере 4 495,3 </w:t>
      </w:r>
      <w:proofErr w:type="spellStart"/>
      <w:r>
        <w:rPr>
          <w:lang w:val="ru-RU" w:eastAsia="ru-RU"/>
        </w:rPr>
        <w:t>тыс</w:t>
      </w:r>
      <w:proofErr w:type="gramStart"/>
      <w:r>
        <w:rPr>
          <w:lang w:val="ru-RU" w:eastAsia="ru-RU"/>
        </w:rPr>
        <w:t>.р</w:t>
      </w:r>
      <w:proofErr w:type="gramEnd"/>
      <w:r>
        <w:rPr>
          <w:lang w:val="ru-RU" w:eastAsia="ru-RU"/>
        </w:rPr>
        <w:t>уб</w:t>
      </w:r>
      <w:proofErr w:type="spellEnd"/>
      <w:r>
        <w:rPr>
          <w:lang w:val="ru-RU" w:eastAsia="ru-RU"/>
        </w:rPr>
        <w:t>.»</w:t>
      </w:r>
    </w:p>
    <w:p w:rsidR="0069485E" w:rsidRPr="00790432" w:rsidRDefault="0069485E" w:rsidP="0069485E">
      <w:pPr>
        <w:ind w:firstLine="720"/>
        <w:jc w:val="both"/>
        <w:rPr>
          <w:bCs/>
          <w:lang w:val="ru-RU"/>
        </w:rPr>
      </w:pPr>
      <w:r>
        <w:rPr>
          <w:lang w:val="ru-RU"/>
        </w:rPr>
        <w:t xml:space="preserve">1.4. приложение №1 «Прогнозируемые доходы местного бюджета на 2018 год», приложение № 3 «Безвозмездные </w:t>
      </w:r>
      <w:proofErr w:type="spellStart"/>
      <w:r>
        <w:rPr>
          <w:lang w:val="ru-RU"/>
        </w:rPr>
        <w:t>поступления</w:t>
      </w:r>
      <w:proofErr w:type="gramStart"/>
      <w:r>
        <w:rPr>
          <w:lang w:val="ru-RU"/>
        </w:rPr>
        <w:t>,п</w:t>
      </w:r>
      <w:proofErr w:type="gramEnd"/>
      <w:r>
        <w:rPr>
          <w:lang w:val="ru-RU"/>
        </w:rPr>
        <w:t>редоставляемые</w:t>
      </w:r>
      <w:proofErr w:type="spellEnd"/>
      <w:r>
        <w:rPr>
          <w:lang w:val="ru-RU"/>
        </w:rPr>
        <w:t xml:space="preserve"> из бюджетов других уровней», приложение </w:t>
      </w:r>
      <w:r w:rsidRPr="009F7338">
        <w:rPr>
          <w:bCs/>
          <w:lang w:val="ru-RU"/>
        </w:rPr>
        <w:t>№</w:t>
      </w:r>
      <w:r>
        <w:rPr>
          <w:bCs/>
          <w:lang w:val="ru-RU"/>
        </w:rPr>
        <w:t xml:space="preserve"> 5</w:t>
      </w:r>
      <w:r w:rsidRPr="009F7338">
        <w:rPr>
          <w:bCs/>
          <w:lang w:val="ru-RU"/>
        </w:rPr>
        <w:t xml:space="preserve"> «</w:t>
      </w:r>
      <w:r w:rsidRPr="009F7338">
        <w:rPr>
          <w:lang w:val="ru-RU"/>
        </w:rPr>
        <w:t>Распределение бюджетных ассигнований по разделам и подразделам классиф</w:t>
      </w:r>
      <w:r>
        <w:rPr>
          <w:lang w:val="ru-RU"/>
        </w:rPr>
        <w:t>икации расходов бюджетов на 2018 год»,  приложение № 7</w:t>
      </w:r>
      <w:r w:rsidRPr="009F7338">
        <w:rPr>
          <w:lang w:val="ru-RU"/>
        </w:rPr>
        <w:t xml:space="preserve"> «Распределение бюджетных ассигнований по разделам, подразделам, целевым статьям и видам расходов классификации </w:t>
      </w:r>
      <w:r>
        <w:rPr>
          <w:lang w:val="ru-RU"/>
        </w:rPr>
        <w:t>расходов бюджетов на 2018 год»,</w:t>
      </w:r>
      <w:r w:rsidRPr="0034367F">
        <w:rPr>
          <w:lang w:val="ru-RU"/>
        </w:rPr>
        <w:t xml:space="preserve"> </w:t>
      </w:r>
      <w:r w:rsidRPr="009F7338">
        <w:rPr>
          <w:lang w:val="ru-RU"/>
        </w:rPr>
        <w:t xml:space="preserve"> </w:t>
      </w:r>
      <w:r>
        <w:rPr>
          <w:lang w:val="ru-RU"/>
        </w:rPr>
        <w:t xml:space="preserve">приложение № 9 </w:t>
      </w:r>
      <w:r w:rsidRPr="009F7338">
        <w:rPr>
          <w:lang w:val="ru-RU"/>
        </w:rPr>
        <w:t xml:space="preserve">«Распределение бюджетных ассигнований по разделам, </w:t>
      </w:r>
      <w:proofErr w:type="gramStart"/>
      <w:r w:rsidRPr="009F7338">
        <w:rPr>
          <w:lang w:val="ru-RU"/>
        </w:rPr>
        <w:t>подразделам, целевым статьям и видам расходов в ведомственной структуре р</w:t>
      </w:r>
      <w:r>
        <w:rPr>
          <w:lang w:val="ru-RU"/>
        </w:rPr>
        <w:t>асходов местного бюджета на 2018 год»,</w:t>
      </w:r>
      <w:r w:rsidRPr="00657A55">
        <w:rPr>
          <w:lang w:val="ru-RU"/>
        </w:rPr>
        <w:t xml:space="preserve"> </w:t>
      </w:r>
      <w:r>
        <w:rPr>
          <w:lang w:val="ru-RU"/>
        </w:rPr>
        <w:t>приложение № 11</w:t>
      </w:r>
      <w:r w:rsidRPr="009F7338">
        <w:rPr>
          <w:lang w:val="ru-RU"/>
        </w:rPr>
        <w:t xml:space="preserve"> «</w:t>
      </w:r>
      <w:r w:rsidRPr="009F7338">
        <w:rPr>
          <w:bCs/>
          <w:lang w:val="ru-RU"/>
        </w:rPr>
        <w:t xml:space="preserve">Источники внутреннего финансирования дефицита местного бюджета </w:t>
      </w:r>
      <w:r>
        <w:rPr>
          <w:bCs/>
          <w:lang w:val="ru-RU"/>
        </w:rPr>
        <w:t>на 2018</w:t>
      </w:r>
      <w:r w:rsidRPr="009F7338">
        <w:rPr>
          <w:bCs/>
          <w:lang w:val="ru-RU"/>
        </w:rPr>
        <w:t xml:space="preserve"> год»</w:t>
      </w:r>
      <w:r>
        <w:rPr>
          <w:bCs/>
          <w:lang w:val="ru-RU"/>
        </w:rPr>
        <w:t>, приложение № 14 «Распределение бюджетных ассигнований на реализацию муниципальных и ведомственных целевых программ на 2018 год», приложение № 16 «Программа муниципальных внутренних заимствований Алзамайского муниципального образования на 2018 год», приложение № 17 «Программа муниципальных внутренних заимствований Алзамайского</w:t>
      </w:r>
      <w:proofErr w:type="gramEnd"/>
      <w:r>
        <w:rPr>
          <w:bCs/>
          <w:lang w:val="ru-RU"/>
        </w:rPr>
        <w:t xml:space="preserve"> муниципального образования на плановый период 2019 и 2020 годов», приложение </w:t>
      </w:r>
      <w:r w:rsidRPr="009F7338">
        <w:rPr>
          <w:lang w:val="ru-RU"/>
        </w:rPr>
        <w:t>изложить</w:t>
      </w:r>
      <w:r>
        <w:rPr>
          <w:lang w:val="ru-RU"/>
        </w:rPr>
        <w:t xml:space="preserve"> в новой редакции (прилагаются).</w:t>
      </w:r>
    </w:p>
    <w:p w:rsidR="0069485E" w:rsidRPr="00766895" w:rsidRDefault="0069485E" w:rsidP="0069485E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</w:t>
      </w:r>
      <w:r w:rsidRPr="00D86397">
        <w:rPr>
          <w:lang w:val="ru-RU"/>
        </w:rPr>
        <w:t>. Настоящее решение подлежит опубликованию в газете «Вестник Алзамайского муниципального образования»</w:t>
      </w:r>
      <w:r>
        <w:rPr>
          <w:lang w:val="ru-RU"/>
        </w:rPr>
        <w:t xml:space="preserve"> и на сайте Алзамайского муниципального образования </w:t>
      </w:r>
      <w:hyperlink r:id="rId10" w:history="1">
        <w:r w:rsidRPr="00766895">
          <w:rPr>
            <w:rStyle w:val="aff1"/>
            <w:color w:val="auto"/>
          </w:rPr>
          <w:t>www</w:t>
        </w:r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alzamai</w:t>
        </w:r>
        <w:proofErr w:type="spellEnd"/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ru</w:t>
        </w:r>
        <w:proofErr w:type="spellEnd"/>
      </w:hyperlink>
      <w:r>
        <w:rPr>
          <w:lang w:val="ru-RU"/>
        </w:rPr>
        <w:t>.</w:t>
      </w:r>
    </w:p>
    <w:p w:rsidR="00DB100B" w:rsidRPr="00333560" w:rsidRDefault="00DB100B" w:rsidP="0069485E">
      <w:pPr>
        <w:jc w:val="both"/>
        <w:rPr>
          <w:lang w:val="ru-RU" w:eastAsia="ru-RU"/>
        </w:rPr>
      </w:pPr>
    </w:p>
    <w:p w:rsidR="00FC2E01" w:rsidRPr="0021135F" w:rsidRDefault="00381F79" w:rsidP="00FC2E01">
      <w:pPr>
        <w:jc w:val="both"/>
        <w:rPr>
          <w:lang w:val="ru-RU" w:eastAsia="ru-RU"/>
        </w:rPr>
      </w:pPr>
      <w:r w:rsidRPr="0021135F">
        <w:rPr>
          <w:lang w:val="ru-RU" w:eastAsia="ru-RU"/>
        </w:rPr>
        <w:t xml:space="preserve"> </w:t>
      </w: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  <w:r w:rsidRPr="00333560">
        <w:rPr>
          <w:lang w:val="ru-RU" w:eastAsia="ru-RU"/>
        </w:rPr>
        <w:tab/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муниципального образования                                                                        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8216C8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А.В. Лебедев </w:t>
      </w:r>
      <w:r w:rsidR="007C2A7E">
        <w:rPr>
          <w:lang w:val="ru-RU" w:eastAsia="ru-RU"/>
        </w:rPr>
        <w:t xml:space="preserve">    </w:t>
      </w: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8216C8" w:rsidRDefault="008216C8" w:rsidP="001F4B55">
      <w:pPr>
        <w:jc w:val="both"/>
        <w:rPr>
          <w:lang w:val="ru-RU" w:eastAsia="ru-RU"/>
        </w:rPr>
      </w:pPr>
    </w:p>
    <w:p w:rsidR="005C59DE" w:rsidRDefault="005C59DE" w:rsidP="001F4B55">
      <w:pPr>
        <w:jc w:val="both"/>
        <w:rPr>
          <w:lang w:val="ru-RU" w:eastAsia="ru-RU"/>
        </w:rPr>
      </w:pPr>
    </w:p>
    <w:p w:rsidR="00E42D62" w:rsidRDefault="00E42D62" w:rsidP="001F4B55">
      <w:pPr>
        <w:jc w:val="both"/>
        <w:rPr>
          <w:lang w:val="ru-RU" w:eastAsia="ru-RU"/>
        </w:rPr>
      </w:pPr>
    </w:p>
    <w:p w:rsidR="00E42D62" w:rsidRDefault="00E42D62" w:rsidP="001F4B55">
      <w:pPr>
        <w:jc w:val="both"/>
        <w:rPr>
          <w:lang w:val="ru-RU" w:eastAsia="ru-RU"/>
        </w:rPr>
      </w:pPr>
    </w:p>
    <w:p w:rsidR="00E42D62" w:rsidRDefault="00E42D62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AA15D0" w:rsidRPr="00AA15D0" w:rsidTr="00AA15D0">
        <w:tc>
          <w:tcPr>
            <w:tcW w:w="3510" w:type="dxa"/>
            <w:shd w:val="clear" w:color="auto" w:fill="auto"/>
          </w:tcPr>
          <w:p w:rsidR="00AA15D0" w:rsidRPr="00007A90" w:rsidRDefault="00AA15D0" w:rsidP="00AA15D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B236E9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  <w:p w:rsidR="00AA15D0" w:rsidRPr="00007A90" w:rsidRDefault="00AA15D0" w:rsidP="00AA15D0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к решению </w:t>
            </w:r>
            <w:proofErr w:type="spellStart"/>
            <w:r w:rsidRPr="00007A90">
              <w:rPr>
                <w:lang w:val="ru-RU"/>
              </w:rPr>
              <w:t>ДумыАлзамайского</w:t>
            </w:r>
            <w:proofErr w:type="spellEnd"/>
            <w:r w:rsidRPr="00007A90">
              <w:rPr>
                <w:lang w:val="ru-RU"/>
              </w:rPr>
              <w:t xml:space="preserve">  </w:t>
            </w:r>
          </w:p>
          <w:p w:rsidR="00AA15D0" w:rsidRPr="00007A90" w:rsidRDefault="00AA15D0" w:rsidP="00AA15D0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AA15D0" w:rsidRPr="00007A90" w:rsidRDefault="00AA15D0" w:rsidP="00AA15D0">
            <w:pPr>
              <w:rPr>
                <w:lang w:val="ru-RU"/>
              </w:rPr>
            </w:pPr>
            <w:r w:rsidRPr="00007A90">
              <w:rPr>
                <w:lang w:val="ru-RU"/>
              </w:rPr>
              <w:t>от</w:t>
            </w:r>
            <w:r w:rsidR="00B236E9">
              <w:rPr>
                <w:lang w:val="ru-RU"/>
              </w:rPr>
              <w:t xml:space="preserve"> 26.12.</w:t>
            </w:r>
            <w:r>
              <w:rPr>
                <w:lang w:val="ru-RU"/>
              </w:rPr>
              <w:t>2018 г.</w:t>
            </w:r>
            <w:r w:rsidRPr="00007A90">
              <w:rPr>
                <w:lang w:val="ru-RU"/>
              </w:rPr>
              <w:t xml:space="preserve">  №</w:t>
            </w:r>
            <w:r>
              <w:rPr>
                <w:lang w:val="ru-RU"/>
              </w:rPr>
              <w:t xml:space="preserve"> </w:t>
            </w:r>
            <w:r w:rsidR="00B236E9">
              <w:rPr>
                <w:lang w:val="ru-RU"/>
              </w:rPr>
              <w:t>115</w:t>
            </w:r>
            <w:r w:rsidRPr="00007A90">
              <w:rPr>
                <w:lang w:val="ru-RU"/>
              </w:rPr>
              <w:t xml:space="preserve"> </w:t>
            </w:r>
          </w:p>
        </w:tc>
      </w:tr>
    </w:tbl>
    <w:p w:rsidR="00AA15D0" w:rsidRPr="00047A7A" w:rsidRDefault="00AA15D0" w:rsidP="00AA15D0">
      <w:pPr>
        <w:rPr>
          <w:lang w:val="ru-RU"/>
        </w:rPr>
      </w:pPr>
    </w:p>
    <w:p w:rsidR="00AA15D0" w:rsidRPr="00047A7A" w:rsidRDefault="00AA15D0" w:rsidP="00AA15D0">
      <w:pPr>
        <w:jc w:val="center"/>
        <w:rPr>
          <w:lang w:val="ru-RU"/>
        </w:rPr>
      </w:pPr>
      <w:r w:rsidRPr="00047A7A">
        <w:rPr>
          <w:lang w:val="ru-RU"/>
        </w:rPr>
        <w:t>Прогнозируемые доходы местного бюджета на 201</w:t>
      </w:r>
      <w:r>
        <w:rPr>
          <w:lang w:val="ru-RU"/>
        </w:rPr>
        <w:t>8</w:t>
      </w:r>
      <w:r w:rsidRPr="00047A7A">
        <w:rPr>
          <w:lang w:val="ru-RU"/>
        </w:rPr>
        <w:t xml:space="preserve"> год                                                                         </w:t>
      </w:r>
    </w:p>
    <w:p w:rsidR="00AA15D0" w:rsidRPr="00047A7A" w:rsidRDefault="00AA15D0" w:rsidP="00AA15D0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AA15D0" w:rsidRPr="00047A7A" w:rsidTr="00AA15D0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D0" w:rsidRPr="00D56624" w:rsidRDefault="00AA15D0" w:rsidP="00AA15D0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D0" w:rsidRPr="00D56624" w:rsidRDefault="00AA15D0" w:rsidP="00AA15D0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D0" w:rsidRPr="00D56624" w:rsidRDefault="00AA15D0" w:rsidP="00AA15D0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Pr="00D56624">
              <w:rPr>
                <w:bCs/>
              </w:rPr>
              <w:t>руб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AA15D0" w:rsidRPr="00047A7A" w:rsidTr="00AA15D0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D56624" w:rsidRDefault="00AA15D0" w:rsidP="00AA15D0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D56624" w:rsidRDefault="00AA15D0" w:rsidP="00AA15D0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</w:p>
        </w:tc>
      </w:tr>
      <w:tr w:rsidR="00AA15D0" w:rsidRPr="00047A7A" w:rsidTr="00AA15D0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12397,4</w:t>
            </w:r>
          </w:p>
        </w:tc>
      </w:tr>
      <w:tr w:rsidR="00AA15D0" w:rsidRPr="00047A7A" w:rsidTr="00AA15D0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71795E" w:rsidP="00AA15D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4822,0</w:t>
            </w:r>
          </w:p>
        </w:tc>
      </w:tr>
      <w:tr w:rsidR="00AA15D0" w:rsidRPr="00047A7A" w:rsidTr="00AA15D0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71795E" w:rsidP="00AA15D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4822,0</w:t>
            </w:r>
          </w:p>
        </w:tc>
      </w:tr>
      <w:tr w:rsidR="00AA15D0" w:rsidRPr="00047A7A" w:rsidTr="00AA15D0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 xml:space="preserve"> 1 01 02010 01 0000 110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8850D4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4399,0</w:t>
            </w:r>
          </w:p>
        </w:tc>
      </w:tr>
      <w:tr w:rsidR="00AA15D0" w:rsidRPr="00047A7A" w:rsidTr="00AA15D0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047A7A">
              <w:rPr>
                <w:lang w:val="ru-RU"/>
              </w:rPr>
              <w:t>предпринимате</w:t>
            </w:r>
            <w:proofErr w:type="spellEnd"/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</w:t>
            </w:r>
            <w:proofErr w:type="gramEnd"/>
            <w:r w:rsidRPr="00047A7A">
              <w:rPr>
                <w:lang w:val="ru-RU"/>
              </w:rPr>
              <w:t>, нотариусов, занимающихся частной практикой, адвокатов, учредивших адвокат</w:t>
            </w:r>
            <w:r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8850D4" w:rsidRDefault="00AA15D0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383,0</w:t>
            </w:r>
          </w:p>
        </w:tc>
      </w:tr>
      <w:tr w:rsidR="00AA15D0" w:rsidRPr="00047A7A" w:rsidTr="00AA15D0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8850D4" w:rsidRDefault="00AA15D0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AA15D0" w:rsidRPr="00047A7A" w:rsidTr="00AA15D0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4239,1</w:t>
            </w:r>
          </w:p>
        </w:tc>
      </w:tr>
      <w:tr w:rsidR="00AA15D0" w:rsidRPr="00047A7A" w:rsidTr="00AA15D0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4239,1</w:t>
            </w:r>
          </w:p>
        </w:tc>
      </w:tr>
      <w:tr w:rsidR="00AA15D0" w:rsidRPr="00047A7A" w:rsidTr="00AA15D0">
        <w:trPr>
          <w:trHeight w:val="701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1 03 02230 01 0000 110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AA15D0" w:rsidP="007179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1795E">
              <w:rPr>
                <w:lang w:val="ru-RU"/>
              </w:rPr>
              <w:t>6</w:t>
            </w:r>
            <w:r>
              <w:rPr>
                <w:lang w:val="ru-RU"/>
              </w:rPr>
              <w:t>45,6</w:t>
            </w:r>
          </w:p>
        </w:tc>
      </w:tr>
      <w:tr w:rsidR="00AA15D0" w:rsidRPr="00047A7A" w:rsidTr="00AA15D0">
        <w:trPr>
          <w:trHeight w:val="41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 подлежащие рас</w:t>
            </w:r>
            <w:r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</w:t>
            </w:r>
            <w:r w:rsidRPr="00047A7A">
              <w:rPr>
                <w:lang w:val="ru-RU"/>
              </w:rPr>
              <w:lastRenderedPageBreak/>
              <w:t xml:space="preserve">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1 03 02240 01 0000 110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AA15D0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13,4</w:t>
            </w:r>
          </w:p>
        </w:tc>
      </w:tr>
      <w:tr w:rsidR="00AA15D0" w:rsidRPr="00047A7A" w:rsidTr="00AA15D0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1 03 02250 01 0000 110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AA15D0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2848,0</w:t>
            </w:r>
          </w:p>
        </w:tc>
      </w:tr>
      <w:tr w:rsidR="00AA15D0" w:rsidRPr="00047A7A" w:rsidTr="00AA15D0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1 03 02260 01 0000 110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-267,9</w:t>
            </w:r>
          </w:p>
        </w:tc>
      </w:tr>
      <w:tr w:rsidR="00AA15D0" w:rsidRPr="00047A7A" w:rsidTr="00AA15D0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2531,0</w:t>
            </w:r>
          </w:p>
        </w:tc>
      </w:tr>
      <w:tr w:rsidR="00AA15D0" w:rsidRPr="00047A7A" w:rsidTr="00AA15D0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616,0</w:t>
            </w:r>
          </w:p>
        </w:tc>
      </w:tr>
      <w:tr w:rsidR="00AA15D0" w:rsidRPr="00047A7A" w:rsidTr="00AA15D0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616,0</w:t>
            </w:r>
          </w:p>
        </w:tc>
      </w:tr>
      <w:tr w:rsidR="00AA15D0" w:rsidRPr="00047A7A" w:rsidTr="00AA15D0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1915,0</w:t>
            </w:r>
          </w:p>
        </w:tc>
      </w:tr>
      <w:tr w:rsidR="00AA15D0" w:rsidRPr="00047A7A" w:rsidTr="00AA15D0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984,0</w:t>
            </w:r>
          </w:p>
        </w:tc>
      </w:tr>
      <w:tr w:rsidR="00AA15D0" w:rsidRPr="00047A7A" w:rsidTr="00AA15D0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984,0</w:t>
            </w:r>
          </w:p>
        </w:tc>
      </w:tr>
      <w:tr w:rsidR="00AA15D0" w:rsidRPr="00047A7A" w:rsidTr="00AA15D0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931,0</w:t>
            </w:r>
          </w:p>
        </w:tc>
      </w:tr>
      <w:tr w:rsidR="00AA15D0" w:rsidRPr="00047A7A" w:rsidTr="00AA15D0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>
              <w:rPr>
                <w:lang w:val="ru-RU"/>
              </w:rPr>
              <w:t>обла</w:t>
            </w:r>
            <w:proofErr w:type="spellEnd"/>
            <w:r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931,0</w:t>
            </w:r>
          </w:p>
        </w:tc>
      </w:tr>
      <w:tr w:rsidR="00AA15D0" w:rsidRPr="00047A7A" w:rsidTr="00AA15D0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9C6A8F" w:rsidP="00AA15D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330,2</w:t>
            </w:r>
          </w:p>
        </w:tc>
      </w:tr>
      <w:tr w:rsidR="00AA15D0" w:rsidRPr="00047A7A" w:rsidTr="00AA15D0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216,7</w:t>
            </w:r>
          </w:p>
        </w:tc>
      </w:tr>
      <w:tr w:rsidR="00AA15D0" w:rsidRPr="00047A7A" w:rsidTr="00AA15D0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216,7</w:t>
            </w:r>
          </w:p>
        </w:tc>
      </w:tr>
      <w:tr w:rsidR="00AA15D0" w:rsidRPr="00047A7A" w:rsidTr="00AA15D0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F24AE3" w:rsidRDefault="00AA15D0" w:rsidP="00AA15D0">
            <w:pPr>
              <w:rPr>
                <w:i/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lang w:val="ru-RU"/>
              </w:rPr>
            </w:pPr>
            <w:r w:rsidRPr="00047A7A">
              <w:t>9</w:t>
            </w:r>
            <w:r w:rsidR="00C01F25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216,7</w:t>
            </w:r>
          </w:p>
        </w:tc>
      </w:tr>
      <w:tr w:rsidR="00AA15D0" w:rsidRPr="00047A7A" w:rsidTr="00AA15D0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113,5</w:t>
            </w:r>
          </w:p>
        </w:tc>
      </w:tr>
      <w:tr w:rsidR="00AA15D0" w:rsidRPr="00047A7A" w:rsidTr="00AA15D0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C01F25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1795E">
              <w:rPr>
                <w:lang w:val="ru-RU"/>
              </w:rPr>
              <w:t>13,5</w:t>
            </w:r>
          </w:p>
        </w:tc>
      </w:tr>
      <w:tr w:rsidR="00AA15D0" w:rsidRPr="00047A7A" w:rsidTr="00AA15D0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EB5926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</w:t>
            </w:r>
            <w:proofErr w:type="spellStart"/>
            <w:proofErr w:type="gramStart"/>
            <w:r w:rsidRPr="00047A7A">
              <w:rPr>
                <w:lang w:val="ru-RU"/>
              </w:rPr>
              <w:t>иму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щества</w:t>
            </w:r>
            <w:proofErr w:type="spellEnd"/>
            <w:proofErr w:type="gramEnd"/>
            <w:r w:rsidRPr="00047A7A">
              <w:rPr>
                <w:lang w:val="ru-RU"/>
              </w:rPr>
              <w:t xml:space="preserve"> муниципальных бюджетных и авто</w:t>
            </w:r>
            <w:r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номных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государственных и муниципальных </w:t>
            </w:r>
            <w:proofErr w:type="spellStart"/>
            <w:r w:rsidRPr="00047A7A">
              <w:rPr>
                <w:lang w:val="ru-RU"/>
              </w:rPr>
              <w:t>унитар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7179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113,5</w:t>
            </w:r>
          </w:p>
        </w:tc>
      </w:tr>
      <w:tr w:rsidR="00AA15D0" w:rsidRPr="00047A7A" w:rsidTr="00AA15D0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C01F25" w:rsidP="00AA15D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435,0</w:t>
            </w:r>
          </w:p>
        </w:tc>
      </w:tr>
      <w:tr w:rsidR="00AA15D0" w:rsidRPr="00047A7A" w:rsidTr="00AA15D0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</w:t>
            </w:r>
            <w:proofErr w:type="gramStart"/>
            <w:r w:rsidRPr="00047A7A">
              <w:rPr>
                <w:lang w:val="ru-RU"/>
              </w:rPr>
              <w:t>г(</w:t>
            </w:r>
            <w:proofErr w:type="gramEnd"/>
            <w:r w:rsidRPr="00047A7A">
              <w:rPr>
                <w:lang w:val="ru-RU"/>
              </w:rPr>
              <w:t>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C01F25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435,0</w:t>
            </w:r>
          </w:p>
        </w:tc>
      </w:tr>
      <w:tr w:rsidR="00AA15D0" w:rsidRPr="00047A7A" w:rsidTr="00AA15D0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>
              <w:rPr>
                <w:lang w:val="ru-RU"/>
              </w:rPr>
              <w:t>ных услу</w:t>
            </w:r>
            <w:proofErr w:type="gramStart"/>
            <w:r>
              <w:rPr>
                <w:lang w:val="ru-RU"/>
              </w:rPr>
              <w:t>г(</w:t>
            </w:r>
            <w:proofErr w:type="gramEnd"/>
            <w:r>
              <w:rPr>
                <w:lang w:val="ru-RU"/>
              </w:rPr>
              <w:t>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C01F25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435,00</w:t>
            </w:r>
          </w:p>
        </w:tc>
      </w:tr>
      <w:tr w:rsidR="00AA15D0" w:rsidRPr="00047A7A" w:rsidTr="00AA15D0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9C6A8F" w:rsidP="00AA15D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20,8</w:t>
            </w:r>
          </w:p>
        </w:tc>
      </w:tr>
      <w:tr w:rsidR="00AA15D0" w:rsidRPr="00047A7A" w:rsidTr="00AA15D0">
        <w:trPr>
          <w:trHeight w:val="41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9C6A8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17,1</w:t>
            </w:r>
          </w:p>
        </w:tc>
      </w:tr>
      <w:tr w:rsidR="00AA15D0" w:rsidRPr="00047A7A" w:rsidTr="00AA15D0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9C6A8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17,1</w:t>
            </w:r>
          </w:p>
        </w:tc>
      </w:tr>
      <w:tr w:rsidR="00AA15D0" w:rsidRPr="00047A7A" w:rsidTr="00AA15D0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D0" w:rsidRPr="00047A7A" w:rsidRDefault="00AA15D0" w:rsidP="00AA15D0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</w:t>
            </w:r>
            <w:r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D0" w:rsidRPr="00047A7A" w:rsidRDefault="00AA15D0" w:rsidP="00AA15D0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9C6A8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17,1</w:t>
            </w:r>
          </w:p>
        </w:tc>
      </w:tr>
      <w:tr w:rsidR="00C01F25" w:rsidRPr="00C01F25" w:rsidTr="00AA15D0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25" w:rsidRPr="00047A7A" w:rsidRDefault="00C01F25" w:rsidP="00AA15D0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25" w:rsidRPr="00047A7A" w:rsidRDefault="00C01F25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25" w:rsidRPr="00C01F25" w:rsidRDefault="00C01F25" w:rsidP="00AA15D0">
            <w:pPr>
              <w:rPr>
                <w:lang w:val="ru-RU"/>
              </w:rPr>
            </w:pPr>
            <w:r>
              <w:rPr>
                <w:lang w:val="ru-RU"/>
              </w:rPr>
              <w:t>1 14 06300 00 0000 430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25" w:rsidRDefault="009C6A8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</w:tr>
      <w:tr w:rsidR="00C01F25" w:rsidRPr="00C01F25" w:rsidTr="00AA15D0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25" w:rsidRPr="00047A7A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proofErr w:type="spellStart"/>
            <w:proofErr w:type="gramStart"/>
            <w:r>
              <w:rPr>
                <w:lang w:val="ru-RU"/>
              </w:rPr>
              <w:t>перераспределе</w:t>
            </w:r>
            <w:r w:rsidR="000C147D">
              <w:rPr>
                <w:lang w:val="ru-RU"/>
              </w:rPr>
              <w:t>-</w:t>
            </w:r>
            <w:r>
              <w:rPr>
                <w:lang w:val="ru-RU"/>
              </w:rPr>
              <w:t>ния</w:t>
            </w:r>
            <w:proofErr w:type="spellEnd"/>
            <w:proofErr w:type="gramEnd"/>
            <w:r>
              <w:rPr>
                <w:lang w:val="ru-RU"/>
              </w:rPr>
              <w:t xml:space="preserve"> таких земельных участков и земель (или) земельных участков, 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25" w:rsidRPr="00047A7A" w:rsidRDefault="00C96764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25" w:rsidRPr="00C01F25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1 14 06310 00 0000 430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25" w:rsidRDefault="009C6A8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</w:tr>
      <w:tr w:rsidR="00C96764" w:rsidRPr="00C96764" w:rsidTr="00AA15D0">
        <w:trPr>
          <w:trHeight w:val="42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9C7AA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C96764" w:rsidRDefault="00C96764" w:rsidP="00AA15D0">
            <w:pPr>
              <w:jc w:val="right"/>
              <w:rPr>
                <w:lang w:val="ru-RU"/>
              </w:rPr>
            </w:pPr>
            <w:r w:rsidRPr="00C96764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C96764" w:rsidRDefault="00C96764" w:rsidP="00AA15D0">
            <w:pPr>
              <w:rPr>
                <w:lang w:val="ru-RU"/>
              </w:rPr>
            </w:pPr>
            <w:r w:rsidRPr="00C96764">
              <w:rPr>
                <w:lang w:val="ru-RU"/>
              </w:rPr>
              <w:t>1 14 06313 13 0000 430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C96764" w:rsidRDefault="009C6A8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</w:tr>
      <w:tr w:rsidR="00C96764" w:rsidRPr="00047A7A" w:rsidTr="00AA15D0">
        <w:trPr>
          <w:trHeight w:val="42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F42C53" w:rsidRDefault="00C96764" w:rsidP="00AA15D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5626BB" w:rsidRDefault="00C96764" w:rsidP="00AA15D0">
            <w:pPr>
              <w:jc w:val="right"/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5626BB" w:rsidRDefault="00C96764" w:rsidP="00AA15D0">
            <w:pPr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116 00000 00 0000 000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5626BB" w:rsidRDefault="009C6A8F" w:rsidP="00AA15D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19,3</w:t>
            </w:r>
          </w:p>
        </w:tc>
      </w:tr>
      <w:tr w:rsidR="00C96764" w:rsidRPr="005626BB" w:rsidTr="00AA15D0">
        <w:trPr>
          <w:trHeight w:val="422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5626BB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116 90000 00 0000 000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Default="009C6A8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19,3</w:t>
            </w:r>
          </w:p>
        </w:tc>
      </w:tr>
      <w:tr w:rsidR="00C96764" w:rsidRPr="005626BB" w:rsidTr="00AA15D0">
        <w:trPr>
          <w:trHeight w:val="422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Default="00C96764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116 90050 13 0000 140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Default="009C6A8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19,3</w:t>
            </w:r>
          </w:p>
        </w:tc>
      </w:tr>
      <w:tr w:rsidR="00C96764" w:rsidRPr="00047A7A" w:rsidTr="00AA15D0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047A7A" w:rsidRDefault="00344F9B" w:rsidP="0069485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69485E">
              <w:rPr>
                <w:b/>
                <w:bCs/>
                <w:lang w:val="ru-RU"/>
              </w:rPr>
              <w:t>2937</w:t>
            </w:r>
            <w:r>
              <w:rPr>
                <w:b/>
                <w:bCs/>
                <w:lang w:val="ru-RU"/>
              </w:rPr>
              <w:t>,</w:t>
            </w:r>
            <w:r w:rsidR="0069485E">
              <w:rPr>
                <w:b/>
                <w:bCs/>
                <w:lang w:val="ru-RU"/>
              </w:rPr>
              <w:t>8</w:t>
            </w:r>
          </w:p>
        </w:tc>
      </w:tr>
      <w:tr w:rsidR="00C96764" w:rsidRPr="00047A7A" w:rsidTr="00AA15D0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047A7A" w:rsidRDefault="00344F9B" w:rsidP="006948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9485E">
              <w:rPr>
                <w:lang w:val="ru-RU"/>
              </w:rPr>
              <w:t>2937,8</w:t>
            </w:r>
          </w:p>
        </w:tc>
      </w:tr>
      <w:tr w:rsidR="00C96764" w:rsidRPr="00047A7A" w:rsidTr="00AA15D0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</w:t>
            </w:r>
            <w:r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</w:t>
            </w:r>
            <w:r>
              <w:rPr>
                <w:lang w:val="ru-RU"/>
              </w:rPr>
              <w:t xml:space="preserve">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r>
              <w:t xml:space="preserve"> 2 02 </w:t>
            </w:r>
            <w:r>
              <w:rPr>
                <w:lang w:val="ru-RU"/>
              </w:rPr>
              <w:t>10</w:t>
            </w:r>
            <w:r w:rsidRPr="00047A7A">
              <w:t>000 00 0000 151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9C7AA1" w:rsidRDefault="009C7AA1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21777,7</w:t>
            </w:r>
          </w:p>
        </w:tc>
      </w:tr>
      <w:tr w:rsidR="00C96764" w:rsidRPr="00047A7A" w:rsidTr="00AA15D0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на выравнивание   бюджетной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001 00 0000 151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84745E" w:rsidRDefault="009C7AA1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14479,3</w:t>
            </w:r>
          </w:p>
        </w:tc>
      </w:tr>
      <w:tr w:rsidR="00C96764" w:rsidRPr="00047A7A" w:rsidTr="00AA15D0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001 13 0000 151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84745E" w:rsidRDefault="009C7AA1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14479,3</w:t>
            </w:r>
          </w:p>
        </w:tc>
      </w:tr>
      <w:tr w:rsidR="00C96764" w:rsidRPr="00F24AE3" w:rsidTr="00AA15D0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F24AE3" w:rsidRDefault="00C96764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F24AE3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2 02 15002 00 0000 151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Default="009C7AA1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7298,4</w:t>
            </w:r>
          </w:p>
        </w:tc>
      </w:tr>
      <w:tr w:rsidR="00C96764" w:rsidRPr="00F24AE3" w:rsidTr="00AA15D0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F24AE3" w:rsidRDefault="00C96764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F24AE3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2 02 15002 13 0000 151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Default="009C7AA1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7298,4</w:t>
            </w:r>
          </w:p>
        </w:tc>
      </w:tr>
      <w:tr w:rsidR="00C96764" w:rsidRPr="00047A7A" w:rsidTr="00AA15D0">
        <w:trPr>
          <w:trHeight w:val="55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Субсидии бюджетам</w:t>
            </w:r>
            <w:r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Федера</w:t>
            </w:r>
            <w:r>
              <w:rPr>
                <w:lang w:val="ru-RU"/>
              </w:rPr>
              <w:t xml:space="preserve">ции </w:t>
            </w:r>
            <w:r w:rsidRPr="00047A7A">
              <w:rPr>
                <w:lang w:val="ru-RU"/>
              </w:rPr>
              <w:t>(межбюджетные 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r>
              <w:t xml:space="preserve">2 02 </w:t>
            </w:r>
            <w:r>
              <w:rPr>
                <w:lang w:val="ru-RU"/>
              </w:rPr>
              <w:t>20</w:t>
            </w:r>
            <w:r w:rsidRPr="00047A7A">
              <w:t>000 00 0000 151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1957C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12591,1</w:t>
            </w:r>
          </w:p>
        </w:tc>
      </w:tr>
      <w:tr w:rsidR="00C96764" w:rsidRPr="009A33C9" w:rsidTr="00AA15D0">
        <w:trPr>
          <w:trHeight w:val="55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9A33C9" w:rsidRDefault="00C96764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9A33C9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202 20077 00 0000 151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9347,2</w:t>
            </w:r>
          </w:p>
        </w:tc>
      </w:tr>
      <w:tr w:rsidR="00C96764" w:rsidRPr="009A33C9" w:rsidTr="00AA15D0">
        <w:trPr>
          <w:trHeight w:val="55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9A33C9" w:rsidRDefault="00C96764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9A33C9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202 20077 13 0000 151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9347,2</w:t>
            </w:r>
          </w:p>
        </w:tc>
      </w:tr>
      <w:tr w:rsidR="001A6DAF" w:rsidRPr="001A6DAF" w:rsidTr="00AA15D0">
        <w:trPr>
          <w:trHeight w:val="55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AF" w:rsidRDefault="001A6DAF" w:rsidP="00AA15D0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AF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AF" w:rsidRDefault="001A6DAF" w:rsidP="00AA15D0">
            <w:pPr>
              <w:rPr>
                <w:lang w:val="ru-RU"/>
              </w:rPr>
            </w:pPr>
            <w:r>
              <w:rPr>
                <w:lang w:val="ru-RU"/>
              </w:rPr>
              <w:t>202 25560 00 0000 151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AF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1169,2</w:t>
            </w:r>
          </w:p>
        </w:tc>
      </w:tr>
      <w:tr w:rsidR="001A6DAF" w:rsidRPr="001A6DAF" w:rsidTr="00AA15D0">
        <w:trPr>
          <w:trHeight w:val="55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AF" w:rsidRDefault="001A6DAF" w:rsidP="00AA15D0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AF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AF" w:rsidRDefault="001A6DAF" w:rsidP="00AA15D0">
            <w:pPr>
              <w:rPr>
                <w:lang w:val="ru-RU"/>
              </w:rPr>
            </w:pPr>
            <w:r>
              <w:rPr>
                <w:lang w:val="ru-RU"/>
              </w:rPr>
              <w:t>202 25560 13 0000 151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AF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1169,2</w:t>
            </w:r>
          </w:p>
        </w:tc>
      </w:tr>
      <w:tr w:rsidR="00C96764" w:rsidRPr="00047A7A" w:rsidTr="00AA15D0">
        <w:trPr>
          <w:trHeight w:val="3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roofErr w:type="spellStart"/>
            <w:r w:rsidRPr="00047A7A">
              <w:t>Прочие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субсидии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047A7A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2074,7</w:t>
            </w:r>
          </w:p>
        </w:tc>
      </w:tr>
      <w:tr w:rsidR="00C96764" w:rsidRPr="00047A7A" w:rsidTr="00AA15D0">
        <w:trPr>
          <w:trHeight w:val="3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999 13 0000 151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047A7A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2074,7</w:t>
            </w:r>
          </w:p>
        </w:tc>
      </w:tr>
      <w:tr w:rsidR="00C96764" w:rsidRPr="00047A7A" w:rsidTr="00AA15D0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>
              <w:rPr>
                <w:lang w:val="ru-RU"/>
              </w:rPr>
              <w:t>Субвенции бюджетам бюджетной системы</w:t>
            </w:r>
            <w:r w:rsidRPr="00047A7A">
              <w:rPr>
                <w:lang w:val="ru-RU"/>
              </w:rPr>
              <w:t xml:space="preserve">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000 00 0000 151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047A7A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509,7</w:t>
            </w:r>
          </w:p>
        </w:tc>
      </w:tr>
      <w:tr w:rsidR="00C96764" w:rsidRPr="00CF39F8" w:rsidTr="00AA15D0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047A7A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68,0</w:t>
            </w:r>
          </w:p>
        </w:tc>
      </w:tr>
      <w:tr w:rsidR="00C96764" w:rsidRPr="00CF39F8" w:rsidTr="00AA15D0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764" w:rsidRPr="00047A7A" w:rsidRDefault="00C96764" w:rsidP="00AA15D0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047A7A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68,0</w:t>
            </w:r>
          </w:p>
        </w:tc>
      </w:tr>
      <w:tr w:rsidR="00C96764" w:rsidRPr="00047A7A" w:rsidTr="00AA15D0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764" w:rsidRPr="00047A7A" w:rsidRDefault="00C96764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764" w:rsidRPr="00047A7A" w:rsidRDefault="00C96764" w:rsidP="00AA15D0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047A7A" w:rsidRDefault="00C96764" w:rsidP="00AA15D0"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047A7A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441,7</w:t>
            </w:r>
          </w:p>
        </w:tc>
      </w:tr>
      <w:tr w:rsidR="00C96764" w:rsidRPr="00047A7A" w:rsidTr="00AA15D0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764" w:rsidRPr="00047A7A" w:rsidRDefault="00C96764" w:rsidP="00AA15D0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764" w:rsidRPr="00047A7A" w:rsidRDefault="00C96764" w:rsidP="00AA15D0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047A7A" w:rsidRDefault="00C96764" w:rsidP="00AA15D0"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764" w:rsidRPr="00047A7A" w:rsidRDefault="001A6DAF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441,7</w:t>
            </w:r>
          </w:p>
        </w:tc>
      </w:tr>
      <w:tr w:rsidR="0069485E" w:rsidRPr="0069485E" w:rsidTr="00AA15D0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85E" w:rsidRPr="00047A7A" w:rsidRDefault="0069485E" w:rsidP="00AA15D0">
            <w:pPr>
              <w:rPr>
                <w:lang w:val="ru-RU"/>
              </w:rPr>
            </w:pPr>
            <w:r>
              <w:rPr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85E" w:rsidRPr="00047A7A" w:rsidRDefault="006948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5E" w:rsidRPr="0069485E" w:rsidRDefault="0069485E" w:rsidP="00AA15D0">
            <w:pPr>
              <w:rPr>
                <w:lang w:val="ru-RU"/>
              </w:rPr>
            </w:pPr>
            <w:r>
              <w:rPr>
                <w:lang w:val="ru-RU"/>
              </w:rPr>
              <w:t>2 19 60010 13 0000 151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5E" w:rsidRDefault="0069485E" w:rsidP="00AA15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-1940,7</w:t>
            </w:r>
          </w:p>
        </w:tc>
      </w:tr>
      <w:tr w:rsidR="0069485E" w:rsidRPr="0069485E" w:rsidTr="00AA15D0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85E" w:rsidRPr="00047A7A" w:rsidRDefault="0069485E" w:rsidP="0069485E">
            <w:pPr>
              <w:rPr>
                <w:lang w:val="ru-RU"/>
              </w:rPr>
            </w:pPr>
            <w:r>
              <w:rPr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85E" w:rsidRPr="00047A7A" w:rsidRDefault="0069485E" w:rsidP="006948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5E" w:rsidRPr="0069485E" w:rsidRDefault="0069485E" w:rsidP="0069485E">
            <w:pPr>
              <w:rPr>
                <w:lang w:val="ru-RU"/>
              </w:rPr>
            </w:pPr>
            <w:r>
              <w:rPr>
                <w:lang w:val="ru-RU"/>
              </w:rPr>
              <w:t>2 19 60010 13 0000 151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5E" w:rsidRDefault="0069485E" w:rsidP="006948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-1940,7</w:t>
            </w:r>
          </w:p>
        </w:tc>
      </w:tr>
      <w:tr w:rsidR="00C96764" w:rsidRPr="00047A7A" w:rsidTr="00AA15D0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C96764" w:rsidP="00AA15D0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64" w:rsidRPr="00047A7A" w:rsidRDefault="001F2345" w:rsidP="00AA15D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45335,2</w:t>
            </w:r>
            <w:bookmarkStart w:id="0" w:name="_GoBack"/>
            <w:bookmarkEnd w:id="0"/>
          </w:p>
        </w:tc>
      </w:tr>
    </w:tbl>
    <w:p w:rsidR="00AA15D0" w:rsidRDefault="00AA15D0" w:rsidP="00AA15D0">
      <w:pPr>
        <w:rPr>
          <w:lang w:val="ru-RU" w:eastAsia="ru-RU"/>
        </w:rPr>
      </w:pPr>
    </w:p>
    <w:p w:rsidR="000C147D" w:rsidRDefault="000C147D" w:rsidP="00AA15D0">
      <w:pPr>
        <w:rPr>
          <w:lang w:val="ru-RU" w:eastAsia="ru-RU"/>
        </w:rPr>
      </w:pPr>
    </w:p>
    <w:p w:rsidR="000C147D" w:rsidRDefault="000C147D" w:rsidP="00AA15D0">
      <w:pPr>
        <w:rPr>
          <w:lang w:val="ru-RU" w:eastAsia="ru-RU"/>
        </w:rPr>
      </w:pPr>
    </w:p>
    <w:p w:rsidR="00AA15D0" w:rsidRDefault="00AA15D0" w:rsidP="00AA15D0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AA15D0" w:rsidRDefault="00AA15D0" w:rsidP="00AA15D0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AA15D0" w:rsidRDefault="00AA15D0" w:rsidP="00AA15D0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 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                            </w:t>
      </w:r>
      <w:r w:rsidRPr="00047A7A">
        <w:rPr>
          <w:lang w:val="ru-RU" w:eastAsia="ru-RU"/>
        </w:rPr>
        <w:t>Л.С. Фролова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A15D0" w:rsidRPr="008850D4" w:rsidTr="00AA15D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Default="00AA15D0" w:rsidP="00AA15D0">
            <w:pPr>
              <w:rPr>
                <w:lang w:val="ru-RU"/>
              </w:rPr>
            </w:pPr>
          </w:p>
          <w:p w:rsidR="00AA15D0" w:rsidRPr="00B14108" w:rsidRDefault="00AA15D0" w:rsidP="00AA15D0">
            <w:pPr>
              <w:rPr>
                <w:lang w:val="ru-RU"/>
              </w:rPr>
            </w:pPr>
            <w:r w:rsidRPr="00B14108">
              <w:rPr>
                <w:lang w:val="ru-RU"/>
              </w:rPr>
              <w:lastRenderedPageBreak/>
              <w:t>Приложение №</w:t>
            </w:r>
            <w:r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AA15D0" w:rsidRPr="00B14108" w:rsidRDefault="00AA15D0" w:rsidP="00AA15D0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A15D0" w:rsidRPr="00B14108" w:rsidRDefault="00AA15D0" w:rsidP="00AA15D0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A15D0" w:rsidRPr="00B14108" w:rsidRDefault="00AA15D0" w:rsidP="00AA15D0">
            <w:pPr>
              <w:rPr>
                <w:lang w:val="ru-RU"/>
              </w:rPr>
            </w:pPr>
            <w:r w:rsidRPr="00B14108">
              <w:rPr>
                <w:lang w:val="ru-RU"/>
              </w:rPr>
              <w:t>от</w:t>
            </w:r>
            <w:r w:rsidR="000C147D">
              <w:rPr>
                <w:lang w:val="ru-RU"/>
              </w:rPr>
              <w:t xml:space="preserve"> 26.12.</w:t>
            </w:r>
            <w:r w:rsidR="00283659">
              <w:rPr>
                <w:lang w:val="ru-RU"/>
              </w:rPr>
              <w:t>2018</w:t>
            </w:r>
            <w:r>
              <w:rPr>
                <w:lang w:val="ru-RU"/>
              </w:rPr>
              <w:t xml:space="preserve"> г. </w:t>
            </w:r>
            <w:r w:rsidRPr="00B14108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="000C147D">
              <w:rPr>
                <w:lang w:val="ru-RU"/>
              </w:rPr>
              <w:t>115</w:t>
            </w:r>
            <w:r w:rsidRPr="00B14108">
              <w:rPr>
                <w:lang w:val="ru-RU"/>
              </w:rPr>
              <w:t xml:space="preserve"> </w:t>
            </w:r>
          </w:p>
          <w:p w:rsidR="00AA15D0" w:rsidRPr="00B14108" w:rsidRDefault="00AA15D0" w:rsidP="00AA15D0">
            <w:pPr>
              <w:rPr>
                <w:lang w:val="ru-RU"/>
              </w:rPr>
            </w:pPr>
          </w:p>
        </w:tc>
      </w:tr>
    </w:tbl>
    <w:p w:rsidR="00AA15D0" w:rsidRPr="00047A7A" w:rsidRDefault="00AA15D0" w:rsidP="00AA15D0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</w:t>
      </w:r>
    </w:p>
    <w:p w:rsidR="00AA15D0" w:rsidRPr="00047A7A" w:rsidRDefault="00AA15D0" w:rsidP="00AA15D0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 xml:space="preserve">Безвозмездные поступления, предоставляемые из бюджетов других уровней </w:t>
      </w:r>
    </w:p>
    <w:p w:rsidR="00AA15D0" w:rsidRPr="00047A7A" w:rsidRDefault="00AA15D0" w:rsidP="00AA15D0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AA15D0" w:rsidRPr="00047A7A" w:rsidTr="00AA15D0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D0" w:rsidRPr="00047A7A" w:rsidRDefault="00AA15D0" w:rsidP="00AA15D0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D0" w:rsidRPr="00047A7A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Pr="00047A7A" w:rsidRDefault="00AA15D0" w:rsidP="00AA15D0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201</w:t>
            </w:r>
            <w:r w:rsidR="00283659">
              <w:rPr>
                <w:lang w:val="ru-RU" w:eastAsia="ru-RU"/>
              </w:rPr>
              <w:t>8</w:t>
            </w:r>
            <w:r w:rsidRPr="00047A7A">
              <w:rPr>
                <w:lang w:val="ru-RU" w:eastAsia="ru-RU"/>
              </w:rPr>
              <w:t>г.</w:t>
            </w:r>
          </w:p>
          <w:p w:rsidR="00AA15D0" w:rsidRPr="00047A7A" w:rsidRDefault="00AA15D0" w:rsidP="00AA15D0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Pr="00047A7A" w:rsidRDefault="00AA15D0" w:rsidP="00AA15D0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201</w:t>
            </w:r>
            <w:r w:rsidR="00283659">
              <w:rPr>
                <w:lang w:val="ru-RU" w:eastAsia="ru-RU"/>
              </w:rPr>
              <w:t>9</w:t>
            </w:r>
            <w:r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2020</w:t>
            </w:r>
            <w:r w:rsidR="00AA15D0" w:rsidRPr="00047A7A">
              <w:rPr>
                <w:lang w:val="ru-RU" w:eastAsia="ru-RU"/>
              </w:rPr>
              <w:t>г.</w:t>
            </w:r>
          </w:p>
        </w:tc>
      </w:tr>
      <w:tr w:rsidR="00AA15D0" w:rsidRPr="00047A7A" w:rsidTr="00AA15D0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AA15D0" w:rsidP="00AA15D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Дотации</w:t>
            </w:r>
            <w:r w:rsidRPr="00047A7A">
              <w:rPr>
                <w:lang w:val="ru-RU" w:eastAsia="ru-RU"/>
              </w:rPr>
              <w:t xml:space="preserve"> на выравнивание уровня бюджетной   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D0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6201,6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4530,5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5051,0</w:t>
            </w:r>
          </w:p>
        </w:tc>
      </w:tr>
      <w:tr w:rsidR="00AA15D0" w:rsidRPr="00047A7A" w:rsidTr="00AA15D0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AA15D0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Дота</w:t>
            </w:r>
            <w:r>
              <w:rPr>
                <w:lang w:val="ru-RU" w:eastAsia="ru-RU"/>
              </w:rPr>
              <w:t>ции</w:t>
            </w:r>
            <w:r w:rsidRPr="00047A7A">
              <w:rPr>
                <w:lang w:val="ru-RU" w:eastAsia="ru-RU"/>
              </w:rPr>
              <w:t xml:space="preserve"> на выравнивание уровня бюджетной   обеспеченности поселений, 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D0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8277,7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3194,4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2777,5</w:t>
            </w:r>
          </w:p>
        </w:tc>
      </w:tr>
      <w:tr w:rsidR="00AA15D0" w:rsidRPr="00C61EC5" w:rsidTr="00AA15D0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D0" w:rsidRPr="00047A7A" w:rsidRDefault="00AA15D0" w:rsidP="00AA15D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Дотации </w:t>
            </w:r>
            <w:r w:rsidRPr="00DD6362">
              <w:rPr>
                <w:lang w:val="ru-RU"/>
              </w:rPr>
              <w:t xml:space="preserve"> бюджетам городских поселений на поддержку мер по обеспечению сбалансированности бюджетов</w:t>
            </w:r>
            <w:r>
              <w:rPr>
                <w:lang w:val="ru-RU"/>
              </w:rPr>
              <w:t xml:space="preserve">, </w:t>
            </w:r>
            <w:r w:rsidRPr="00047A7A">
              <w:rPr>
                <w:lang w:val="ru-RU" w:eastAsia="ru-RU"/>
              </w:rPr>
              <w:t>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7298,4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283659" w:rsidRPr="00283659" w:rsidTr="00AA15D0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59" w:rsidRDefault="00283659" w:rsidP="0071795E">
            <w:pPr>
              <w:rPr>
                <w:lang w:val="ru-RU" w:eastAsia="ru-RU"/>
              </w:rPr>
            </w:pPr>
            <w:r w:rsidRPr="000868E5">
              <w:rPr>
                <w:lang w:val="ru-RU" w:eastAsia="ru-RU"/>
              </w:rPr>
              <w:t>Субсидии из областного бюджета</w:t>
            </w:r>
            <w:r>
              <w:rPr>
                <w:lang w:val="ru-RU" w:eastAsia="ru-RU"/>
              </w:rPr>
              <w:t xml:space="preserve"> местным бюджетам</w:t>
            </w:r>
            <w:r w:rsidRPr="000868E5">
              <w:rPr>
                <w:lang w:val="ru-RU" w:eastAsia="ru-RU"/>
              </w:rPr>
              <w:t xml:space="preserve"> в</w:t>
            </w:r>
            <w:r>
              <w:rPr>
                <w:lang w:val="ru-RU" w:eastAsia="ru-RU"/>
              </w:rPr>
              <w:t xml:space="preserve"> целях софинансирования расходных обязательств муниципальных образований Иркутской области на создание условий для повышения </w:t>
            </w:r>
            <w:proofErr w:type="spellStart"/>
            <w:r>
              <w:rPr>
                <w:lang w:val="ru-RU" w:eastAsia="ru-RU"/>
              </w:rPr>
              <w:t>энергоэффетивности</w:t>
            </w:r>
            <w:proofErr w:type="spellEnd"/>
            <w:r>
              <w:rPr>
                <w:lang w:val="ru-RU" w:eastAsia="ru-RU"/>
              </w:rPr>
              <w:t xml:space="preserve"> инженерной инфраструктуры муниципальной собственности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59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5557,0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659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659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AA15D0" w:rsidRPr="00283659" w:rsidTr="00AA15D0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D0" w:rsidRDefault="00283659" w:rsidP="00AA15D0">
            <w:pPr>
              <w:rPr>
                <w:lang w:val="ru-RU" w:eastAsia="ru-RU"/>
              </w:rPr>
            </w:pPr>
            <w:r w:rsidRPr="000868E5">
              <w:rPr>
                <w:lang w:val="ru-RU" w:eastAsia="ru-RU"/>
              </w:rPr>
              <w:t>Субсидии из областного бюджета</w:t>
            </w:r>
            <w:r>
              <w:rPr>
                <w:lang w:val="ru-RU" w:eastAsia="ru-RU"/>
              </w:rPr>
              <w:t xml:space="preserve"> местным бюджетам</w:t>
            </w:r>
            <w:r w:rsidRPr="000868E5">
              <w:rPr>
                <w:lang w:val="ru-RU" w:eastAsia="ru-RU"/>
              </w:rPr>
              <w:t xml:space="preserve"> в</w:t>
            </w:r>
            <w:r>
              <w:rPr>
                <w:lang w:val="ru-RU" w:eastAsia="ru-RU"/>
              </w:rPr>
              <w:t xml:space="preserve"> целях софинансирования расходных обязательств муниципальных образований Иркутской области</w:t>
            </w:r>
            <w:r w:rsidR="00AA15D0" w:rsidRPr="000868E5">
              <w:rPr>
                <w:lang w:val="ru-RU" w:eastAsia="ru-RU"/>
              </w:rPr>
              <w:t xml:space="preserve"> </w:t>
            </w:r>
            <w:r w:rsidR="00AA15D0">
              <w:rPr>
                <w:lang w:val="ru-RU" w:eastAsia="ru-RU"/>
              </w:rPr>
      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AA15D0" w:rsidRPr="00283659" w:rsidTr="00AA15D0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D0" w:rsidRDefault="00AA15D0" w:rsidP="0028365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Субсидии </w:t>
            </w:r>
            <w:r w:rsidR="00283659">
              <w:rPr>
                <w:lang w:val="ru-RU" w:eastAsia="ru-RU"/>
              </w:rPr>
              <w:t>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AA15D0" w:rsidRPr="00D026D5" w:rsidTr="00AA15D0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D0" w:rsidRDefault="00AA15D0" w:rsidP="00AA15D0">
            <w:pPr>
              <w:rPr>
                <w:lang w:val="ru-RU" w:eastAsia="ru-RU"/>
              </w:rPr>
            </w:pPr>
            <w:r w:rsidRPr="000868E5">
              <w:rPr>
                <w:lang w:val="ru-RU" w:eastAsia="ru-RU"/>
              </w:rPr>
              <w:t>Субсидии из областного бюджета</w:t>
            </w:r>
            <w:r>
              <w:rPr>
                <w:lang w:val="ru-RU" w:eastAsia="ru-RU"/>
              </w:rPr>
              <w:t xml:space="preserve"> местным бюджетам</w:t>
            </w:r>
            <w:r w:rsidRPr="000868E5">
              <w:rPr>
                <w:lang w:val="ru-RU" w:eastAsia="ru-RU"/>
              </w:rPr>
              <w:t xml:space="preserve"> в</w:t>
            </w:r>
            <w:r>
              <w:rPr>
                <w:lang w:val="ru-RU" w:eastAsia="ru-RU"/>
              </w:rPr>
              <w:t xml:space="preserve"> целях софинансирования расходных обязательств муниципальных образований Иркутской области на реализацию</w:t>
            </w:r>
            <w:r w:rsidRPr="000868E5"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AA15D0" w:rsidRPr="00047A7A" w:rsidTr="00AA15D0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D0" w:rsidRPr="00047A7A" w:rsidRDefault="00AA15D0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D0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401,4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415,7</w:t>
            </w:r>
          </w:p>
        </w:tc>
      </w:tr>
      <w:tr w:rsidR="00AA15D0" w:rsidRPr="00047A7A" w:rsidTr="00AA15D0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D0" w:rsidRPr="00047A7A" w:rsidRDefault="00AA15D0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Pr="00047A7A" w:rsidRDefault="00283659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Pr="00047A7A" w:rsidRDefault="00AA15D0" w:rsidP="00AA15D0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64,7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Pr="00047A7A" w:rsidRDefault="00AA15D0" w:rsidP="00AA15D0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64,7</w:t>
            </w:r>
          </w:p>
        </w:tc>
      </w:tr>
      <w:tr w:rsidR="00AA15D0" w:rsidRPr="00047A7A" w:rsidTr="00AA15D0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D0" w:rsidRPr="00047A7A" w:rsidRDefault="00AA15D0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Pr="00047A7A" w:rsidRDefault="00AA15D0" w:rsidP="00AA15D0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Pr="00047A7A" w:rsidRDefault="00AA15D0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</w:t>
            </w:r>
            <w:r w:rsidR="00344F9B">
              <w:rPr>
                <w:lang w:val="ru-RU"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Default="00AA15D0" w:rsidP="00AA15D0">
            <w:pPr>
              <w:jc w:val="center"/>
              <w:rPr>
                <w:lang w:val="ru-RU" w:eastAsia="ru-RU"/>
              </w:rPr>
            </w:pPr>
          </w:p>
          <w:p w:rsidR="00AA15D0" w:rsidRPr="00047A7A" w:rsidRDefault="00AA15D0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</w:t>
            </w:r>
            <w:r w:rsidR="00344F9B">
              <w:rPr>
                <w:lang w:val="ru-RU" w:eastAsia="ru-RU"/>
              </w:rPr>
              <w:t>7</w:t>
            </w:r>
          </w:p>
        </w:tc>
      </w:tr>
      <w:tr w:rsidR="0069485E" w:rsidRPr="00047A7A" w:rsidTr="00AA15D0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85E" w:rsidRPr="00344F9B" w:rsidRDefault="0069485E" w:rsidP="0069485E">
            <w:pPr>
              <w:rPr>
                <w:lang w:val="ru-RU" w:eastAsia="ru-RU"/>
              </w:rPr>
            </w:pPr>
            <w:r w:rsidRPr="00344F9B">
              <w:rPr>
                <w:lang w:val="ru-RU"/>
              </w:rPr>
              <w:t xml:space="preserve">Субсидии из областного бюджета местным бюджетам в целях софинансирования расходных обязательств </w:t>
            </w:r>
            <w:r w:rsidRPr="00344F9B">
              <w:rPr>
                <w:lang w:val="ru-RU"/>
              </w:rPr>
              <w:lastRenderedPageBreak/>
              <w:t>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5E" w:rsidRDefault="0069485E" w:rsidP="0069485E">
            <w:pPr>
              <w:jc w:val="center"/>
              <w:rPr>
                <w:lang w:val="ru-RU" w:eastAsia="ru-RU"/>
              </w:rPr>
            </w:pPr>
          </w:p>
          <w:p w:rsidR="0069485E" w:rsidRDefault="0069485E" w:rsidP="0069485E">
            <w:pPr>
              <w:jc w:val="center"/>
              <w:rPr>
                <w:lang w:val="ru-RU" w:eastAsia="ru-RU"/>
              </w:rPr>
            </w:pPr>
          </w:p>
          <w:p w:rsidR="0069485E" w:rsidRDefault="0069485E" w:rsidP="0069485E">
            <w:pPr>
              <w:jc w:val="center"/>
              <w:rPr>
                <w:lang w:val="ru-RU" w:eastAsia="ru-RU"/>
              </w:rPr>
            </w:pPr>
          </w:p>
          <w:p w:rsidR="0069485E" w:rsidRDefault="0069485E" w:rsidP="0069485E">
            <w:pPr>
              <w:jc w:val="center"/>
              <w:rPr>
                <w:lang w:val="ru-RU" w:eastAsia="ru-RU"/>
              </w:rPr>
            </w:pPr>
          </w:p>
          <w:p w:rsidR="0069485E" w:rsidRDefault="0069485E" w:rsidP="0069485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3790,2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E" w:rsidRDefault="0069485E" w:rsidP="0069485E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E" w:rsidRDefault="0069485E" w:rsidP="0069485E">
            <w:pPr>
              <w:jc w:val="center"/>
              <w:rPr>
                <w:lang w:val="ru-RU" w:eastAsia="ru-RU"/>
              </w:rPr>
            </w:pPr>
          </w:p>
        </w:tc>
      </w:tr>
      <w:tr w:rsidR="0069485E" w:rsidRPr="00344F9B" w:rsidTr="0069485E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5E" w:rsidRPr="00047A7A" w:rsidRDefault="0069485E" w:rsidP="0069485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5E" w:rsidRDefault="0069485E" w:rsidP="0069485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-1940,7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E" w:rsidRDefault="0069485E" w:rsidP="0069485E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E" w:rsidRDefault="0069485E" w:rsidP="0069485E">
            <w:pPr>
              <w:jc w:val="center"/>
              <w:rPr>
                <w:lang w:val="ru-RU" w:eastAsia="ru-RU"/>
              </w:rPr>
            </w:pPr>
          </w:p>
        </w:tc>
      </w:tr>
      <w:tr w:rsidR="0069485E" w:rsidRPr="00047A7A" w:rsidTr="00AA15D0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5E" w:rsidRPr="00047A7A" w:rsidRDefault="0069485E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85E" w:rsidRPr="00047A7A" w:rsidRDefault="0069485E" w:rsidP="0069485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E" w:rsidRPr="00047A7A" w:rsidRDefault="0069485E" w:rsidP="0069485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8191,7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E" w:rsidRPr="00047A7A" w:rsidRDefault="0069485E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8309,6</w:t>
            </w:r>
          </w:p>
        </w:tc>
      </w:tr>
    </w:tbl>
    <w:p w:rsidR="00AA15D0" w:rsidRDefault="00AA15D0" w:rsidP="00AA15D0">
      <w:pPr>
        <w:rPr>
          <w:lang w:val="ru-RU" w:eastAsia="ru-RU"/>
        </w:rPr>
      </w:pPr>
    </w:p>
    <w:p w:rsidR="000C147D" w:rsidRDefault="000C147D" w:rsidP="00AA15D0">
      <w:pPr>
        <w:rPr>
          <w:lang w:val="ru-RU" w:eastAsia="ru-RU"/>
        </w:rPr>
      </w:pPr>
    </w:p>
    <w:p w:rsidR="000C147D" w:rsidRDefault="000C147D" w:rsidP="00AA15D0">
      <w:pPr>
        <w:rPr>
          <w:lang w:val="ru-RU" w:eastAsia="ru-RU"/>
        </w:rPr>
      </w:pPr>
    </w:p>
    <w:p w:rsidR="00AA15D0" w:rsidRDefault="00AA15D0" w:rsidP="00AA15D0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AA15D0" w:rsidRDefault="00AA15D0" w:rsidP="00AA15D0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AA15D0" w:rsidRPr="0030673A" w:rsidRDefault="00AA15D0" w:rsidP="00AA15D0">
      <w:pPr>
        <w:rPr>
          <w:lang w:val="ru-RU"/>
        </w:rPr>
      </w:pPr>
      <w:r>
        <w:rPr>
          <w:lang w:val="ru-RU" w:eastAsia="ru-RU"/>
        </w:rPr>
        <w:t>Алзамайского муниципального 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    </w:t>
      </w:r>
      <w:r w:rsidRPr="00047A7A">
        <w:rPr>
          <w:lang w:val="ru-RU" w:eastAsia="ru-RU"/>
        </w:rPr>
        <w:t>Л.С. Фролова</w:t>
      </w:r>
    </w:p>
    <w:p w:rsidR="001F32CF" w:rsidRDefault="001F32CF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Default="00344F9B" w:rsidP="001F4B55">
      <w:pPr>
        <w:jc w:val="both"/>
        <w:rPr>
          <w:lang w:val="ru-RU" w:eastAsia="ru-RU"/>
        </w:rPr>
      </w:pPr>
    </w:p>
    <w:p w:rsidR="00344F9B" w:rsidRPr="001F4B55" w:rsidRDefault="00344F9B" w:rsidP="001F4B55">
      <w:pPr>
        <w:jc w:val="both"/>
        <w:rPr>
          <w:lang w:val="ru-RU"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744DF" w:rsidRPr="000C147D" w:rsidTr="00AA15D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4DF" w:rsidRPr="00B14108" w:rsidRDefault="00D744DF" w:rsidP="00AA15D0">
            <w:pPr>
              <w:rPr>
                <w:lang w:val="ru-RU"/>
              </w:rPr>
            </w:pPr>
            <w:r>
              <w:rPr>
                <w:lang w:val="ru-RU"/>
              </w:rPr>
              <w:t>Приложение № 5</w:t>
            </w:r>
          </w:p>
          <w:p w:rsidR="00D744DF" w:rsidRPr="00B14108" w:rsidRDefault="00D744DF" w:rsidP="00AA15D0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D744DF" w:rsidRPr="00B14108" w:rsidRDefault="00D744DF" w:rsidP="00AA15D0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D744DF" w:rsidRPr="00B14108" w:rsidRDefault="00D744DF" w:rsidP="00AA15D0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0C147D">
              <w:rPr>
                <w:lang w:val="ru-RU"/>
              </w:rPr>
              <w:t>26.12.2018 г. № 115</w:t>
            </w:r>
          </w:p>
        </w:tc>
      </w:tr>
    </w:tbl>
    <w:p w:rsidR="00D744DF" w:rsidRDefault="00D744DF" w:rsidP="00D744DF">
      <w:pPr>
        <w:rPr>
          <w:lang w:val="ru-RU"/>
        </w:rPr>
      </w:pPr>
      <w:r>
        <w:rPr>
          <w:lang w:val="ru-RU"/>
        </w:rPr>
        <w:br w:type="textWrapping" w:clear="all"/>
      </w:r>
    </w:p>
    <w:p w:rsidR="00D744DF" w:rsidRPr="00047A7A" w:rsidRDefault="00D744DF" w:rsidP="00D744DF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lang w:val="ru-RU"/>
        </w:rPr>
        <w:t>8</w:t>
      </w:r>
      <w:r w:rsidRPr="00047A7A">
        <w:rPr>
          <w:lang w:val="ru-RU"/>
        </w:rPr>
        <w:t xml:space="preserve"> год </w:t>
      </w:r>
    </w:p>
    <w:p w:rsidR="00D744DF" w:rsidRPr="00047A7A" w:rsidRDefault="00D744DF" w:rsidP="00D744DF">
      <w:pPr>
        <w:jc w:val="right"/>
        <w:rPr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5"/>
        <w:gridCol w:w="1089"/>
        <w:gridCol w:w="1258"/>
        <w:gridCol w:w="1020"/>
      </w:tblGrid>
      <w:tr w:rsidR="00D744DF" w:rsidRPr="00047A7A" w:rsidTr="00AA15D0">
        <w:trPr>
          <w:trHeight w:val="768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DF" w:rsidRPr="00F82579" w:rsidRDefault="00D744DF" w:rsidP="00AA15D0">
            <w:pPr>
              <w:jc w:val="center"/>
              <w:rPr>
                <w:bCs/>
                <w:lang w:val="ru-RU" w:eastAsia="ru-RU"/>
              </w:rPr>
            </w:pPr>
          </w:p>
          <w:p w:rsidR="00D744DF" w:rsidRPr="00F82579" w:rsidRDefault="00D744DF" w:rsidP="00AA15D0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D744DF" w:rsidRPr="00F82579" w:rsidRDefault="00D744DF" w:rsidP="00AA15D0">
            <w:pPr>
              <w:jc w:val="center"/>
              <w:rPr>
                <w:bCs/>
                <w:lang w:val="ru-RU" w:eastAsia="ru-RU"/>
              </w:rPr>
            </w:pPr>
          </w:p>
          <w:p w:rsidR="00D744DF" w:rsidRPr="00F82579" w:rsidRDefault="00D744DF" w:rsidP="00AA15D0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DF" w:rsidRPr="00F82579" w:rsidRDefault="00D744DF" w:rsidP="00AA15D0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DF" w:rsidRPr="00F82579" w:rsidRDefault="00D744DF" w:rsidP="00AA15D0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DF" w:rsidRPr="00F82579" w:rsidRDefault="00D744DF" w:rsidP="00AA15D0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D744DF" w:rsidRPr="00047A7A" w:rsidTr="00AA15D0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44DF" w:rsidRPr="00F82579" w:rsidRDefault="00D744DF" w:rsidP="00AA15D0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DF" w:rsidRPr="00F82579" w:rsidRDefault="00D744DF" w:rsidP="00AA15D0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DF" w:rsidRPr="00F82579" w:rsidRDefault="00D744DF" w:rsidP="00AA15D0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DF" w:rsidRPr="00F82579" w:rsidRDefault="00D744DF" w:rsidP="00AA15D0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4DF" w:rsidRPr="00047A7A" w:rsidRDefault="00B36021" w:rsidP="00E941A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941AA">
              <w:rPr>
                <w:lang w:val="ru-RU" w:eastAsia="ru-RU"/>
              </w:rPr>
              <w:t>8438,7</w:t>
            </w:r>
          </w:p>
        </w:tc>
      </w:tr>
      <w:tr w:rsidR="00D744DF" w:rsidRPr="00047A7A" w:rsidTr="00AA15D0">
        <w:trPr>
          <w:trHeight w:val="45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E941A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941AA">
              <w:rPr>
                <w:lang w:val="ru-RU" w:eastAsia="ru-RU"/>
              </w:rPr>
              <w:t>439,2</w:t>
            </w:r>
          </w:p>
        </w:tc>
      </w:tr>
      <w:tr w:rsidR="00D744DF" w:rsidRPr="00047A7A" w:rsidTr="00AA15D0">
        <w:trPr>
          <w:trHeight w:val="539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B36021" w:rsidP="00E941A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941AA">
              <w:rPr>
                <w:lang w:val="ru-RU" w:eastAsia="ru-RU"/>
              </w:rPr>
              <w:t>2516,7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E941A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E941AA">
              <w:rPr>
                <w:lang w:val="ru-RU" w:eastAsia="ru-RU"/>
              </w:rPr>
              <w:t>482,8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4DF" w:rsidRPr="00047A7A" w:rsidRDefault="00D744DF" w:rsidP="00AA15D0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441,7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441,7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4DF" w:rsidRPr="00047A7A" w:rsidRDefault="00E941AA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2386,1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67,3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E941AA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2097,1</w:t>
            </w:r>
          </w:p>
        </w:tc>
      </w:tr>
      <w:tr w:rsidR="00D744DF" w:rsidRPr="00BA1C38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221,7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4DF" w:rsidRPr="00047A7A" w:rsidRDefault="009C6A8F" w:rsidP="00E941A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</w:t>
            </w:r>
            <w:r w:rsidR="00B36021">
              <w:rPr>
                <w:lang w:val="ru-RU" w:eastAsia="ru-RU"/>
              </w:rPr>
              <w:t>90,</w:t>
            </w:r>
            <w:r w:rsidR="00E941AA">
              <w:rPr>
                <w:lang w:val="ru-RU" w:eastAsia="ru-RU"/>
              </w:rPr>
              <w:t>5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B36021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67,7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9C6A8F" w:rsidP="00E941A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11225,</w:t>
            </w:r>
            <w:r w:rsidR="00E941AA">
              <w:rPr>
                <w:lang w:val="ru-RU" w:eastAsia="ru-RU"/>
              </w:rPr>
              <w:t>2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3097,6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4DF" w:rsidRPr="00047A7A" w:rsidRDefault="00E941AA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8742,6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E941AA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8742,6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843,4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E941A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808,</w:t>
            </w:r>
            <w:r w:rsidR="00E941AA">
              <w:rPr>
                <w:lang w:val="ru-RU" w:eastAsia="ru-RU"/>
              </w:rPr>
              <w:t>2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4DF" w:rsidRPr="00047A7A" w:rsidRDefault="000A3E28" w:rsidP="00E941A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</w:t>
            </w:r>
            <w:r w:rsidR="00E941AA">
              <w:rPr>
                <w:lang w:val="ru-RU" w:eastAsia="ru-RU"/>
              </w:rPr>
              <w:t>68</w:t>
            </w:r>
            <w:r w:rsidR="00D744DF">
              <w:rPr>
                <w:lang w:val="ru-RU" w:eastAsia="ru-RU"/>
              </w:rPr>
              <w:t>,2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0A3E28" w:rsidP="00E941A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346</w:t>
            </w:r>
            <w:r w:rsidR="00E941AA">
              <w:rPr>
                <w:lang w:val="ru-RU" w:eastAsia="ru-RU"/>
              </w:rPr>
              <w:t>8</w:t>
            </w:r>
            <w:r w:rsidR="00D744DF">
              <w:rPr>
                <w:lang w:val="ru-RU" w:eastAsia="ru-RU"/>
              </w:rPr>
              <w:t>,2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4DF" w:rsidRDefault="00D744DF" w:rsidP="00AA15D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Default="009C6A8F" w:rsidP="00E941A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E941AA">
              <w:rPr>
                <w:lang w:val="ru-RU" w:eastAsia="ru-RU"/>
              </w:rPr>
              <w:t>4,8</w:t>
            </w:r>
          </w:p>
        </w:tc>
      </w:tr>
      <w:tr w:rsidR="00D744DF" w:rsidRPr="00047A7A" w:rsidTr="00AA15D0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4DF" w:rsidRDefault="00D744DF" w:rsidP="00AA15D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Default="009C6A8F" w:rsidP="00E941A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E941AA">
              <w:rPr>
                <w:lang w:val="ru-RU" w:eastAsia="ru-RU"/>
              </w:rPr>
              <w:t>4,8</w:t>
            </w:r>
          </w:p>
        </w:tc>
      </w:tr>
      <w:tr w:rsidR="00D744DF" w:rsidRPr="00047A7A" w:rsidTr="00AA15D0">
        <w:trPr>
          <w:trHeight w:val="336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D744DF" w:rsidRPr="00047A7A" w:rsidTr="00AA15D0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DF" w:rsidRPr="00047A7A" w:rsidRDefault="00D744DF" w:rsidP="00AA15D0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D744DF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D744DF" w:rsidRPr="00047A7A" w:rsidTr="00AA15D0">
        <w:trPr>
          <w:trHeight w:val="225"/>
        </w:trPr>
        <w:tc>
          <w:tcPr>
            <w:tcW w:w="4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DF" w:rsidRPr="00047A7A" w:rsidRDefault="00D744DF" w:rsidP="00AA15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F" w:rsidRPr="00047A7A" w:rsidRDefault="00E941AA" w:rsidP="00AA15D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48768,2</w:t>
            </w:r>
          </w:p>
        </w:tc>
      </w:tr>
    </w:tbl>
    <w:p w:rsidR="00D744DF" w:rsidRDefault="00D744DF" w:rsidP="00D744DF">
      <w:pPr>
        <w:jc w:val="right"/>
        <w:rPr>
          <w:lang w:val="ru-RU"/>
        </w:rPr>
      </w:pPr>
    </w:p>
    <w:p w:rsidR="00D744DF" w:rsidRPr="00047A7A" w:rsidRDefault="00D744DF" w:rsidP="00D744DF">
      <w:pPr>
        <w:rPr>
          <w:lang w:val="ru-RU"/>
        </w:rPr>
      </w:pPr>
    </w:p>
    <w:p w:rsidR="00D744DF" w:rsidRDefault="00D744DF" w:rsidP="00D744DF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D744DF" w:rsidRDefault="00D744DF" w:rsidP="00D744DF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D744DF" w:rsidRDefault="00D744DF" w:rsidP="00D744DF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 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    Л.С. Фролова</w:t>
      </w:r>
    </w:p>
    <w:p w:rsidR="008216C8" w:rsidRDefault="008216C8" w:rsidP="009F077B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0C147D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CB5" w:rsidRDefault="006B1CB5" w:rsidP="00C05C74">
            <w:pPr>
              <w:rPr>
                <w:lang w:val="ru-RU"/>
              </w:rPr>
            </w:pPr>
          </w:p>
          <w:p w:rsidR="000C147D" w:rsidRDefault="000C147D" w:rsidP="00C05C74">
            <w:pPr>
              <w:rPr>
                <w:lang w:val="ru-RU"/>
              </w:rPr>
            </w:pPr>
          </w:p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0C147D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от </w:t>
            </w:r>
            <w:r w:rsidR="000C147D">
              <w:rPr>
                <w:lang w:val="ru-RU"/>
              </w:rPr>
              <w:t>26.12.2018 г.</w:t>
            </w:r>
            <w:r w:rsidRPr="00C34114">
              <w:rPr>
                <w:lang w:val="ru-RU"/>
              </w:rPr>
              <w:t xml:space="preserve">  №</w:t>
            </w:r>
            <w:r w:rsidR="000C147D">
              <w:rPr>
                <w:lang w:val="ru-RU"/>
              </w:rPr>
              <w:t xml:space="preserve"> 115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201</w:t>
      </w:r>
      <w:r w:rsidR="004943B6">
        <w:rPr>
          <w:lang w:val="ru-RU"/>
        </w:rPr>
        <w:t>8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4A59B1" w:rsidRDefault="00E941AA" w:rsidP="00DC0EA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48768,2</w:t>
            </w:r>
          </w:p>
        </w:tc>
      </w:tr>
      <w:tr w:rsidR="00222423" w:rsidRPr="00221EEB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4A59B1" w:rsidRDefault="00E941AA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18438,7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E941AA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1439,2</w:t>
            </w:r>
          </w:p>
        </w:tc>
      </w:tr>
      <w:tr w:rsidR="00E941AA" w:rsidRPr="009C2259" w:rsidTr="00A0369A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1AA" w:rsidRPr="009C2259" w:rsidRDefault="00E941AA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</w:t>
            </w:r>
            <w:proofErr w:type="gramStart"/>
            <w:r w:rsidRPr="009C2259">
              <w:rPr>
                <w:lang w:val="ru-RU" w:eastAsia="ru-RU"/>
              </w:rPr>
              <w:t>установлен</w:t>
            </w:r>
            <w:r>
              <w:rPr>
                <w:lang w:val="ru-RU" w:eastAsia="ru-RU"/>
              </w:rPr>
              <w:t>-</w:t>
            </w:r>
            <w:proofErr w:type="spellStart"/>
            <w:r w:rsidRPr="009C2259">
              <w:rPr>
                <w:lang w:val="ru-RU" w:eastAsia="ru-RU"/>
              </w:rPr>
              <w:t>ных</w:t>
            </w:r>
            <w:proofErr w:type="spellEnd"/>
            <w:proofErr w:type="gramEnd"/>
            <w:r w:rsidRPr="009C2259">
              <w:rPr>
                <w:lang w:val="ru-RU" w:eastAsia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AA" w:rsidRPr="009C2259" w:rsidRDefault="00E941AA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AA" w:rsidRPr="009C2259" w:rsidRDefault="00E941AA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AA" w:rsidRPr="009C2259" w:rsidRDefault="00E941AA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AA" w:rsidRPr="009C2259" w:rsidRDefault="00E941AA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AA" w:rsidRDefault="00E941AA" w:rsidP="00E941AA">
            <w:pPr>
              <w:jc w:val="right"/>
            </w:pPr>
            <w:r w:rsidRPr="007B0357">
              <w:rPr>
                <w:lang w:val="ru-RU" w:eastAsia="ru-RU"/>
              </w:rPr>
              <w:t>1439,2</w:t>
            </w:r>
          </w:p>
        </w:tc>
      </w:tr>
      <w:tr w:rsidR="00E941AA" w:rsidRPr="009C2259" w:rsidTr="00A0369A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1AA" w:rsidRPr="009C2259" w:rsidRDefault="00E941AA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AA" w:rsidRPr="009C2259" w:rsidRDefault="00E941AA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AA" w:rsidRPr="009C2259" w:rsidRDefault="00E941AA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AA" w:rsidRPr="009C2259" w:rsidRDefault="00E941AA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AA" w:rsidRPr="009C2259" w:rsidRDefault="00E941AA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AA" w:rsidRDefault="00E941AA" w:rsidP="00E941AA">
            <w:pPr>
              <w:jc w:val="right"/>
            </w:pPr>
            <w:r w:rsidRPr="007B0357">
              <w:rPr>
                <w:lang w:val="ru-RU" w:eastAsia="ru-RU"/>
              </w:rPr>
              <w:t>1439,2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E941AA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1111,9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EC440A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11,0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E941AA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316,3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E941AA" w:rsidP="002212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12516,7</w:t>
            </w:r>
          </w:p>
        </w:tc>
      </w:tr>
      <w:tr w:rsidR="00222423" w:rsidRPr="004445DD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</w:t>
            </w:r>
            <w:proofErr w:type="gramStart"/>
            <w:r w:rsidRPr="009C2259">
              <w:rPr>
                <w:lang w:val="ru-RU" w:eastAsia="ru-RU"/>
              </w:rPr>
              <w:t>установлен</w:t>
            </w:r>
            <w:r w:rsidR="000C147D">
              <w:rPr>
                <w:lang w:val="ru-RU" w:eastAsia="ru-RU"/>
              </w:rPr>
              <w:t>-</w:t>
            </w:r>
            <w:proofErr w:type="spellStart"/>
            <w:r w:rsidRPr="009C2259">
              <w:rPr>
                <w:lang w:val="ru-RU" w:eastAsia="ru-RU"/>
              </w:rPr>
              <w:t>ных</w:t>
            </w:r>
            <w:proofErr w:type="spellEnd"/>
            <w:proofErr w:type="gramEnd"/>
            <w:r w:rsidRPr="009C2259">
              <w:rPr>
                <w:lang w:val="ru-RU" w:eastAsia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E941AA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12516,7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E941AA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12516,7</w:t>
            </w:r>
          </w:p>
        </w:tc>
      </w:tr>
      <w:tr w:rsidR="00222423" w:rsidRPr="004445DD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4445DD" w:rsidRDefault="00E941AA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7951,0</w:t>
            </w:r>
          </w:p>
        </w:tc>
      </w:tr>
      <w:tr w:rsidR="00222423" w:rsidRPr="004445DD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5045AE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74,1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46A10" w:rsidRDefault="00E941AA" w:rsidP="00DC0EA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2382,3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 xml:space="preserve">Закупка товаров, работ, услуг в сфере информационно-коммуникационных </w:t>
            </w:r>
            <w:r w:rsidRPr="006903E0">
              <w:rPr>
                <w:lang w:val="ru-RU" w:eastAsia="ru-RU"/>
              </w:rPr>
              <w:lastRenderedPageBreak/>
              <w:t>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E941AA" w:rsidP="00DC0EA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498,4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E941AA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1563,9</w:t>
            </w:r>
          </w:p>
        </w:tc>
      </w:tr>
      <w:tr w:rsidR="00222423" w:rsidRPr="00F46A10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5045AE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47,0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E941AA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4482,8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</w:t>
            </w:r>
            <w:proofErr w:type="gramStart"/>
            <w:r w:rsidRPr="009C2259">
              <w:rPr>
                <w:lang w:val="ru-RU" w:eastAsia="ru-RU"/>
              </w:rPr>
              <w:t>установлен</w:t>
            </w:r>
            <w:r w:rsidR="0002204D">
              <w:rPr>
                <w:lang w:val="ru-RU" w:eastAsia="ru-RU"/>
              </w:rPr>
              <w:t>-</w:t>
            </w:r>
            <w:proofErr w:type="spellStart"/>
            <w:r w:rsidRPr="009C2259">
              <w:rPr>
                <w:lang w:val="ru-RU" w:eastAsia="ru-RU"/>
              </w:rPr>
              <w:t>ных</w:t>
            </w:r>
            <w:proofErr w:type="spellEnd"/>
            <w:proofErr w:type="gramEnd"/>
            <w:r w:rsidRPr="009C2259">
              <w:rPr>
                <w:lang w:val="ru-RU" w:eastAsia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E941AA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4482,8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E941AA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4482,1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EE542F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</w:t>
            </w:r>
            <w:r w:rsidR="00222423">
              <w:rPr>
                <w:lang w:val="ru-RU" w:eastAsia="ru-RU"/>
              </w:rPr>
              <w:t xml:space="preserve">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923DC4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3291,3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</w:t>
            </w:r>
            <w:r w:rsidR="00962309">
              <w:rPr>
                <w:lang w:val="ru-RU" w:eastAsia="ru-RU"/>
              </w:rPr>
              <w:t xml:space="preserve">иков и иные выплаты работникам </w:t>
            </w:r>
            <w:r>
              <w:rPr>
                <w:lang w:val="ru-RU" w:eastAsia="ru-RU"/>
              </w:rPr>
              <w:t>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Default="00923DC4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998,7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6903E0" w:rsidRDefault="00E1446D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5045AE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12,8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923DC4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179,3</w:t>
            </w:r>
          </w:p>
        </w:tc>
      </w:tr>
      <w:tr w:rsidR="007D6580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580" w:rsidRPr="009C2259" w:rsidRDefault="007D6580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80" w:rsidRPr="009C2259" w:rsidRDefault="00B15D2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80" w:rsidRPr="009C2259" w:rsidRDefault="00B15D2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80" w:rsidRPr="009C2259" w:rsidRDefault="00B15D2E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80" w:rsidRPr="009C2259" w:rsidRDefault="00B15D2E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80" w:rsidRDefault="005045AE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1446D" w:rsidRPr="006903E0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6903E0" w:rsidRDefault="00E1446D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</w:t>
            </w:r>
            <w:r w:rsidR="00C8220D">
              <w:rPr>
                <w:lang w:val="ru-RU" w:eastAsia="ru-RU"/>
              </w:rPr>
              <w:t>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DC0EA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0,7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328F0" w:rsidRDefault="00B15D2E" w:rsidP="00DC0EA0">
            <w:pPr>
              <w:jc w:val="right"/>
              <w:rPr>
                <w:lang w:val="ru-RU" w:eastAsia="ru-RU"/>
              </w:rPr>
            </w:pPr>
            <w:r w:rsidRPr="001328F0">
              <w:rPr>
                <w:lang w:val="ru-RU" w:eastAsia="ru-RU"/>
              </w:rPr>
              <w:t>441,7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328F0" w:rsidRDefault="00B15D2E" w:rsidP="00DC0EA0">
            <w:pPr>
              <w:jc w:val="right"/>
              <w:rPr>
                <w:lang w:val="ru-RU" w:eastAsia="ru-RU"/>
              </w:rPr>
            </w:pPr>
            <w:r w:rsidRPr="001328F0">
              <w:rPr>
                <w:lang w:val="ru-RU" w:eastAsia="ru-RU"/>
              </w:rPr>
              <w:t>441,7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328F0" w:rsidRDefault="00B15D2E" w:rsidP="00DC0EA0">
            <w:pPr>
              <w:jc w:val="right"/>
              <w:rPr>
                <w:lang w:val="ru-RU" w:eastAsia="ru-RU"/>
              </w:rPr>
            </w:pPr>
            <w:r w:rsidRPr="001328F0">
              <w:rPr>
                <w:lang w:val="ru-RU" w:eastAsia="ru-RU"/>
              </w:rPr>
              <w:t>441,7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328F0" w:rsidRDefault="00B15D2E" w:rsidP="00DC0EA0">
            <w:pPr>
              <w:jc w:val="right"/>
              <w:rPr>
                <w:lang w:val="ru-RU" w:eastAsia="ru-RU"/>
              </w:rPr>
            </w:pPr>
            <w:r w:rsidRPr="001328F0">
              <w:rPr>
                <w:lang w:val="ru-RU" w:eastAsia="ru-RU"/>
              </w:rPr>
              <w:t>441,7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453CC" w:rsidRDefault="001328F0" w:rsidP="00DC0EA0">
            <w:pPr>
              <w:jc w:val="right"/>
              <w:rPr>
                <w:lang w:val="ru-RU" w:eastAsia="ru-RU"/>
              </w:rPr>
            </w:pPr>
            <w:r w:rsidRPr="001453CC">
              <w:rPr>
                <w:lang w:val="ru-RU" w:eastAsia="ru-RU"/>
              </w:rPr>
              <w:t>317,9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453CC" w:rsidRDefault="001328F0" w:rsidP="00DC0EA0">
            <w:pPr>
              <w:jc w:val="right"/>
              <w:rPr>
                <w:lang w:val="ru-RU" w:eastAsia="ru-RU"/>
              </w:rPr>
            </w:pPr>
            <w:r w:rsidRPr="001453CC">
              <w:rPr>
                <w:lang w:val="ru-RU" w:eastAsia="ru-RU"/>
              </w:rPr>
              <w:t>4,7</w:t>
            </w:r>
          </w:p>
        </w:tc>
      </w:tr>
      <w:tr w:rsidR="00E1446D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453CC" w:rsidRDefault="001328F0" w:rsidP="00DC0EA0">
            <w:pPr>
              <w:jc w:val="right"/>
              <w:rPr>
                <w:lang w:val="ru-RU" w:eastAsia="ru-RU"/>
              </w:rPr>
            </w:pPr>
            <w:r w:rsidRPr="001453CC">
              <w:rPr>
                <w:lang w:val="ru-RU" w:eastAsia="ru-RU"/>
              </w:rPr>
              <w:t>96,0</w:t>
            </w:r>
          </w:p>
        </w:tc>
      </w:tr>
      <w:tr w:rsidR="00F66ED1" w:rsidRPr="00F66ED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ED1" w:rsidRPr="006903E0" w:rsidRDefault="00F66ED1" w:rsidP="00FC41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6ED1" w:rsidRDefault="00F66ED1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6ED1" w:rsidRDefault="00F66ED1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6ED1" w:rsidRDefault="00F66ED1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6ED1" w:rsidRDefault="00F66ED1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6ED1" w:rsidRPr="001453CC" w:rsidRDefault="001453CC" w:rsidP="00DC0EA0">
            <w:pPr>
              <w:jc w:val="right"/>
              <w:rPr>
                <w:lang w:val="ru-RU" w:eastAsia="ru-RU"/>
              </w:rPr>
            </w:pPr>
            <w:r w:rsidRPr="001453CC">
              <w:rPr>
                <w:lang w:val="ru-RU" w:eastAsia="ru-RU"/>
              </w:rPr>
              <w:t>5,5</w:t>
            </w:r>
          </w:p>
        </w:tc>
      </w:tr>
      <w:tr w:rsidR="001453CC" w:rsidRPr="001453C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3CC" w:rsidRPr="006903E0" w:rsidRDefault="001453CC" w:rsidP="00FC41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53CC" w:rsidRDefault="001453C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53CC" w:rsidRDefault="001453C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53CC" w:rsidRDefault="001453C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53CC" w:rsidRDefault="001453C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53CC" w:rsidRPr="001453CC" w:rsidRDefault="001453CC" w:rsidP="00DC0EA0">
            <w:pPr>
              <w:jc w:val="right"/>
              <w:rPr>
                <w:lang w:val="ru-RU" w:eastAsia="ru-RU"/>
              </w:rPr>
            </w:pPr>
            <w:r w:rsidRPr="001453CC">
              <w:rPr>
                <w:lang w:val="ru-RU" w:eastAsia="ru-RU"/>
              </w:rPr>
              <w:t>17,6</w:t>
            </w:r>
          </w:p>
        </w:tc>
      </w:tr>
      <w:tr w:rsidR="00F66ED1" w:rsidRPr="009C2259" w:rsidTr="00A855E9">
        <w:trPr>
          <w:trHeight w:val="43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6ED1" w:rsidRPr="009C2259" w:rsidRDefault="00F66ED1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6ED1" w:rsidRPr="009C2259" w:rsidRDefault="00923DC4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2386,1</w:t>
            </w:r>
          </w:p>
        </w:tc>
      </w:tr>
      <w:tr w:rsidR="00F66ED1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DC0EA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7,3</w:t>
            </w:r>
          </w:p>
        </w:tc>
      </w:tr>
      <w:tr w:rsidR="00F66ED1" w:rsidRPr="009C2259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DC0EA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7,3</w:t>
            </w:r>
          </w:p>
        </w:tc>
      </w:tr>
      <w:tr w:rsidR="00F66ED1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49,3</w:t>
            </w:r>
          </w:p>
        </w:tc>
      </w:tr>
      <w:tr w:rsidR="00F66ED1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Pr="009C2259" w:rsidRDefault="00F66ED1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14,9</w:t>
            </w:r>
          </w:p>
        </w:tc>
      </w:tr>
      <w:tr w:rsidR="00F66ED1" w:rsidRPr="002F106D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Default="00F66ED1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D01E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D01E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D01E1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D01E1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3,1</w:t>
            </w:r>
          </w:p>
        </w:tc>
      </w:tr>
      <w:tr w:rsidR="00F66ED1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923DC4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2097,1</w:t>
            </w:r>
          </w:p>
        </w:tc>
      </w:tr>
      <w:tr w:rsidR="00F66ED1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Pr="009C2259" w:rsidRDefault="00F66ED1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923DC4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1202,5</w:t>
            </w:r>
          </w:p>
        </w:tc>
      </w:tr>
      <w:tr w:rsidR="00F66ED1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Pr="009C2259" w:rsidRDefault="00F66ED1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923DC4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1202,5</w:t>
            </w:r>
          </w:p>
        </w:tc>
      </w:tr>
      <w:tr w:rsidR="00F66ED1" w:rsidRPr="009C2259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Pr="009C2259" w:rsidRDefault="00F66ED1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5045AE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392,8</w:t>
            </w:r>
          </w:p>
        </w:tc>
      </w:tr>
      <w:tr w:rsidR="00F66ED1" w:rsidRPr="009C2259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Pr="009C2259" w:rsidRDefault="00F66ED1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5045AE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101,1</w:t>
            </w:r>
          </w:p>
        </w:tc>
      </w:tr>
      <w:tr w:rsidR="00F66ED1" w:rsidRPr="009C2259" w:rsidTr="00A855E9">
        <w:trPr>
          <w:trHeight w:val="3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Pr="009C2259" w:rsidRDefault="00F66ED1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923DC4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708,6</w:t>
            </w:r>
          </w:p>
        </w:tc>
      </w:tr>
      <w:tr w:rsidR="00F66ED1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292,</w:t>
            </w:r>
            <w:r w:rsidR="00923DC4">
              <w:rPr>
                <w:lang w:val="ru-RU" w:eastAsia="ru-RU"/>
              </w:rPr>
              <w:t>5</w:t>
            </w:r>
          </w:p>
        </w:tc>
      </w:tr>
      <w:tr w:rsidR="00F66ED1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925D0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292,</w:t>
            </w:r>
            <w:r w:rsidR="00923DC4">
              <w:rPr>
                <w:lang w:val="ru-RU" w:eastAsia="ru-RU"/>
              </w:rPr>
              <w:t>5</w:t>
            </w:r>
          </w:p>
        </w:tc>
      </w:tr>
      <w:tr w:rsidR="00F66ED1" w:rsidRPr="009C2259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923DC4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602,1</w:t>
            </w:r>
          </w:p>
        </w:tc>
      </w:tr>
      <w:tr w:rsidR="00F66ED1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925D0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925D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923DC4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602,1</w:t>
            </w:r>
          </w:p>
        </w:tc>
      </w:tr>
      <w:tr w:rsidR="00F66ED1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Pr="009C2259" w:rsidRDefault="00F66ED1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925D0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925D0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925D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F66ED1" w:rsidP="00925D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6D566D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221,7</w:t>
            </w:r>
          </w:p>
        </w:tc>
      </w:tr>
      <w:tr w:rsidR="00F66ED1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Default="00F66ED1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925D0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925D0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925D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925D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6D566D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221,7</w:t>
            </w:r>
          </w:p>
        </w:tc>
      </w:tr>
      <w:tr w:rsidR="00F66ED1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Pr="009C2259" w:rsidRDefault="00F66ED1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6D566D" w:rsidP="00562F1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221,7</w:t>
            </w:r>
          </w:p>
        </w:tc>
      </w:tr>
      <w:tr w:rsidR="00F66ED1" w:rsidRPr="009C2259" w:rsidTr="00A855E9">
        <w:trPr>
          <w:trHeight w:val="356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6ED1" w:rsidRPr="009C2259" w:rsidRDefault="00F66ED1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6ED1" w:rsidRPr="009C2259" w:rsidRDefault="00F66ED1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6ED1" w:rsidRPr="009C2259" w:rsidRDefault="00F66ED1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6ED1" w:rsidRPr="009C2259" w:rsidRDefault="00F66ED1" w:rsidP="00562F11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6ED1" w:rsidRPr="009C2259" w:rsidRDefault="00F66ED1" w:rsidP="00562F11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6ED1" w:rsidRPr="00CF2CEF" w:rsidRDefault="00EA3B5C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14390,</w:t>
            </w:r>
            <w:r w:rsidR="00923DC4">
              <w:rPr>
                <w:lang w:val="ru-RU" w:eastAsia="ru-RU"/>
              </w:rPr>
              <w:t>5</w:t>
            </w:r>
          </w:p>
        </w:tc>
      </w:tr>
      <w:tr w:rsidR="00F66ED1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B96039" w:rsidRDefault="00EA3B5C" w:rsidP="00562F1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67,7</w:t>
            </w:r>
          </w:p>
        </w:tc>
      </w:tr>
      <w:tr w:rsidR="00F66ED1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73141A" w:rsidRDefault="00F66ED1" w:rsidP="00562F11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EA3B5C" w:rsidP="00562F1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67,7</w:t>
            </w:r>
          </w:p>
        </w:tc>
      </w:tr>
      <w:tr w:rsidR="00F66ED1" w:rsidRPr="009C2259" w:rsidTr="00A855E9">
        <w:trPr>
          <w:trHeight w:val="67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73141A" w:rsidRDefault="00F66ED1" w:rsidP="00562F11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EA3B5C" w:rsidP="00562F1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67,7</w:t>
            </w:r>
          </w:p>
        </w:tc>
      </w:tr>
      <w:tr w:rsidR="00F66ED1" w:rsidRPr="009C2259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1" w:rsidRPr="009C2259" w:rsidRDefault="00F66ED1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73141A" w:rsidRDefault="00F66ED1" w:rsidP="00562F11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1" w:rsidRPr="009C2259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Pr="009C2259" w:rsidRDefault="00EA3B5C" w:rsidP="00562F1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67,7</w:t>
            </w:r>
          </w:p>
        </w:tc>
      </w:tr>
      <w:tr w:rsidR="00F66ED1" w:rsidRPr="009C2259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Pr="009C2259" w:rsidRDefault="00F66ED1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11225,</w:t>
            </w:r>
            <w:r w:rsidR="00923DC4">
              <w:rPr>
                <w:lang w:val="ru-RU" w:eastAsia="ru-RU"/>
              </w:rPr>
              <w:t>2</w:t>
            </w:r>
          </w:p>
        </w:tc>
      </w:tr>
      <w:tr w:rsidR="00F66ED1" w:rsidRPr="00A1382A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Pr="009C2259" w:rsidRDefault="00F66ED1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Мероприятия в области коммунального </w:t>
            </w:r>
            <w:r>
              <w:rPr>
                <w:lang w:val="ru-RU" w:eastAsia="ru-RU"/>
              </w:rPr>
              <w:lastRenderedPageBreak/>
              <w:t>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54189B" w:rsidP="00562F1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75,0</w:t>
            </w:r>
          </w:p>
        </w:tc>
      </w:tr>
      <w:tr w:rsidR="00F66ED1" w:rsidRPr="00A1382A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D1" w:rsidRPr="009C2259" w:rsidRDefault="00F66ED1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F66ED1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D1" w:rsidRDefault="0054189B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75,0</w:t>
            </w:r>
          </w:p>
        </w:tc>
      </w:tr>
      <w:tr w:rsidR="000F5D56" w:rsidRPr="000F5D56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D56" w:rsidRDefault="000F5D56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 Чистая вода в Алзамайском муниципальном образовании на 2016-2018 годы»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56" w:rsidRDefault="000F5D56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56" w:rsidRDefault="000F5D56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56" w:rsidRPr="00ED684E" w:rsidRDefault="000F5D56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79510</w:t>
            </w:r>
            <w:r w:rsidR="00ED684E">
              <w:rPr>
                <w:lang w:val="ru-RU" w:eastAsia="ru-RU"/>
              </w:rPr>
              <w:t>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56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56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3867,6</w:t>
            </w:r>
          </w:p>
        </w:tc>
      </w:tr>
      <w:tr w:rsidR="00ED684E" w:rsidRPr="000F5D56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по реконструкции и модернизации объектов водоснабжения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6D56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6D56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0F5D56" w:rsidRDefault="00ED684E" w:rsidP="006D56D7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79510</w:t>
            </w:r>
            <w:r>
              <w:rPr>
                <w:lang w:eastAsia="ru-RU"/>
              </w:rPr>
              <w:t>S2430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3867,6</w:t>
            </w:r>
          </w:p>
        </w:tc>
      </w:tr>
      <w:tr w:rsidR="00ED684E" w:rsidRPr="000F5D56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6F5C5E" w:rsidRDefault="00ED684E" w:rsidP="006D56D7">
            <w:pPr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6D56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6D56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0F5D56" w:rsidRDefault="00ED684E" w:rsidP="006D56D7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79510</w:t>
            </w:r>
            <w:r>
              <w:rPr>
                <w:lang w:eastAsia="ru-RU"/>
              </w:rPr>
              <w:t>S2430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3867,6</w:t>
            </w:r>
          </w:p>
        </w:tc>
      </w:tr>
      <w:tr w:rsidR="00ED684E" w:rsidRPr="00CF09B0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0D637C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Программа комплексного развития систем коммунальной инфраструктуры Алзамайского муниципального образования на период до 2024 года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7951100000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564,</w:t>
            </w:r>
            <w:r w:rsidR="00923DC4">
              <w:rPr>
                <w:lang w:val="ru-RU" w:eastAsia="ru-RU"/>
              </w:rPr>
              <w:t>1</w:t>
            </w:r>
          </w:p>
        </w:tc>
      </w:tr>
      <w:tr w:rsidR="00ED684E" w:rsidRPr="00CF09B0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5C0C0B" w:rsidRDefault="00ED684E" w:rsidP="004C336B">
            <w:pPr>
              <w:rPr>
                <w:lang w:val="ru-RU" w:eastAsia="ru-RU"/>
              </w:rPr>
            </w:pPr>
            <w:r w:rsidRPr="005C0C0B">
              <w:rPr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5C0C0B" w:rsidRDefault="00ED684E" w:rsidP="004C336B">
            <w:pPr>
              <w:jc w:val="center"/>
              <w:rPr>
                <w:lang w:val="ru-RU" w:eastAsia="ru-RU"/>
              </w:rPr>
            </w:pPr>
            <w:r w:rsidRPr="005C0C0B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5C0C0B" w:rsidRDefault="00ED684E" w:rsidP="004C336B">
            <w:pPr>
              <w:jc w:val="center"/>
              <w:rPr>
                <w:lang w:val="ru-RU" w:eastAsia="ru-RU"/>
              </w:rPr>
            </w:pPr>
            <w:r w:rsidRPr="005C0C0B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5C0C0B" w:rsidRDefault="00ED684E" w:rsidP="004C336B">
            <w:pPr>
              <w:jc w:val="center"/>
              <w:rPr>
                <w:lang w:val="ru-RU" w:eastAsia="ru-RU"/>
              </w:rPr>
            </w:pPr>
            <w:r w:rsidRPr="005C0C0B">
              <w:rPr>
                <w:lang w:val="ru-RU" w:eastAsia="ru-RU"/>
              </w:rPr>
              <w:t>7951100000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5C0C0B" w:rsidRDefault="00ED684E" w:rsidP="004C3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5C0C0B" w:rsidRDefault="00ED684E" w:rsidP="004C336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ED684E" w:rsidRPr="00CF09B0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7951100000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96,0</w:t>
            </w:r>
          </w:p>
        </w:tc>
      </w:tr>
      <w:tr w:rsidR="00ED684E" w:rsidRPr="00CF09B0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E6523E" w:rsidRDefault="00ED684E" w:rsidP="004C336B">
            <w:pPr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E6523E" w:rsidRDefault="00ED684E" w:rsidP="004C336B">
            <w:pPr>
              <w:jc w:val="right"/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E6523E" w:rsidRDefault="00ED684E" w:rsidP="004C336B">
            <w:pPr>
              <w:jc w:val="right"/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E6523E" w:rsidRDefault="00ED684E" w:rsidP="004C3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79511</w:t>
            </w:r>
            <w:r w:rsidRPr="00E6523E">
              <w:rPr>
                <w:lang w:val="ru-RU" w:eastAsia="ru-RU"/>
              </w:rPr>
              <w:t>S2200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E6523E" w:rsidRDefault="00ED684E" w:rsidP="004C336B">
            <w:pPr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E6523E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418,</w:t>
            </w:r>
            <w:r w:rsidR="00923DC4">
              <w:rPr>
                <w:lang w:val="ru-RU" w:eastAsia="ru-RU"/>
              </w:rPr>
              <w:t>1</w:t>
            </w:r>
          </w:p>
        </w:tc>
      </w:tr>
      <w:tr w:rsidR="00ED684E" w:rsidRPr="00CF09B0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5C0C0B" w:rsidRDefault="00ED684E" w:rsidP="00FC4188">
            <w:pPr>
              <w:rPr>
                <w:lang w:val="ru-RU" w:eastAsia="ru-RU"/>
              </w:rPr>
            </w:pPr>
            <w:r w:rsidRPr="005C0C0B">
              <w:rPr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E6523E" w:rsidRDefault="00ED684E" w:rsidP="004C336B">
            <w:pPr>
              <w:jc w:val="right"/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E6523E" w:rsidRDefault="00ED684E" w:rsidP="004C336B">
            <w:pPr>
              <w:jc w:val="right"/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E6523E" w:rsidRDefault="00ED684E" w:rsidP="004C3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79511</w:t>
            </w:r>
            <w:r w:rsidRPr="00E6523E">
              <w:rPr>
                <w:lang w:val="ru-RU" w:eastAsia="ru-RU"/>
              </w:rPr>
              <w:t>S2200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E6523E" w:rsidRDefault="00ED684E" w:rsidP="004C336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243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E6523E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418,</w:t>
            </w:r>
            <w:r w:rsidR="00923DC4">
              <w:rPr>
                <w:lang w:val="ru-RU" w:eastAsia="ru-RU"/>
              </w:rPr>
              <w:t>1</w:t>
            </w:r>
          </w:p>
        </w:tc>
      </w:tr>
      <w:tr w:rsidR="00ED684E" w:rsidRPr="00CF09B0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F0140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F0140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F0140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F0140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F0140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F0140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6718,5</w:t>
            </w:r>
          </w:p>
        </w:tc>
      </w:tr>
      <w:tr w:rsidR="00ED684E" w:rsidRPr="00CF09B0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776E0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776E0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776E0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776E0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776E0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776E0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839,0</w:t>
            </w:r>
          </w:p>
        </w:tc>
      </w:tr>
      <w:tr w:rsidR="00ED684E" w:rsidRPr="00CF09B0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776E0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776E0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776E0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776E0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776E0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776E0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839,0</w:t>
            </w:r>
          </w:p>
        </w:tc>
      </w:tr>
      <w:tr w:rsidR="00ED684E" w:rsidRPr="00CF09B0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6F5C5E" w:rsidRDefault="00ED684E" w:rsidP="00776E06">
            <w:pPr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Софинансирование мероприятий на создание условий для повышения энергоэффективности инженерной инфраструктуры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6F5C5E" w:rsidRDefault="00ED684E" w:rsidP="00776E06">
            <w:pPr>
              <w:jc w:val="right"/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6F5C5E" w:rsidRDefault="00ED684E" w:rsidP="00776E06">
            <w:pPr>
              <w:jc w:val="right"/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6F5C5E" w:rsidRDefault="00ED684E" w:rsidP="00776E0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</w:t>
            </w:r>
            <w:r w:rsidRPr="006F5C5E">
              <w:rPr>
                <w:lang w:val="ru-RU" w:eastAsia="ru-RU"/>
              </w:rPr>
              <w:t>S2520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6F5C5E" w:rsidRDefault="00ED684E" w:rsidP="00776E06">
            <w:pPr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6F5C5E" w:rsidRDefault="00ED684E" w:rsidP="00776E0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5879,5</w:t>
            </w:r>
          </w:p>
        </w:tc>
      </w:tr>
      <w:tr w:rsidR="00ED684E" w:rsidRPr="00CF09B0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6F5C5E" w:rsidRDefault="00ED684E" w:rsidP="00776E06">
            <w:pPr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6F5C5E" w:rsidRDefault="00ED684E" w:rsidP="00776E06">
            <w:pPr>
              <w:jc w:val="right"/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6F5C5E" w:rsidRDefault="00ED684E" w:rsidP="00776E06">
            <w:pPr>
              <w:jc w:val="right"/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6F5C5E" w:rsidRDefault="00ED684E" w:rsidP="00776E0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</w:t>
            </w:r>
            <w:r w:rsidRPr="006F5C5E">
              <w:rPr>
                <w:lang w:val="ru-RU" w:eastAsia="ru-RU"/>
              </w:rPr>
              <w:t>S2520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6F5C5E" w:rsidRDefault="00ED684E" w:rsidP="00776E06">
            <w:pPr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6F5C5E" w:rsidRDefault="00ED684E" w:rsidP="00776E0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5879,5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3097,6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4E" w:rsidRPr="009C2259" w:rsidRDefault="00ED684E" w:rsidP="00E2517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E2517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E2517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E2517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E2517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E251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1868,1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874,3</w:t>
            </w:r>
          </w:p>
        </w:tc>
      </w:tr>
      <w:tr w:rsidR="00ED684E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874,3</w:t>
            </w:r>
          </w:p>
        </w:tc>
      </w:tr>
      <w:tr w:rsidR="00ED684E" w:rsidRPr="00716027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E2517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716027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60001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993,7</w:t>
            </w:r>
          </w:p>
        </w:tc>
      </w:tr>
      <w:tr w:rsidR="00ED684E" w:rsidRPr="00716027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E2517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E251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E251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716027" w:rsidRDefault="00ED684E" w:rsidP="00E2517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60001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E2517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E251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993,7</w:t>
            </w:r>
          </w:p>
        </w:tc>
      </w:tr>
      <w:tr w:rsidR="00ED684E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1229,6</w:t>
            </w:r>
          </w:p>
        </w:tc>
      </w:tr>
      <w:tr w:rsidR="00ED684E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85186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85186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85186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85186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85186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85186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46,5</w:t>
            </w:r>
          </w:p>
        </w:tc>
      </w:tr>
      <w:tr w:rsidR="00ED684E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C40D9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46,5</w:t>
            </w:r>
          </w:p>
        </w:tc>
      </w:tr>
      <w:tr w:rsidR="00ED684E" w:rsidRPr="00937961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37961" w:rsidRDefault="00ED684E" w:rsidP="00A1382A">
            <w:pPr>
              <w:rPr>
                <w:lang w:val="ru-RU" w:eastAsia="ru-RU"/>
              </w:rPr>
            </w:pPr>
            <w:r w:rsidRPr="00937961">
              <w:rPr>
                <w:lang w:val="ru-RU" w:eastAsia="ru-RU"/>
              </w:rPr>
              <w:t>Софинансирование мероприятий по обустройству мест массового отдыха населения (городских парков)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C40D9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37961" w:rsidRDefault="00ED684E" w:rsidP="00A1382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L5601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37961" w:rsidRDefault="00ED684E" w:rsidP="00A138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37961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921,5</w:t>
            </w:r>
          </w:p>
        </w:tc>
      </w:tr>
      <w:tr w:rsidR="00ED684E" w:rsidRPr="00937961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C40D9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37961" w:rsidRDefault="00ED684E" w:rsidP="00851865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L5601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921,5</w:t>
            </w:r>
          </w:p>
        </w:tc>
      </w:tr>
      <w:tr w:rsidR="00ED684E" w:rsidRPr="00937961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Default="00ED684E" w:rsidP="00A1382A">
            <w:pPr>
              <w:rPr>
                <w:lang w:val="ru-RU" w:eastAsia="ru-RU"/>
              </w:rPr>
            </w:pPr>
            <w:r w:rsidRPr="00937961">
              <w:rPr>
                <w:lang w:val="ru-RU" w:eastAsia="ru-RU"/>
              </w:rPr>
              <w:t>Софинансирование мероприятий по обустройству мест массового отдыха населения (городских парков)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C40D9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014361" w:rsidRDefault="00ED684E" w:rsidP="00851865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S2920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014361" w:rsidRDefault="00ED684E" w:rsidP="00A138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A05DC0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261,5</w:t>
            </w:r>
          </w:p>
        </w:tc>
      </w:tr>
      <w:tr w:rsidR="00ED684E" w:rsidRPr="00937961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37961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014361" w:rsidRDefault="00ED684E" w:rsidP="00A1382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014361" w:rsidRDefault="00ED684E" w:rsidP="00C40D9E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85186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S2920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014361" w:rsidRDefault="00ED684E" w:rsidP="00A138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261,5</w:t>
            </w:r>
          </w:p>
        </w:tc>
      </w:tr>
      <w:tr w:rsidR="00ED684E" w:rsidRPr="009C2259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84E" w:rsidRPr="009C2259" w:rsidRDefault="00923DC4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8742,6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923DC4" w:rsidP="003129C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8742,6</w:t>
            </w:r>
          </w:p>
        </w:tc>
      </w:tr>
      <w:tr w:rsidR="00ED684E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923DC4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8742,6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923DC4">
              <w:rPr>
                <w:lang w:val="ru-RU" w:eastAsia="ru-RU"/>
              </w:rPr>
              <w:t>237,4</w:t>
            </w:r>
          </w:p>
        </w:tc>
      </w:tr>
      <w:tr w:rsidR="00ED684E" w:rsidRPr="009C2259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923DC4">
              <w:rPr>
                <w:lang w:val="ru-RU" w:eastAsia="ru-RU"/>
              </w:rPr>
              <w:t>440,1</w:t>
            </w:r>
          </w:p>
        </w:tc>
      </w:tr>
      <w:tr w:rsidR="00ED684E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27,2</w:t>
            </w:r>
          </w:p>
        </w:tc>
      </w:tr>
      <w:tr w:rsidR="00ED684E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1027,2</w:t>
            </w:r>
          </w:p>
        </w:tc>
      </w:tr>
      <w:tr w:rsidR="00ED684E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Default="00ED684E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111,3</w:t>
            </w:r>
          </w:p>
        </w:tc>
      </w:tr>
      <w:tr w:rsidR="00ED684E" w:rsidRPr="009C2259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</w:t>
            </w:r>
            <w:r w:rsidR="00923DC4">
              <w:rPr>
                <w:lang w:val="ru-RU" w:eastAsia="ru-RU"/>
              </w:rPr>
              <w:t>1,6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22A4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923DC4">
              <w:rPr>
                <w:lang w:val="ru-RU" w:eastAsia="ru-RU"/>
              </w:rPr>
              <w:t>480,1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923DC4">
              <w:rPr>
                <w:lang w:val="ru-RU" w:eastAsia="ru-RU"/>
              </w:rPr>
              <w:t>480,1</w:t>
            </w:r>
          </w:p>
        </w:tc>
      </w:tr>
      <w:tr w:rsidR="00ED684E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DC4" w:rsidRPr="009C225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923DC4">
              <w:rPr>
                <w:lang w:val="ru-RU" w:eastAsia="ru-RU"/>
              </w:rPr>
              <w:t>185,6</w:t>
            </w:r>
          </w:p>
        </w:tc>
      </w:tr>
      <w:tr w:rsidR="00ED684E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7,6</w:t>
            </w:r>
          </w:p>
        </w:tc>
      </w:tr>
      <w:tr w:rsidR="00ED684E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660,0</w:t>
            </w:r>
          </w:p>
        </w:tc>
      </w:tr>
      <w:tr w:rsidR="00ED684E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Default="00ED684E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86,1</w:t>
            </w:r>
          </w:p>
        </w:tc>
      </w:tr>
      <w:tr w:rsidR="00ED684E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540,</w:t>
            </w:r>
            <w:r w:rsidR="00923DC4">
              <w:rPr>
                <w:lang w:val="ru-RU" w:eastAsia="ru-RU"/>
              </w:rPr>
              <w:t>8</w:t>
            </w:r>
          </w:p>
        </w:tc>
      </w:tr>
      <w:tr w:rsidR="00ED684E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2016-2018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Default="00923DC4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25,1</w:t>
            </w:r>
          </w:p>
        </w:tc>
      </w:tr>
      <w:tr w:rsidR="00ED684E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923DC4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25,1</w:t>
            </w:r>
          </w:p>
        </w:tc>
      </w:tr>
      <w:tr w:rsidR="00ED684E" w:rsidRPr="009C2259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84E" w:rsidRPr="009C225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843,</w:t>
            </w:r>
            <w:r w:rsidR="00923DC4">
              <w:rPr>
                <w:lang w:val="ru-RU" w:eastAsia="ru-RU"/>
              </w:rPr>
              <w:t>2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808,</w:t>
            </w:r>
            <w:r w:rsidR="00923DC4">
              <w:rPr>
                <w:lang w:val="ru-RU" w:eastAsia="ru-RU"/>
              </w:rPr>
              <w:t>2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Доплаты к пенсиям, дополнительное </w:t>
            </w:r>
            <w:r w:rsidRPr="009C2259">
              <w:rPr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808,</w:t>
            </w:r>
            <w:r w:rsidR="00923DC4">
              <w:rPr>
                <w:lang w:val="ru-RU" w:eastAsia="ru-RU"/>
              </w:rPr>
              <w:t>2</w:t>
            </w:r>
          </w:p>
        </w:tc>
      </w:tr>
      <w:tr w:rsidR="00ED684E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808,</w:t>
            </w:r>
            <w:r w:rsidR="00923DC4">
              <w:rPr>
                <w:lang w:val="ru-RU" w:eastAsia="ru-RU"/>
              </w:rPr>
              <w:t>2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808,</w:t>
            </w:r>
            <w:r w:rsidR="00923DC4">
              <w:rPr>
                <w:lang w:val="ru-RU" w:eastAsia="ru-RU"/>
              </w:rPr>
              <w:t>2</w:t>
            </w:r>
          </w:p>
        </w:tc>
      </w:tr>
      <w:tr w:rsidR="00ED684E" w:rsidRPr="009C2259" w:rsidTr="00A855E9">
        <w:trPr>
          <w:trHeight w:val="28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</w:p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ED684E" w:rsidRPr="009C2259" w:rsidTr="00A855E9">
        <w:trPr>
          <w:trHeight w:val="48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84E" w:rsidRPr="009627BC" w:rsidRDefault="000A3E28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346</w:t>
            </w:r>
            <w:r w:rsidR="00923DC4">
              <w:rPr>
                <w:lang w:val="ru-RU" w:eastAsia="ru-RU"/>
              </w:rPr>
              <w:t>8</w:t>
            </w:r>
            <w:r w:rsidR="00ED684E">
              <w:rPr>
                <w:lang w:val="ru-RU" w:eastAsia="ru-RU"/>
              </w:rPr>
              <w:t>,2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923DC4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3468</w:t>
            </w:r>
            <w:r w:rsidR="00ED684E">
              <w:rPr>
                <w:lang w:val="ru-RU" w:eastAsia="ru-RU"/>
              </w:rPr>
              <w:t>,2</w:t>
            </w:r>
          </w:p>
        </w:tc>
      </w:tr>
      <w:tr w:rsidR="00ED684E" w:rsidRPr="009C2259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 xml:space="preserve">рограмма «Развитие физической культуры и спорта на 2014-2018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0A3E28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3469</w:t>
            </w:r>
            <w:r w:rsidR="00ED684E">
              <w:rPr>
                <w:lang w:val="ru-RU" w:eastAsia="ru-RU"/>
              </w:rPr>
              <w:t>,2</w:t>
            </w:r>
          </w:p>
        </w:tc>
      </w:tr>
      <w:tr w:rsidR="00ED684E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0A3E28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276</w:t>
            </w:r>
            <w:r w:rsidR="00923DC4">
              <w:rPr>
                <w:lang w:val="ru-RU" w:eastAsia="ru-RU"/>
              </w:rPr>
              <w:t>8</w:t>
            </w:r>
            <w:r w:rsidR="00ED684E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4</w:t>
            </w:r>
          </w:p>
        </w:tc>
      </w:tr>
      <w:tr w:rsidR="00ED684E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627F3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Default="00ED684E" w:rsidP="00627F3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Default="00ED684E" w:rsidP="00627F3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13D5C" w:rsidRDefault="00ED684E" w:rsidP="00627F38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Default="00ED684E" w:rsidP="00627F3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8A601B" w:rsidRDefault="00ED684E" w:rsidP="00627F3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699,8</w:t>
            </w:r>
          </w:p>
        </w:tc>
      </w:tr>
      <w:tr w:rsidR="00ED684E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9C2259" w:rsidRDefault="00ED684E" w:rsidP="00627F3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13D5C" w:rsidRDefault="00ED684E" w:rsidP="00627F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913D5C" w:rsidRDefault="00ED684E" w:rsidP="00627F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Default="00ED684E" w:rsidP="00627F3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Default="00ED684E" w:rsidP="00627F3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8A601B" w:rsidRDefault="00ED684E" w:rsidP="00627F3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699,8</w:t>
            </w:r>
          </w:p>
        </w:tc>
      </w:tr>
      <w:tr w:rsidR="00ED684E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EE1D55" w:rsidRDefault="00ED684E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53788A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923DC4">
              <w:rPr>
                <w:lang w:val="ru-RU" w:eastAsia="ru-RU"/>
              </w:rPr>
              <w:t>4,8</w:t>
            </w:r>
          </w:p>
        </w:tc>
      </w:tr>
      <w:tr w:rsidR="00ED684E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EE1D55" w:rsidRDefault="00ED684E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53788A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923DC4">
              <w:rPr>
                <w:lang w:val="ru-RU" w:eastAsia="ru-RU"/>
              </w:rPr>
              <w:t>4,8</w:t>
            </w:r>
          </w:p>
        </w:tc>
      </w:tr>
      <w:tr w:rsidR="00ED684E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EE1D55" w:rsidRDefault="00ED684E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53788A" w:rsidRDefault="00ED684E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923DC4">
              <w:rPr>
                <w:lang w:val="ru-RU" w:eastAsia="ru-RU"/>
              </w:rPr>
              <w:t>4,8</w:t>
            </w:r>
          </w:p>
        </w:tc>
      </w:tr>
      <w:tr w:rsidR="00ED684E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4E" w:rsidRPr="00EE1D55" w:rsidRDefault="00ED684E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4E" w:rsidRPr="00EE1D55" w:rsidRDefault="00ED684E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53788A" w:rsidRDefault="00923DC4" w:rsidP="00923DC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54,8</w:t>
            </w:r>
          </w:p>
        </w:tc>
      </w:tr>
      <w:tr w:rsidR="00ED684E" w:rsidRPr="009C2259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ED684E" w:rsidRPr="009C2259" w:rsidTr="00A855E9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ED684E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684E" w:rsidRPr="009C2259" w:rsidRDefault="00ED684E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84E" w:rsidRPr="009C2259" w:rsidRDefault="00ED684E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ED684E" w:rsidRPr="009C2259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84E" w:rsidRPr="009C2259" w:rsidRDefault="00ED684E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4E" w:rsidRPr="009C2259" w:rsidRDefault="00923DC4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48768,2</w:t>
            </w:r>
          </w:p>
        </w:tc>
      </w:tr>
    </w:tbl>
    <w:p w:rsidR="00FC4188" w:rsidRDefault="00FC4188" w:rsidP="00222423">
      <w:pPr>
        <w:rPr>
          <w:lang w:val="ru-RU" w:eastAsia="ru-RU"/>
        </w:rPr>
      </w:pPr>
    </w:p>
    <w:p w:rsidR="00FC4188" w:rsidRDefault="00FC4188" w:rsidP="00222423">
      <w:pPr>
        <w:rPr>
          <w:lang w:val="ru-RU" w:eastAsia="ru-RU"/>
        </w:rPr>
      </w:pPr>
    </w:p>
    <w:p w:rsidR="0002204D" w:rsidRDefault="0002204D" w:rsidP="00222423">
      <w:pPr>
        <w:rPr>
          <w:lang w:val="ru-RU" w:eastAsia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1C4BA5" w:rsidRDefault="00222423" w:rsidP="00C64261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  <w:t>Л.С. Фролова</w:t>
      </w:r>
    </w:p>
    <w:p w:rsidR="00C218BE" w:rsidRDefault="00C218BE" w:rsidP="00C64261">
      <w:pPr>
        <w:rPr>
          <w:lang w:val="ru-RU" w:eastAsia="ru-RU"/>
        </w:rPr>
      </w:pPr>
    </w:p>
    <w:p w:rsidR="00C218BE" w:rsidRDefault="00C218BE" w:rsidP="00C64261">
      <w:pPr>
        <w:rPr>
          <w:lang w:val="ru-RU" w:eastAsia="ru-RU"/>
        </w:rPr>
      </w:pPr>
    </w:p>
    <w:p w:rsidR="00C218BE" w:rsidRDefault="00C218BE" w:rsidP="00C64261">
      <w:pPr>
        <w:rPr>
          <w:lang w:val="ru-RU" w:eastAsia="ru-RU"/>
        </w:rPr>
      </w:pPr>
    </w:p>
    <w:p w:rsidR="00C218BE" w:rsidRDefault="00C218BE" w:rsidP="00C64261">
      <w:pPr>
        <w:rPr>
          <w:lang w:val="ru-RU" w:eastAsia="ru-RU"/>
        </w:rPr>
      </w:pPr>
    </w:p>
    <w:p w:rsidR="00C218BE" w:rsidRDefault="00C218BE" w:rsidP="00C64261">
      <w:pPr>
        <w:rPr>
          <w:lang w:val="ru-RU" w:eastAsia="ru-RU"/>
        </w:rPr>
      </w:pPr>
    </w:p>
    <w:p w:rsidR="00923DC4" w:rsidRDefault="00923DC4" w:rsidP="00C64261">
      <w:pPr>
        <w:rPr>
          <w:lang w:val="ru-RU" w:eastAsia="ru-RU"/>
        </w:rPr>
      </w:pPr>
    </w:p>
    <w:p w:rsidR="00923DC4" w:rsidRDefault="00923DC4" w:rsidP="00C64261">
      <w:pPr>
        <w:rPr>
          <w:lang w:val="ru-RU" w:eastAsia="ru-RU"/>
        </w:rPr>
      </w:pPr>
    </w:p>
    <w:p w:rsidR="00923DC4" w:rsidRDefault="00923DC4" w:rsidP="00C64261">
      <w:pPr>
        <w:rPr>
          <w:lang w:val="ru-RU" w:eastAsia="ru-RU"/>
        </w:rPr>
      </w:pPr>
    </w:p>
    <w:p w:rsidR="00923DC4" w:rsidRDefault="00923DC4" w:rsidP="00C64261">
      <w:pPr>
        <w:rPr>
          <w:lang w:val="ru-RU" w:eastAsia="ru-RU"/>
        </w:rPr>
      </w:pPr>
    </w:p>
    <w:p w:rsidR="0002204D" w:rsidRDefault="0002204D" w:rsidP="00C64261">
      <w:pPr>
        <w:rPr>
          <w:lang w:val="ru-RU" w:eastAsia="ru-RU"/>
        </w:rPr>
      </w:pPr>
    </w:p>
    <w:p w:rsidR="0002204D" w:rsidRPr="00047A7A" w:rsidRDefault="0002204D" w:rsidP="00C64261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957B66" w:rsidRPr="00957B66" w:rsidTr="00CE5B4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B66" w:rsidRPr="00C34114" w:rsidRDefault="00957B66" w:rsidP="00CE5B4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 9</w:t>
            </w:r>
          </w:p>
          <w:p w:rsidR="00957B66" w:rsidRPr="00C34114" w:rsidRDefault="00957B66" w:rsidP="00CE5B4C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957B66" w:rsidRPr="00C34114" w:rsidRDefault="00957B66" w:rsidP="00CE5B4C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957B66" w:rsidRPr="00C34114" w:rsidRDefault="00957B66" w:rsidP="00CE5B4C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26.12.2018 г.</w:t>
            </w:r>
            <w:r w:rsidRPr="00C34114">
              <w:rPr>
                <w:lang w:val="ru-RU"/>
              </w:rPr>
              <w:t xml:space="preserve">  №</w:t>
            </w:r>
            <w:r>
              <w:rPr>
                <w:lang w:val="ru-RU"/>
              </w:rPr>
              <w:t xml:space="preserve"> 115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B66" w:rsidRPr="00C34114" w:rsidRDefault="00957B66" w:rsidP="00CE5B4C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957B66" w:rsidRPr="00C34114" w:rsidRDefault="00957B66" w:rsidP="00CE5B4C">
            <w:pPr>
              <w:jc w:val="right"/>
              <w:rPr>
                <w:lang w:val="ru-RU"/>
              </w:rPr>
            </w:pPr>
          </w:p>
        </w:tc>
      </w:tr>
    </w:tbl>
    <w:p w:rsidR="00957B66" w:rsidRDefault="00957B66" w:rsidP="00957B66">
      <w:pPr>
        <w:rPr>
          <w:sz w:val="28"/>
          <w:szCs w:val="28"/>
          <w:lang w:val="ru-RU"/>
        </w:rPr>
      </w:pPr>
    </w:p>
    <w:p w:rsidR="00957B66" w:rsidRPr="009C2259" w:rsidRDefault="00957B66" w:rsidP="00957B66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в ведомственной структуре </w:t>
      </w:r>
      <w:r w:rsidRPr="009C2259">
        <w:rPr>
          <w:lang w:val="ru-RU"/>
        </w:rPr>
        <w:t>расходов</w:t>
      </w:r>
      <w:r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201</w:t>
      </w:r>
      <w:r>
        <w:rPr>
          <w:lang w:val="ru-RU"/>
        </w:rPr>
        <w:t>8</w:t>
      </w:r>
      <w:r w:rsidRPr="009C2259">
        <w:rPr>
          <w:lang w:val="ru-RU"/>
        </w:rPr>
        <w:t>год</w:t>
      </w:r>
    </w:p>
    <w:p w:rsidR="00957B66" w:rsidRPr="00491B5A" w:rsidRDefault="00957B66" w:rsidP="00957B66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1"/>
        <w:gridCol w:w="3754"/>
        <w:gridCol w:w="709"/>
        <w:gridCol w:w="567"/>
        <w:gridCol w:w="567"/>
        <w:gridCol w:w="1558"/>
        <w:gridCol w:w="711"/>
        <w:gridCol w:w="1099"/>
      </w:tblGrid>
      <w:tr w:rsidR="00957B66" w:rsidRPr="009C2259" w:rsidTr="00CE5B4C">
        <w:trPr>
          <w:trHeight w:val="90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957B66" w:rsidRPr="009C2259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b/>
                <w:bCs/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Pr="00EC5B1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48768,2</w:t>
            </w:r>
          </w:p>
        </w:tc>
      </w:tr>
      <w:tr w:rsidR="00957B66" w:rsidRPr="00EC5B1D" w:rsidTr="00CE5B4C">
        <w:trPr>
          <w:trHeight w:val="397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18438,7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1439,2</w:t>
            </w:r>
          </w:p>
        </w:tc>
      </w:tr>
      <w:tr w:rsidR="00957B66" w:rsidRPr="00EC5B1D" w:rsidTr="00CE5B4C">
        <w:trPr>
          <w:trHeight w:val="67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1439,2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1439,2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1111,9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 w:rsidRPr="003129C3">
              <w:rPr>
                <w:lang w:val="ru-RU" w:eastAsia="ru-RU"/>
              </w:rPr>
              <w:t>11,0</w:t>
            </w:r>
          </w:p>
        </w:tc>
      </w:tr>
      <w:tr w:rsidR="00957B66" w:rsidRPr="003D17A1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D17A1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316,3</w:t>
            </w:r>
          </w:p>
        </w:tc>
      </w:tr>
      <w:tr w:rsidR="00957B66" w:rsidRPr="00EC5B1D" w:rsidTr="00CE5B4C">
        <w:trPr>
          <w:trHeight w:val="67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12516,7</w:t>
            </w:r>
          </w:p>
        </w:tc>
      </w:tr>
      <w:tr w:rsidR="00957B66" w:rsidRPr="00EC5B1D" w:rsidTr="00CE5B4C">
        <w:trPr>
          <w:trHeight w:val="67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D17A1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12516,7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D17A1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12516,7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D17A1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7951,0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государственных (муниципальных) </w:t>
            </w:r>
            <w:r w:rsidRPr="009C2259">
              <w:rPr>
                <w:lang w:val="ru-RU"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 w:rsidRPr="000239D5">
              <w:rPr>
                <w:lang w:val="ru-RU" w:eastAsia="ru-RU"/>
              </w:rPr>
              <w:t>74,1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 w:rsidRPr="002E2BE7">
              <w:rPr>
                <w:lang w:val="ru-RU" w:eastAsia="ru-RU"/>
              </w:rPr>
              <w:t>2382,3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6903E0" w:rsidRDefault="00957B66" w:rsidP="00CE5B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903E0" w:rsidRDefault="00957B66" w:rsidP="00CE5B4C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903E0" w:rsidRDefault="00957B66" w:rsidP="00CE5B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D17A1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498,4</w:t>
            </w:r>
          </w:p>
        </w:tc>
      </w:tr>
      <w:tr w:rsidR="00957B66" w:rsidRPr="00EC5B1D" w:rsidTr="00CE5B4C">
        <w:trPr>
          <w:trHeight w:val="439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D17A1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1563,9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6903E0" w:rsidRDefault="00957B66" w:rsidP="00CE5B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6903E0" w:rsidRDefault="00957B66" w:rsidP="00CE5B4C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6903E0" w:rsidRDefault="00957B66" w:rsidP="00CE5B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47,0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E04A54" w:rsidRDefault="00957B66" w:rsidP="00CE5B4C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E04A54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04A54" w:rsidRDefault="00957B66" w:rsidP="00CE5B4C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04A54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04A54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04A54" w:rsidRDefault="00957B66" w:rsidP="00CE5B4C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D17A1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4482,8</w:t>
            </w:r>
          </w:p>
        </w:tc>
      </w:tr>
      <w:tr w:rsidR="00957B66" w:rsidRPr="00EC5B1D" w:rsidTr="00CE5B4C">
        <w:trPr>
          <w:trHeight w:val="67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D17A1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4482,8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D17A1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4482,1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D17A1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3291,2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967A5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998,7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6903E0" w:rsidRDefault="00957B66" w:rsidP="00CE5B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903E0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903E0" w:rsidRDefault="00957B66" w:rsidP="00CE5B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967A5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12,8</w:t>
            </w:r>
          </w:p>
        </w:tc>
      </w:tr>
      <w:tr w:rsidR="00957B66" w:rsidRPr="00EC5B1D" w:rsidTr="00CE5B4C">
        <w:trPr>
          <w:trHeight w:val="507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 w:rsidRPr="002E2BE7">
              <w:rPr>
                <w:lang w:val="ru-RU" w:eastAsia="ru-RU"/>
              </w:rPr>
              <w:t>179,3</w:t>
            </w:r>
          </w:p>
        </w:tc>
      </w:tr>
      <w:tr w:rsidR="00957B66" w:rsidRPr="00EC5B1D" w:rsidTr="00CE5B4C">
        <w:trPr>
          <w:trHeight w:val="507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rPr>
                <w:lang w:val="ru-RU" w:eastAsia="ru-RU"/>
              </w:rPr>
            </w:pPr>
          </w:p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57B66" w:rsidRPr="00EC5B1D" w:rsidTr="00CE5B4C">
        <w:trPr>
          <w:trHeight w:val="316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6903E0" w:rsidRDefault="00957B66" w:rsidP="00CE5B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6903E0" w:rsidRDefault="00957B66" w:rsidP="00CE5B4C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6903E0" w:rsidRDefault="00957B66" w:rsidP="00CE5B4C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6903E0" w:rsidRDefault="00957B66" w:rsidP="00CE5B4C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 w:rsidRPr="00336442">
              <w:rPr>
                <w:lang w:val="ru-RU" w:eastAsia="ru-RU"/>
              </w:rPr>
              <w:t>0,7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 w:rsidRPr="00336442">
              <w:rPr>
                <w:lang w:val="ru-RU" w:eastAsia="ru-RU"/>
              </w:rPr>
              <w:t>0,7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336442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441,7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Мобилизационная и вневойсковая </w:t>
            </w:r>
            <w:r w:rsidRPr="009C2259">
              <w:rPr>
                <w:lang w:val="ru-RU" w:eastAsia="ru-RU"/>
              </w:rPr>
              <w:lastRenderedPageBreak/>
              <w:t>подготовка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336442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441,7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336442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441,7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 w:rsidRPr="00116160">
              <w:rPr>
                <w:lang w:val="ru-RU" w:eastAsia="ru-RU"/>
              </w:rPr>
              <w:t>441,7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11616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317,9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11616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4,7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11616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96,0</w:t>
            </w:r>
          </w:p>
        </w:tc>
      </w:tr>
      <w:tr w:rsidR="00957B66" w:rsidRPr="00116160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66" w:rsidRPr="006903E0" w:rsidRDefault="00957B66" w:rsidP="00CE5B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11616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5,5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11616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17,6</w:t>
            </w:r>
          </w:p>
        </w:tc>
      </w:tr>
      <w:tr w:rsidR="00957B66" w:rsidRPr="00EC5B1D" w:rsidTr="00CE5B4C">
        <w:trPr>
          <w:trHeight w:val="433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1C5507" w:rsidRDefault="00957B66" w:rsidP="00CE5B4C">
            <w:pPr>
              <w:jc w:val="center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2386,1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1C5507" w:rsidRDefault="00957B66" w:rsidP="00CE5B4C">
            <w:pPr>
              <w:jc w:val="center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67,3</w:t>
            </w:r>
          </w:p>
        </w:tc>
      </w:tr>
      <w:tr w:rsidR="00957B66" w:rsidRPr="00EC5B1D" w:rsidTr="00CE5B4C">
        <w:trPr>
          <w:trHeight w:val="43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1C5507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67,3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1C5507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</w:t>
            </w:r>
            <w:r w:rsidRPr="00B35130">
              <w:rPr>
                <w:lang w:val="ru-RU" w:eastAsia="ru-RU"/>
              </w:rPr>
              <w:t>,3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 w:rsidRPr="00B35130">
              <w:rPr>
                <w:lang w:val="ru-RU" w:eastAsia="ru-RU"/>
              </w:rPr>
              <w:t>14,</w:t>
            </w:r>
            <w:r>
              <w:rPr>
                <w:lang w:val="ru-RU" w:eastAsia="ru-RU"/>
              </w:rPr>
              <w:t>9</w:t>
            </w:r>
          </w:p>
        </w:tc>
      </w:tr>
      <w:tr w:rsidR="00957B66" w:rsidRPr="00B35130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 w:rsidRPr="00B35130">
              <w:rPr>
                <w:lang w:val="ru-RU" w:eastAsia="ru-RU"/>
              </w:rPr>
              <w:t>3,1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2097,1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1202,5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1202,5</w:t>
            </w:r>
          </w:p>
        </w:tc>
      </w:tr>
      <w:tr w:rsidR="00957B66" w:rsidRPr="00EC5B1D" w:rsidTr="00CE5B4C">
        <w:trPr>
          <w:trHeight w:val="46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392,8</w:t>
            </w:r>
          </w:p>
        </w:tc>
      </w:tr>
      <w:tr w:rsidR="00957B66" w:rsidRPr="00EC5B1D" w:rsidTr="00CE5B4C">
        <w:trPr>
          <w:trHeight w:val="36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101,1</w:t>
            </w:r>
          </w:p>
        </w:tc>
      </w:tr>
      <w:tr w:rsidR="00957B66" w:rsidRPr="00EC5B1D" w:rsidTr="00CE5B4C">
        <w:trPr>
          <w:trHeight w:val="398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708,6</w:t>
            </w:r>
          </w:p>
        </w:tc>
      </w:tr>
      <w:tr w:rsidR="00957B66" w:rsidRPr="00EC5B1D" w:rsidTr="00CE5B4C">
        <w:trPr>
          <w:trHeight w:val="67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муниципальном образовании на 2014-2020гг"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292,5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292,5</w:t>
            </w:r>
          </w:p>
        </w:tc>
      </w:tr>
      <w:tr w:rsidR="00957B66" w:rsidRPr="00EC5B1D" w:rsidTr="00CE5B4C">
        <w:trPr>
          <w:trHeight w:val="42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"Дорожное хозяйство в Алзамайском муниципальном образовании на 2014-2020гг"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602,1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602,1</w:t>
            </w:r>
          </w:p>
        </w:tc>
      </w:tr>
      <w:tr w:rsidR="00957B66" w:rsidRPr="00B84DBC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221,7</w:t>
            </w:r>
          </w:p>
        </w:tc>
      </w:tr>
      <w:tr w:rsidR="00957B66" w:rsidRPr="00B84DBC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221,7</w:t>
            </w:r>
          </w:p>
        </w:tc>
      </w:tr>
      <w:tr w:rsidR="00957B66" w:rsidRPr="00B84DBC" w:rsidTr="00CE5B4C">
        <w:trPr>
          <w:trHeight w:val="45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221,7</w:t>
            </w:r>
          </w:p>
        </w:tc>
      </w:tr>
      <w:tr w:rsidR="00957B66" w:rsidRPr="00EC5B1D" w:rsidTr="00CE5B4C">
        <w:trPr>
          <w:trHeight w:val="356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14390,5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645B5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67,7</w:t>
            </w:r>
          </w:p>
        </w:tc>
      </w:tr>
      <w:tr w:rsidR="00957B66" w:rsidRPr="00EC5B1D" w:rsidTr="00CE5B4C">
        <w:trPr>
          <w:trHeight w:val="43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73141A" w:rsidRDefault="00957B66" w:rsidP="00CE5B4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67,7</w:t>
            </w:r>
          </w:p>
        </w:tc>
      </w:tr>
      <w:tr w:rsidR="00957B66" w:rsidRPr="00EC5B1D" w:rsidTr="00CE5B4C">
        <w:trPr>
          <w:trHeight w:val="849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BC241A" w:rsidRDefault="00957B66" w:rsidP="00CE5B4C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73141A" w:rsidRDefault="00957B66" w:rsidP="00CE5B4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67,7</w:t>
            </w:r>
          </w:p>
        </w:tc>
      </w:tr>
      <w:tr w:rsidR="00957B66" w:rsidRPr="00EC5B1D" w:rsidTr="00CE5B4C">
        <w:trPr>
          <w:trHeight w:val="477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73141A" w:rsidRDefault="00957B66" w:rsidP="00CE5B4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B3513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67,7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9219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11225,2</w:t>
            </w:r>
          </w:p>
        </w:tc>
      </w:tr>
      <w:tr w:rsidR="00957B66" w:rsidRPr="006645B5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75,0</w:t>
            </w:r>
          </w:p>
        </w:tc>
      </w:tr>
      <w:tr w:rsidR="00957B66" w:rsidRPr="006645B5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75,0</w:t>
            </w:r>
          </w:p>
        </w:tc>
      </w:tr>
      <w:tr w:rsidR="00957B66" w:rsidRPr="000A7145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 Чистая вода в Алзамайском муниципальном образовании на 2016-2018 годы»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D684E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3867,6</w:t>
            </w:r>
          </w:p>
        </w:tc>
      </w:tr>
      <w:tr w:rsidR="00957B66" w:rsidRPr="000A7145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по реконструкции и модернизации объектов водоснабжения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0F5D56" w:rsidRDefault="00957B66" w:rsidP="00CE5B4C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79510</w:t>
            </w:r>
            <w:r>
              <w:rPr>
                <w:lang w:eastAsia="ru-RU"/>
              </w:rPr>
              <w:t>S2430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3867,6</w:t>
            </w:r>
          </w:p>
        </w:tc>
      </w:tr>
      <w:tr w:rsidR="00957B66" w:rsidRPr="000A7145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6F5C5E" w:rsidRDefault="00957B66" w:rsidP="00CE5B4C">
            <w:pPr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0F5D56" w:rsidRDefault="00957B66" w:rsidP="00CE5B4C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79510</w:t>
            </w:r>
            <w:r>
              <w:rPr>
                <w:lang w:eastAsia="ru-RU"/>
              </w:rPr>
              <w:t>S2430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3867,6</w:t>
            </w:r>
          </w:p>
        </w:tc>
      </w:tr>
      <w:tr w:rsidR="00957B66" w:rsidRPr="006645B5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Программа комплексного развития систем коммунальной инфраструктуры Алзамайского муниципального образования на период до 2024 года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564,1</w:t>
            </w:r>
          </w:p>
        </w:tc>
      </w:tr>
      <w:tr w:rsidR="00957B66" w:rsidRPr="006645B5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</w:t>
            </w:r>
            <w:proofErr w:type="spellStart"/>
            <w:r>
              <w:rPr>
                <w:lang w:val="ru-RU" w:eastAsia="ru-RU"/>
              </w:rPr>
              <w:t>работ</w:t>
            </w:r>
            <w:proofErr w:type="gramStart"/>
            <w:r>
              <w:rPr>
                <w:lang w:val="ru-RU" w:eastAsia="ru-RU"/>
              </w:rPr>
              <w:t>,у</w:t>
            </w:r>
            <w:proofErr w:type="gramEnd"/>
            <w:r>
              <w:rPr>
                <w:lang w:val="ru-RU" w:eastAsia="ru-RU"/>
              </w:rPr>
              <w:t>слуг</w:t>
            </w:r>
            <w:proofErr w:type="spellEnd"/>
            <w:r>
              <w:rPr>
                <w:lang w:val="ru-RU" w:eastAsia="ru-RU"/>
              </w:rPr>
              <w:t xml:space="preserve"> в целях капитального ремонта государственного (муниципального) имущества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57B66" w:rsidRPr="006645B5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7951100000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96,0</w:t>
            </w:r>
          </w:p>
        </w:tc>
      </w:tr>
      <w:tr w:rsidR="00957B66" w:rsidRPr="00E427F0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E6523E" w:rsidRDefault="00957B66" w:rsidP="00CE5B4C">
            <w:pPr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23E" w:rsidRDefault="00957B66" w:rsidP="00CE5B4C">
            <w:pPr>
              <w:jc w:val="right"/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23E" w:rsidRDefault="00957B66" w:rsidP="00CE5B4C">
            <w:pPr>
              <w:jc w:val="right"/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23E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79511</w:t>
            </w:r>
            <w:r w:rsidRPr="00E6523E">
              <w:rPr>
                <w:lang w:val="ru-RU" w:eastAsia="ru-RU"/>
              </w:rPr>
              <w:t>S2200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23E" w:rsidRDefault="00957B66" w:rsidP="00CE5B4C">
            <w:pPr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23E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418,1</w:t>
            </w:r>
          </w:p>
        </w:tc>
      </w:tr>
      <w:tr w:rsidR="00957B66" w:rsidRPr="00E427F0" w:rsidTr="00CE5B4C">
        <w:trPr>
          <w:trHeight w:val="556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Закупка товаров, </w:t>
            </w:r>
            <w:proofErr w:type="spellStart"/>
            <w:r>
              <w:rPr>
                <w:lang w:val="ru-RU" w:eastAsia="ru-RU"/>
              </w:rPr>
              <w:t>работ</w:t>
            </w:r>
            <w:proofErr w:type="gramStart"/>
            <w:r>
              <w:rPr>
                <w:lang w:val="ru-RU" w:eastAsia="ru-RU"/>
              </w:rPr>
              <w:t>,у</w:t>
            </w:r>
            <w:proofErr w:type="gramEnd"/>
            <w:r>
              <w:rPr>
                <w:lang w:val="ru-RU" w:eastAsia="ru-RU"/>
              </w:rPr>
              <w:t>слуг</w:t>
            </w:r>
            <w:proofErr w:type="spellEnd"/>
            <w:r>
              <w:rPr>
                <w:lang w:val="ru-RU" w:eastAsia="ru-RU"/>
              </w:rPr>
              <w:t xml:space="preserve"> в целях капитального ремонта государственного (муниципального) имущества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23E" w:rsidRDefault="00957B66" w:rsidP="00CE5B4C">
            <w:pPr>
              <w:jc w:val="right"/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23E" w:rsidRDefault="00957B66" w:rsidP="00CE5B4C">
            <w:pPr>
              <w:jc w:val="right"/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23E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79511</w:t>
            </w:r>
            <w:r w:rsidRPr="00E6523E">
              <w:rPr>
                <w:lang w:val="ru-RU" w:eastAsia="ru-RU"/>
              </w:rPr>
              <w:t>S2200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23E" w:rsidRDefault="00957B66" w:rsidP="00CE5B4C">
            <w:pPr>
              <w:rPr>
                <w:lang w:val="ru-RU" w:eastAsia="ru-RU"/>
              </w:rPr>
            </w:pPr>
            <w:r w:rsidRPr="00E6523E">
              <w:rPr>
                <w:lang w:val="ru-RU" w:eastAsia="ru-RU"/>
              </w:rPr>
              <w:t>243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23E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418,2</w:t>
            </w:r>
          </w:p>
        </w:tc>
      </w:tr>
      <w:tr w:rsidR="00957B66" w:rsidRPr="00E427F0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6718,5</w:t>
            </w:r>
          </w:p>
        </w:tc>
      </w:tr>
      <w:tr w:rsidR="00957B66" w:rsidRPr="00414D09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839,0</w:t>
            </w:r>
          </w:p>
        </w:tc>
      </w:tr>
      <w:tr w:rsidR="00957B66" w:rsidRPr="00414D09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839,0</w:t>
            </w:r>
          </w:p>
        </w:tc>
      </w:tr>
      <w:tr w:rsidR="00957B66" w:rsidRPr="00414D09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6F5C5E" w:rsidRDefault="00957B66" w:rsidP="00CE5B4C">
            <w:pPr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Софинансирование мероприятий на создание условий для повышения энергоэффективности инженерной инфраструктуры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6F5C5E" w:rsidRDefault="00957B66" w:rsidP="00CE5B4C">
            <w:pPr>
              <w:jc w:val="right"/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6F5C5E" w:rsidRDefault="00957B66" w:rsidP="00CE5B4C">
            <w:pPr>
              <w:jc w:val="right"/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6F5C5E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</w:t>
            </w:r>
            <w:r w:rsidRPr="006F5C5E">
              <w:rPr>
                <w:lang w:val="ru-RU" w:eastAsia="ru-RU"/>
              </w:rPr>
              <w:t>S2520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F5C5E" w:rsidRDefault="00957B66" w:rsidP="00CE5B4C">
            <w:pPr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F5C5E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5879,5</w:t>
            </w:r>
          </w:p>
        </w:tc>
      </w:tr>
      <w:tr w:rsidR="00957B66" w:rsidRPr="00414D09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6F5C5E" w:rsidRDefault="00957B66" w:rsidP="00CE5B4C">
            <w:pPr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F5C5E" w:rsidRDefault="00957B66" w:rsidP="00CE5B4C">
            <w:pPr>
              <w:jc w:val="right"/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F5C5E" w:rsidRDefault="00957B66" w:rsidP="00CE5B4C">
            <w:pPr>
              <w:jc w:val="right"/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F5C5E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</w:t>
            </w:r>
            <w:r w:rsidRPr="006F5C5E">
              <w:rPr>
                <w:lang w:val="ru-RU" w:eastAsia="ru-RU"/>
              </w:rPr>
              <w:t>S2520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F5C5E" w:rsidRDefault="00957B66" w:rsidP="00CE5B4C">
            <w:pPr>
              <w:rPr>
                <w:lang w:val="ru-RU" w:eastAsia="ru-RU"/>
              </w:rPr>
            </w:pPr>
            <w:r w:rsidRPr="006F5C5E">
              <w:rPr>
                <w:lang w:val="ru-RU" w:eastAsia="ru-RU"/>
              </w:rPr>
              <w:t>414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6F5C5E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5879,5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9219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3097,6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9219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1868,1</w:t>
            </w:r>
          </w:p>
        </w:tc>
      </w:tr>
      <w:tr w:rsidR="00957B66" w:rsidRPr="00EC5B1D" w:rsidTr="00CE5B4C">
        <w:trPr>
          <w:trHeight w:val="37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9219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874,3</w:t>
            </w:r>
          </w:p>
        </w:tc>
      </w:tr>
      <w:tr w:rsidR="00957B66" w:rsidRPr="00160006" w:rsidTr="00CE5B4C">
        <w:trPr>
          <w:trHeight w:val="37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716027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60001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993,7</w:t>
            </w:r>
          </w:p>
        </w:tc>
      </w:tr>
      <w:tr w:rsidR="00957B66" w:rsidRPr="00160006" w:rsidTr="00CE5B4C">
        <w:trPr>
          <w:trHeight w:val="37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716027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60001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993,7</w:t>
            </w:r>
          </w:p>
        </w:tc>
      </w:tr>
      <w:tr w:rsidR="00957B66" w:rsidRPr="00335CF8" w:rsidTr="00CE5B4C">
        <w:trPr>
          <w:trHeight w:val="37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1229,6</w:t>
            </w:r>
          </w:p>
        </w:tc>
      </w:tr>
      <w:tr w:rsidR="00957B66" w:rsidRPr="00014361" w:rsidTr="00CE5B4C">
        <w:trPr>
          <w:trHeight w:val="37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46,5</w:t>
            </w:r>
          </w:p>
        </w:tc>
      </w:tr>
      <w:tr w:rsidR="00957B66" w:rsidRPr="00335CF8" w:rsidTr="00CE5B4C">
        <w:trPr>
          <w:trHeight w:val="37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46,5</w:t>
            </w:r>
          </w:p>
        </w:tc>
      </w:tr>
      <w:tr w:rsidR="00957B66" w:rsidRPr="00014361" w:rsidTr="00CE5B4C">
        <w:trPr>
          <w:trHeight w:val="37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37961" w:rsidRDefault="00957B66" w:rsidP="00CE5B4C">
            <w:pPr>
              <w:rPr>
                <w:lang w:val="ru-RU" w:eastAsia="ru-RU"/>
              </w:rPr>
            </w:pPr>
            <w:r w:rsidRPr="00937961">
              <w:rPr>
                <w:lang w:val="ru-RU" w:eastAsia="ru-RU"/>
              </w:rPr>
              <w:t>Софинансирование мероприятий по обустройству мест массового отдыха населения (городских парков)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37961" w:rsidRDefault="00957B66" w:rsidP="00CE5B4C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L5601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37961" w:rsidRDefault="00957B66" w:rsidP="00CE5B4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37961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921,5</w:t>
            </w:r>
          </w:p>
        </w:tc>
      </w:tr>
      <w:tr w:rsidR="00957B66" w:rsidRPr="00014361" w:rsidTr="00CE5B4C">
        <w:trPr>
          <w:trHeight w:val="37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37961" w:rsidRDefault="00957B66" w:rsidP="00CE5B4C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L5601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921,5</w:t>
            </w:r>
          </w:p>
        </w:tc>
      </w:tr>
      <w:tr w:rsidR="00957B66" w:rsidRPr="00014361" w:rsidTr="00CE5B4C">
        <w:trPr>
          <w:trHeight w:val="37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 w:rsidRPr="00937961">
              <w:rPr>
                <w:lang w:val="ru-RU" w:eastAsia="ru-RU"/>
              </w:rPr>
              <w:t>Софинансирование мероприятий по обустройству мест массового отдыха населения (городских парков)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014361" w:rsidRDefault="00957B66" w:rsidP="00CE5B4C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S2920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014361" w:rsidRDefault="00957B66" w:rsidP="00CE5B4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077D1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261,5</w:t>
            </w:r>
          </w:p>
        </w:tc>
      </w:tr>
      <w:tr w:rsidR="00957B66" w:rsidRPr="00014361" w:rsidTr="00CE5B4C">
        <w:trPr>
          <w:trHeight w:val="37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014361" w:rsidRDefault="00957B66" w:rsidP="00CE5B4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014361" w:rsidRDefault="00957B66" w:rsidP="00CE5B4C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S2920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014361" w:rsidRDefault="00957B66" w:rsidP="00CE5B4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261,5</w:t>
            </w:r>
          </w:p>
        </w:tc>
      </w:tr>
      <w:tr w:rsidR="00957B66" w:rsidRPr="00EC5B1D" w:rsidTr="00CE5B4C">
        <w:trPr>
          <w:trHeight w:val="11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8742,6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8742,6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8742,6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5237,4</w:t>
            </w:r>
          </w:p>
        </w:tc>
      </w:tr>
      <w:tr w:rsidR="00957B66" w:rsidRPr="00EC5B1D" w:rsidTr="00CE5B4C">
        <w:trPr>
          <w:trHeight w:val="49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3440,1</w:t>
            </w:r>
          </w:p>
        </w:tc>
      </w:tr>
      <w:tr w:rsidR="00957B66" w:rsidRPr="00EC5B1D" w:rsidTr="00CE5B4C">
        <w:trPr>
          <w:trHeight w:val="513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27,2</w:t>
            </w:r>
          </w:p>
        </w:tc>
      </w:tr>
      <w:tr w:rsidR="00957B66" w:rsidRPr="00EC5B1D" w:rsidTr="00CE5B4C">
        <w:trPr>
          <w:trHeight w:val="513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B2BB8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1027,2</w:t>
            </w:r>
          </w:p>
        </w:tc>
      </w:tr>
      <w:tr w:rsidR="00957B66" w:rsidRPr="00EC5B1D" w:rsidTr="00CE5B4C">
        <w:trPr>
          <w:trHeight w:val="513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B2BB8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111,3</w:t>
            </w:r>
          </w:p>
        </w:tc>
      </w:tr>
      <w:tr w:rsidR="00957B66" w:rsidRPr="00EC5B1D" w:rsidTr="00CE5B4C">
        <w:trPr>
          <w:trHeight w:val="131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3B2BB8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631,6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3480,1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3480,1</w:t>
            </w:r>
          </w:p>
        </w:tc>
      </w:tr>
      <w:tr w:rsidR="00957B66" w:rsidRPr="00EC5B1D" w:rsidTr="00CE5B4C">
        <w:trPr>
          <w:trHeight w:val="313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077D10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2185,6</w:t>
            </w:r>
          </w:p>
        </w:tc>
      </w:tr>
      <w:tr w:rsidR="00957B66" w:rsidRPr="00EC5B1D" w:rsidTr="00CE5B4C">
        <w:trPr>
          <w:trHeight w:val="313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7,6</w:t>
            </w:r>
          </w:p>
        </w:tc>
      </w:tr>
      <w:tr w:rsidR="00957B66" w:rsidRPr="00EC5B1D" w:rsidTr="00CE5B4C">
        <w:trPr>
          <w:trHeight w:val="313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660,0</w:t>
            </w:r>
          </w:p>
        </w:tc>
      </w:tr>
      <w:tr w:rsidR="00957B66" w:rsidRPr="00EC5B1D" w:rsidTr="00CE5B4C">
        <w:trPr>
          <w:trHeight w:val="313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86,1</w:t>
            </w:r>
          </w:p>
        </w:tc>
      </w:tr>
      <w:tr w:rsidR="00957B66" w:rsidRPr="00EC5B1D" w:rsidTr="00CE5B4C">
        <w:trPr>
          <w:trHeight w:val="479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540,8</w:t>
            </w:r>
          </w:p>
        </w:tc>
      </w:tr>
      <w:tr w:rsidR="00957B66" w:rsidRPr="00EC5B1D" w:rsidTr="00CE5B4C">
        <w:trPr>
          <w:trHeight w:val="313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2016-2018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25,1</w:t>
            </w:r>
          </w:p>
        </w:tc>
      </w:tr>
      <w:tr w:rsidR="00957B66" w:rsidRPr="00EC5B1D" w:rsidTr="00CE5B4C">
        <w:trPr>
          <w:trHeight w:val="313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25,1</w:t>
            </w:r>
          </w:p>
        </w:tc>
      </w:tr>
      <w:tr w:rsidR="00957B66" w:rsidRPr="00EC5B1D" w:rsidTr="00CE5B4C">
        <w:trPr>
          <w:trHeight w:val="326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 w:rsidRPr="001328F0">
              <w:rPr>
                <w:lang w:val="ru-RU" w:eastAsia="ru-RU"/>
              </w:rPr>
              <w:t>843,</w:t>
            </w:r>
            <w:r>
              <w:rPr>
                <w:lang w:val="ru-RU" w:eastAsia="ru-RU"/>
              </w:rPr>
              <w:t>2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808,2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808,2</w:t>
            </w:r>
          </w:p>
        </w:tc>
      </w:tr>
      <w:tr w:rsidR="00957B66" w:rsidRPr="00EC5B1D" w:rsidTr="00CE5B4C">
        <w:trPr>
          <w:trHeight w:val="450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808,2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808,2</w:t>
            </w:r>
          </w:p>
        </w:tc>
      </w:tr>
      <w:tr w:rsidR="00957B66" w:rsidRPr="00EC5B1D" w:rsidTr="00CE5B4C">
        <w:trPr>
          <w:trHeight w:val="281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</w:p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Пособия, компенсации, меры </w:t>
            </w:r>
            <w:r w:rsidRPr="009C2259">
              <w:rPr>
                <w:lang w:val="ru-RU" w:eastAsia="ru-RU"/>
              </w:rPr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957B66" w:rsidRPr="00EC5B1D" w:rsidTr="00CE5B4C">
        <w:trPr>
          <w:trHeight w:val="482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3468,2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3468,2</w:t>
            </w:r>
          </w:p>
        </w:tc>
      </w:tr>
      <w:tr w:rsidR="00957B66" w:rsidRPr="00EC5B1D" w:rsidTr="00CE5B4C">
        <w:trPr>
          <w:trHeight w:val="357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 xml:space="preserve">рограмма «Развитие физической культуры и спорта на 2014-2018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3468,2</w:t>
            </w:r>
          </w:p>
        </w:tc>
      </w:tr>
      <w:tr w:rsidR="00957B66" w:rsidRPr="00EC5B1D" w:rsidTr="00CE5B4C">
        <w:trPr>
          <w:trHeight w:val="278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D7610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2768,4</w:t>
            </w:r>
          </w:p>
        </w:tc>
      </w:tr>
      <w:tr w:rsidR="00957B66" w:rsidRPr="00997C2D" w:rsidTr="00CE5B4C">
        <w:trPr>
          <w:trHeight w:val="278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13D5C" w:rsidRDefault="00957B66" w:rsidP="00CE5B4C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8A601B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699,8</w:t>
            </w:r>
          </w:p>
        </w:tc>
      </w:tr>
      <w:tr w:rsidR="00957B66" w:rsidRPr="00997C2D" w:rsidTr="00CE5B4C">
        <w:trPr>
          <w:trHeight w:val="278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13D5C" w:rsidRDefault="00957B66" w:rsidP="00CE5B4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913D5C" w:rsidRDefault="00957B66" w:rsidP="00CE5B4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8A601B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699,8</w:t>
            </w:r>
          </w:p>
        </w:tc>
      </w:tr>
      <w:tr w:rsidR="00957B66" w:rsidRPr="00EC5B1D" w:rsidTr="00CE5B4C">
        <w:trPr>
          <w:trHeight w:val="278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C700C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54,8</w:t>
            </w:r>
          </w:p>
        </w:tc>
      </w:tr>
      <w:tr w:rsidR="00957B66" w:rsidRPr="00EC5B1D" w:rsidTr="00CE5B4C">
        <w:trPr>
          <w:trHeight w:val="278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C700C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54,8</w:t>
            </w:r>
          </w:p>
        </w:tc>
      </w:tr>
      <w:tr w:rsidR="00957B66" w:rsidRPr="00EC5B1D" w:rsidTr="00CE5B4C">
        <w:trPr>
          <w:trHeight w:val="278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C700C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54,8</w:t>
            </w:r>
          </w:p>
        </w:tc>
      </w:tr>
      <w:tr w:rsidR="00957B66" w:rsidRPr="00CD165C" w:rsidTr="00CE5B4C">
        <w:trPr>
          <w:trHeight w:val="278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 w:rsidRPr="002211EF">
              <w:rPr>
                <w:lang w:val="ru-RU" w:eastAsia="ru-RU"/>
              </w:rPr>
              <w:t>54,8</w:t>
            </w:r>
          </w:p>
        </w:tc>
      </w:tr>
      <w:tr w:rsidR="00957B66" w:rsidRPr="00EC5B1D" w:rsidTr="00CE5B4C">
        <w:trPr>
          <w:trHeight w:val="47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CD165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957B66" w:rsidRPr="00EC5B1D" w:rsidTr="00CE5B4C">
        <w:trPr>
          <w:trHeight w:val="321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CD165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CD165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</w:p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CD165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957B66" w:rsidRPr="00EC5B1D" w:rsidTr="00CE5B4C">
        <w:trPr>
          <w:trHeight w:val="255"/>
        </w:trPr>
        <w:tc>
          <w:tcPr>
            <w:tcW w:w="2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B66" w:rsidRPr="009C2259" w:rsidRDefault="00957B66" w:rsidP="00CE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66" w:rsidRDefault="00957B66" w:rsidP="00CE5B4C">
            <w:pPr>
              <w:jc w:val="center"/>
            </w:pPr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B66" w:rsidRPr="00CD165C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2,4</w:t>
            </w:r>
          </w:p>
        </w:tc>
      </w:tr>
      <w:tr w:rsidR="00957B66" w:rsidRPr="00EC5B1D" w:rsidTr="00CE5B4C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</w:p>
        </w:tc>
        <w:tc>
          <w:tcPr>
            <w:tcW w:w="4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B66" w:rsidRPr="009C2259" w:rsidRDefault="00957B66" w:rsidP="00CE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C5B1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48768,2</w:t>
            </w:r>
          </w:p>
        </w:tc>
      </w:tr>
    </w:tbl>
    <w:p w:rsidR="00957B66" w:rsidRDefault="00957B66" w:rsidP="00957B66">
      <w:pPr>
        <w:rPr>
          <w:lang w:val="ru-RU" w:eastAsia="ru-RU"/>
        </w:rPr>
      </w:pPr>
    </w:p>
    <w:p w:rsidR="00957B66" w:rsidRDefault="00957B66" w:rsidP="00957B66">
      <w:pPr>
        <w:rPr>
          <w:lang w:val="ru-RU" w:eastAsia="ru-RU"/>
        </w:rPr>
      </w:pPr>
    </w:p>
    <w:p w:rsidR="00957B66" w:rsidRPr="009C2259" w:rsidRDefault="00957B66" w:rsidP="00957B66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957B66" w:rsidRPr="009C2259" w:rsidRDefault="00957B66" w:rsidP="00957B66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957B66" w:rsidRPr="009C2259" w:rsidRDefault="00957B66" w:rsidP="00957B66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957B66" w:rsidRDefault="00957B66" w:rsidP="00957B66">
      <w:pPr>
        <w:rPr>
          <w:lang w:val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  <w:t>Л.С. Фролова</w:t>
      </w:r>
      <w:r>
        <w:rPr>
          <w:lang w:val="ru-RU"/>
        </w:rPr>
        <w:t xml:space="preserve">   </w:t>
      </w: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p w:rsidR="00957B66" w:rsidRDefault="00957B66" w:rsidP="00957B66">
      <w:pPr>
        <w:rPr>
          <w:lang w:val="ru-RU" w:eastAsia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10"/>
      </w:tblGrid>
      <w:tr w:rsidR="00957B66" w:rsidTr="00CE5B4C">
        <w:tc>
          <w:tcPr>
            <w:tcW w:w="6062" w:type="dxa"/>
          </w:tcPr>
          <w:p w:rsidR="00957B66" w:rsidRPr="00261C0E" w:rsidRDefault="00957B66" w:rsidP="00CE5B4C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957B66" w:rsidRPr="00261C0E" w:rsidRDefault="00957B66" w:rsidP="00CE5B4C">
            <w:pPr>
              <w:rPr>
                <w:lang w:val="ru-RU"/>
              </w:rPr>
            </w:pPr>
            <w:r w:rsidRPr="00261C0E">
              <w:rPr>
                <w:lang w:val="ru-RU"/>
              </w:rPr>
              <w:t>Приложение № 11</w:t>
            </w:r>
          </w:p>
          <w:p w:rsidR="00957B66" w:rsidRPr="00261C0E" w:rsidRDefault="00957B66" w:rsidP="00CE5B4C">
            <w:pPr>
              <w:rPr>
                <w:lang w:val="ru-RU"/>
              </w:rPr>
            </w:pPr>
            <w:r w:rsidRPr="00261C0E">
              <w:rPr>
                <w:lang w:val="ru-RU"/>
              </w:rPr>
              <w:t xml:space="preserve">к решению Думы Алзамайского  </w:t>
            </w:r>
          </w:p>
          <w:p w:rsidR="00957B66" w:rsidRPr="00261C0E" w:rsidRDefault="00957B66" w:rsidP="00CE5B4C">
            <w:pPr>
              <w:rPr>
                <w:lang w:val="ru-RU"/>
              </w:rPr>
            </w:pPr>
            <w:r w:rsidRPr="00261C0E">
              <w:rPr>
                <w:lang w:val="ru-RU"/>
              </w:rPr>
              <w:t xml:space="preserve">муниципального образования </w:t>
            </w:r>
          </w:p>
          <w:p w:rsidR="00957B66" w:rsidRPr="00261C0E" w:rsidRDefault="00957B66" w:rsidP="00CE5B4C">
            <w:pPr>
              <w:rPr>
                <w:lang w:val="ru-RU"/>
              </w:rPr>
            </w:pPr>
            <w:r>
              <w:rPr>
                <w:lang w:val="ru-RU"/>
              </w:rPr>
              <w:t xml:space="preserve">от 26.12.2018 г. </w:t>
            </w:r>
            <w:r w:rsidRPr="00261C0E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115</w:t>
            </w:r>
          </w:p>
        </w:tc>
      </w:tr>
    </w:tbl>
    <w:p w:rsidR="00957B66" w:rsidRDefault="00957B66" w:rsidP="00957B66">
      <w:pPr>
        <w:rPr>
          <w:lang w:val="ru-RU"/>
        </w:rPr>
      </w:pPr>
    </w:p>
    <w:p w:rsidR="00957B66" w:rsidRPr="00047A7A" w:rsidRDefault="00957B66" w:rsidP="00957B6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957B66" w:rsidRPr="00047A7A" w:rsidRDefault="00957B66" w:rsidP="00957B66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>Источники внутреннего финансирования дефицита местного бюджета на 201</w:t>
      </w:r>
      <w:r>
        <w:rPr>
          <w:bCs/>
          <w:lang w:val="ru-RU"/>
        </w:rPr>
        <w:t xml:space="preserve">8 </w:t>
      </w:r>
      <w:r w:rsidRPr="00047A7A">
        <w:rPr>
          <w:bCs/>
          <w:lang w:val="ru-RU"/>
        </w:rPr>
        <w:t>год</w:t>
      </w:r>
    </w:p>
    <w:p w:rsidR="00957B66" w:rsidRPr="00047A7A" w:rsidRDefault="00957B66" w:rsidP="00957B66">
      <w:pPr>
        <w:jc w:val="center"/>
        <w:rPr>
          <w:bCs/>
          <w:lang w:val="ru-RU"/>
        </w:rPr>
      </w:pPr>
    </w:p>
    <w:p w:rsidR="00957B66" w:rsidRPr="00047A7A" w:rsidRDefault="00957B66" w:rsidP="00957B66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5"/>
        <w:gridCol w:w="5238"/>
        <w:gridCol w:w="1179"/>
      </w:tblGrid>
      <w:tr w:rsidR="00957B66" w:rsidRPr="00047A7A" w:rsidTr="00CE5B4C">
        <w:trPr>
          <w:trHeight w:val="88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6" w:rsidRPr="00047A7A" w:rsidRDefault="00957B66" w:rsidP="00CE5B4C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66" w:rsidRPr="00047A7A" w:rsidRDefault="00957B66" w:rsidP="00CE5B4C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66" w:rsidRPr="00047A7A" w:rsidRDefault="00957B66" w:rsidP="00CE5B4C">
            <w:pPr>
              <w:jc w:val="center"/>
              <w:rPr>
                <w:b/>
              </w:rPr>
            </w:pPr>
            <w:proofErr w:type="spellStart"/>
            <w:r w:rsidRPr="00047A7A">
              <w:rPr>
                <w:b/>
              </w:rPr>
              <w:t>Сумма</w:t>
            </w:r>
            <w:proofErr w:type="spellEnd"/>
            <w:r w:rsidRPr="00047A7A">
              <w:rPr>
                <w:b/>
              </w:rPr>
              <w:t xml:space="preserve"> </w:t>
            </w:r>
          </w:p>
        </w:tc>
      </w:tr>
      <w:tr w:rsidR="00957B66" w:rsidRPr="00047A7A" w:rsidTr="00CE5B4C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>
              <w:rPr>
                <w:lang w:val="ru-RU"/>
              </w:rPr>
              <w:t xml:space="preserve"> Источников </w:t>
            </w:r>
            <w:r w:rsidRPr="00047A7A">
              <w:rPr>
                <w:lang w:val="ru-RU"/>
              </w:rPr>
              <w:t xml:space="preserve"> финансирования дефицита бюджета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-в</w:t>
            </w:r>
            <w:proofErr w:type="gramEnd"/>
            <w:r>
              <w:rPr>
                <w:lang w:val="ru-RU"/>
              </w:rPr>
              <w:t>сего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3433,0</w:t>
            </w:r>
          </w:p>
        </w:tc>
      </w:tr>
      <w:tr w:rsidR="00957B66" w:rsidRPr="002211EF" w:rsidTr="00CE5B4C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Источников внутреннего финансирования дефицита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1045,7</w:t>
            </w:r>
          </w:p>
        </w:tc>
      </w:tr>
      <w:tr w:rsidR="00957B66" w:rsidRPr="001F2345" w:rsidTr="00CE5B4C">
        <w:trPr>
          <w:trHeight w:val="56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</w:p>
        </w:tc>
      </w:tr>
      <w:tr w:rsidR="00957B66" w:rsidRPr="001F2345" w:rsidTr="00CE5B4C">
        <w:trPr>
          <w:trHeight w:val="491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01 02 00 00 00 0000 700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</w:p>
        </w:tc>
      </w:tr>
      <w:tr w:rsidR="00957B66" w:rsidRPr="001F2345" w:rsidTr="00CE5B4C">
        <w:trPr>
          <w:trHeight w:val="52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</w:p>
        </w:tc>
      </w:tr>
      <w:tr w:rsidR="00957B66" w:rsidRPr="001F2345" w:rsidTr="00CE5B4C">
        <w:trPr>
          <w:trHeight w:val="53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01 02 00 00 00 0000 800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</w:p>
        </w:tc>
      </w:tr>
      <w:tr w:rsidR="00957B66" w:rsidRPr="001F2345" w:rsidTr="00CE5B4C">
        <w:trPr>
          <w:trHeight w:val="529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</w:p>
        </w:tc>
      </w:tr>
      <w:tr w:rsidR="00957B66" w:rsidRPr="00047A7A" w:rsidTr="00CE5B4C">
        <w:trPr>
          <w:trHeight w:val="7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1045,7</w:t>
            </w:r>
          </w:p>
        </w:tc>
      </w:tr>
      <w:tr w:rsidR="00957B66" w:rsidRPr="00F94BAD" w:rsidTr="00CE5B4C">
        <w:trPr>
          <w:trHeight w:val="72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01 03 01 00 00 0000 700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BE4C5C" w:rsidRDefault="00957B66" w:rsidP="00CE5B4C">
            <w:pPr>
              <w:jc w:val="center"/>
              <w:rPr>
                <w:lang w:val="ru-RU"/>
              </w:rPr>
            </w:pPr>
            <w:r w:rsidRPr="00047A7A">
              <w:t> </w:t>
            </w:r>
            <w:r>
              <w:rPr>
                <w:lang w:val="ru-RU"/>
              </w:rPr>
              <w:t>3925,0</w:t>
            </w:r>
          </w:p>
        </w:tc>
      </w:tr>
      <w:tr w:rsidR="00957B66" w:rsidRPr="00F94BAD" w:rsidTr="00CE5B4C">
        <w:trPr>
          <w:trHeight w:val="70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городских </w:t>
            </w:r>
            <w:r>
              <w:rPr>
                <w:lang w:val="ru-RU"/>
              </w:rPr>
              <w:t xml:space="preserve">поселений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3925,0</w:t>
            </w:r>
            <w:r w:rsidRPr="00047A7A">
              <w:t> </w:t>
            </w:r>
          </w:p>
        </w:tc>
      </w:tr>
      <w:tr w:rsidR="00957B66" w:rsidRPr="00047A7A" w:rsidTr="00CE5B4C">
        <w:trPr>
          <w:trHeight w:val="70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01 03 01 00 00 0000 800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-2879,3</w:t>
            </w:r>
          </w:p>
        </w:tc>
      </w:tr>
      <w:tr w:rsidR="00957B66" w:rsidRPr="00047A7A" w:rsidTr="00CE5B4C">
        <w:trPr>
          <w:trHeight w:val="712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-2879,3</w:t>
            </w:r>
          </w:p>
        </w:tc>
      </w:tr>
      <w:tr w:rsidR="00957B66" w:rsidRPr="00047A7A" w:rsidTr="00CE5B4C">
        <w:trPr>
          <w:trHeight w:val="526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000 01 05 00 00 00 0000 000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2387,2</w:t>
            </w:r>
          </w:p>
        </w:tc>
      </w:tr>
      <w:tr w:rsidR="00957B66" w:rsidRPr="00047A7A" w:rsidTr="00CE5B4C">
        <w:trPr>
          <w:trHeight w:val="31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-49260,2</w:t>
            </w:r>
          </w:p>
        </w:tc>
      </w:tr>
      <w:tr w:rsidR="00957B66" w:rsidRPr="00FA530C" w:rsidTr="00CE5B4C">
        <w:trPr>
          <w:trHeight w:val="37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-49260,2</w:t>
            </w:r>
          </w:p>
        </w:tc>
      </w:tr>
      <w:tr w:rsidR="00957B66" w:rsidRPr="00FA530C" w:rsidTr="00CE5B4C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Увеличение прочих остатков денежных средств </w:t>
            </w:r>
            <w:r w:rsidRPr="00047A7A">
              <w:rPr>
                <w:lang w:val="ru-RU"/>
              </w:rPr>
              <w:lastRenderedPageBreak/>
              <w:t>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-49260,2</w:t>
            </w:r>
          </w:p>
        </w:tc>
      </w:tr>
      <w:tr w:rsidR="00957B66" w:rsidRPr="00047A7A" w:rsidTr="00CE5B4C">
        <w:trPr>
          <w:trHeight w:val="64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lastRenderedPageBreak/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-49260,2</w:t>
            </w:r>
          </w:p>
        </w:tc>
      </w:tr>
      <w:tr w:rsidR="00957B66" w:rsidRPr="00047A7A" w:rsidTr="00CE5B4C">
        <w:trPr>
          <w:trHeight w:val="33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000 01 05 00 00 00 0000 600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51647,6</w:t>
            </w:r>
          </w:p>
        </w:tc>
      </w:tr>
      <w:tr w:rsidR="00957B66" w:rsidRPr="00047A7A" w:rsidTr="00CE5B4C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51647,6</w:t>
            </w:r>
          </w:p>
        </w:tc>
      </w:tr>
      <w:tr w:rsidR="00957B66" w:rsidRPr="00047A7A" w:rsidTr="00CE5B4C">
        <w:trPr>
          <w:trHeight w:val="40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51647,6</w:t>
            </w:r>
          </w:p>
        </w:tc>
      </w:tr>
      <w:tr w:rsidR="00957B66" w:rsidRPr="00047A7A" w:rsidTr="00CE5B4C">
        <w:trPr>
          <w:trHeight w:val="41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66" w:rsidRPr="00047A7A" w:rsidRDefault="00957B66" w:rsidP="00CE5B4C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B66" w:rsidRPr="00047A7A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51647,6</w:t>
            </w:r>
          </w:p>
        </w:tc>
      </w:tr>
    </w:tbl>
    <w:p w:rsidR="00957B66" w:rsidRDefault="00957B66" w:rsidP="00957B66">
      <w:pPr>
        <w:ind w:right="-143"/>
        <w:jc w:val="right"/>
        <w:rPr>
          <w:lang w:val="ru-RU"/>
        </w:rPr>
      </w:pPr>
    </w:p>
    <w:p w:rsidR="00957B66" w:rsidRDefault="00957B66" w:rsidP="00957B66">
      <w:pPr>
        <w:ind w:right="-143"/>
        <w:jc w:val="right"/>
        <w:rPr>
          <w:lang w:val="ru-RU"/>
        </w:rPr>
      </w:pPr>
    </w:p>
    <w:p w:rsidR="00957B66" w:rsidRPr="00047A7A" w:rsidRDefault="00957B66" w:rsidP="00957B66">
      <w:pPr>
        <w:ind w:right="-143"/>
        <w:jc w:val="right"/>
        <w:rPr>
          <w:lang w:val="ru-RU"/>
        </w:rPr>
      </w:pPr>
    </w:p>
    <w:p w:rsidR="00957B66" w:rsidRPr="00047A7A" w:rsidRDefault="00957B66" w:rsidP="00957B66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957B66" w:rsidRPr="00047A7A" w:rsidRDefault="00957B66" w:rsidP="00957B66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957B66" w:rsidRPr="00047A7A" w:rsidRDefault="00957B66" w:rsidP="00957B66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957B66" w:rsidRPr="00047A7A" w:rsidRDefault="00957B66" w:rsidP="00957B66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  <w:t>Л.С. Фролова</w:t>
      </w: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Pr="00047A7A" w:rsidRDefault="00957B66" w:rsidP="00957B66">
      <w:pPr>
        <w:jc w:val="right"/>
        <w:rPr>
          <w:lang w:val="ru-RU"/>
        </w:rPr>
      </w:pPr>
    </w:p>
    <w:p w:rsidR="00957B66" w:rsidRDefault="00957B66" w:rsidP="00957B66">
      <w:pPr>
        <w:jc w:val="right"/>
        <w:rPr>
          <w:lang w:val="ru-RU"/>
        </w:rPr>
      </w:pPr>
    </w:p>
    <w:p w:rsidR="00957B66" w:rsidRDefault="00957B66" w:rsidP="00957B66">
      <w:pPr>
        <w:jc w:val="right"/>
        <w:rPr>
          <w:lang w:val="ru-RU"/>
        </w:rPr>
      </w:pPr>
    </w:p>
    <w:p w:rsidR="00957B66" w:rsidRDefault="00957B66" w:rsidP="00957B66">
      <w:pPr>
        <w:jc w:val="right"/>
        <w:rPr>
          <w:lang w:val="ru-RU"/>
        </w:rPr>
      </w:pPr>
    </w:p>
    <w:p w:rsidR="00957B66" w:rsidRDefault="00957B66" w:rsidP="00957B66">
      <w:pPr>
        <w:jc w:val="right"/>
        <w:rPr>
          <w:lang w:val="ru-RU"/>
        </w:rPr>
      </w:pPr>
    </w:p>
    <w:p w:rsidR="00957B66" w:rsidRDefault="00957B66" w:rsidP="00957B66">
      <w:pPr>
        <w:jc w:val="right"/>
        <w:rPr>
          <w:lang w:val="ru-RU"/>
        </w:rPr>
      </w:pPr>
    </w:p>
    <w:p w:rsidR="00957B66" w:rsidRDefault="00957B66" w:rsidP="00957B66">
      <w:pPr>
        <w:jc w:val="right"/>
        <w:rPr>
          <w:lang w:val="ru-RU"/>
        </w:rPr>
      </w:pPr>
    </w:p>
    <w:p w:rsidR="00957B66" w:rsidRDefault="00957B66" w:rsidP="00957B66">
      <w:pPr>
        <w:jc w:val="right"/>
        <w:rPr>
          <w:lang w:val="ru-RU"/>
        </w:rPr>
      </w:pPr>
    </w:p>
    <w:p w:rsidR="00957B66" w:rsidRDefault="00957B66" w:rsidP="00957B66">
      <w:pPr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957B66" w:rsidRPr="00957B66" w:rsidTr="00CE5B4C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57B66" w:rsidRDefault="00957B66" w:rsidP="00CE5B4C">
            <w:pPr>
              <w:rPr>
                <w:bCs/>
                <w:lang w:val="ru-RU"/>
              </w:rPr>
            </w:pPr>
          </w:p>
          <w:p w:rsidR="00957B66" w:rsidRDefault="00957B66" w:rsidP="00CE5B4C">
            <w:pPr>
              <w:rPr>
                <w:bCs/>
                <w:lang w:val="ru-RU"/>
              </w:rPr>
            </w:pPr>
          </w:p>
          <w:p w:rsidR="00957B66" w:rsidRPr="002D4BCD" w:rsidRDefault="00957B66" w:rsidP="00CE5B4C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>Приложение № 14</w:t>
            </w:r>
          </w:p>
          <w:p w:rsidR="00957B66" w:rsidRPr="002D4BCD" w:rsidRDefault="00957B66" w:rsidP="00CE5B4C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957B66" w:rsidRPr="002D4BCD" w:rsidRDefault="00957B66" w:rsidP="00CE5B4C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957B66" w:rsidRPr="002D4BCD" w:rsidRDefault="00957B66" w:rsidP="00CE5B4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от 26.12.2018 г. </w:t>
            </w:r>
            <w:r w:rsidRPr="002D4BCD">
              <w:rPr>
                <w:bCs/>
                <w:lang w:val="ru-RU"/>
              </w:rPr>
              <w:t>№</w:t>
            </w:r>
            <w:r>
              <w:rPr>
                <w:bCs/>
                <w:lang w:val="ru-RU"/>
              </w:rPr>
              <w:t xml:space="preserve"> 115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57B66" w:rsidRPr="00031BA6" w:rsidRDefault="00957B66" w:rsidP="00CE5B4C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957B66" w:rsidRPr="00E65E0D" w:rsidRDefault="00957B66" w:rsidP="00957B66">
      <w:pPr>
        <w:rPr>
          <w:lang w:val="ru-RU"/>
        </w:rPr>
      </w:pPr>
    </w:p>
    <w:p w:rsidR="00957B66" w:rsidRDefault="00957B66" w:rsidP="00957B66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201</w:t>
      </w:r>
      <w:r>
        <w:rPr>
          <w:lang w:val="ru-RU"/>
        </w:rPr>
        <w:t>8</w:t>
      </w:r>
      <w:r w:rsidRPr="00E65E0D">
        <w:rPr>
          <w:lang w:val="ru-RU"/>
        </w:rPr>
        <w:t xml:space="preserve"> год </w:t>
      </w:r>
    </w:p>
    <w:p w:rsidR="00957B66" w:rsidRPr="00E65E0D" w:rsidRDefault="00957B66" w:rsidP="00957B66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417"/>
        <w:gridCol w:w="995"/>
        <w:gridCol w:w="1101"/>
      </w:tblGrid>
      <w:tr w:rsidR="00957B66" w:rsidRPr="00E65E0D" w:rsidTr="00CE5B4C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957B66" w:rsidRPr="00E65E0D" w:rsidTr="00CE5B4C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957B66" w:rsidRPr="00E65E0D" w:rsidTr="00CE5B4C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E65E0D" w:rsidRDefault="00957B66" w:rsidP="00CE5B4C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муниципальном образовании на 2014-2020гг»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292,5</w:t>
            </w:r>
          </w:p>
        </w:tc>
      </w:tr>
      <w:tr w:rsidR="00957B66" w:rsidRPr="00E65E0D" w:rsidTr="00CE5B4C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E65E0D" w:rsidRDefault="00957B66" w:rsidP="00CE5B4C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>
              <w:rPr>
                <w:lang w:val="ru-RU" w:eastAsia="ru-RU"/>
              </w:rPr>
              <w:t>» на 2014-2020годы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602,1</w:t>
            </w:r>
          </w:p>
        </w:tc>
      </w:tr>
      <w:tr w:rsidR="00957B66" w:rsidRPr="00E65E0D" w:rsidTr="00CE5B4C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 Чистая вода в Алзамайском муниципальном образовании на 2016-2018 годы»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D684E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7951000000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3867,6</w:t>
            </w:r>
          </w:p>
        </w:tc>
      </w:tr>
      <w:tr w:rsidR="00957B66" w:rsidRPr="00140996" w:rsidTr="00CE5B4C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Pr="00E65E0D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Программа </w:t>
            </w:r>
            <w:proofErr w:type="spellStart"/>
            <w:r>
              <w:rPr>
                <w:lang w:val="ru-RU" w:eastAsia="ru-RU"/>
              </w:rPr>
              <w:t>комплексногоразвития</w:t>
            </w:r>
            <w:proofErr w:type="spellEnd"/>
            <w:r>
              <w:rPr>
                <w:lang w:val="ru-RU" w:eastAsia="ru-RU"/>
              </w:rPr>
              <w:t xml:space="preserve"> систем коммунальной инфраструктуры Алзамайского муниципального образования на период до 2024 года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E0D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7951100000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244,</w:t>
            </w:r>
          </w:p>
          <w:p w:rsidR="00957B66" w:rsidRPr="00E65E0D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564,1</w:t>
            </w:r>
          </w:p>
        </w:tc>
      </w:tr>
      <w:tr w:rsidR="00957B66" w:rsidRPr="00140996" w:rsidTr="00CE5B4C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244,</w:t>
            </w:r>
          </w:p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6718,5</w:t>
            </w:r>
          </w:p>
        </w:tc>
      </w:tr>
      <w:tr w:rsidR="00957B66" w:rsidRPr="00140996" w:rsidTr="00CE5B4C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1229,6</w:t>
            </w:r>
          </w:p>
        </w:tc>
      </w:tr>
      <w:tr w:rsidR="00957B66" w:rsidRPr="00E65E0D" w:rsidTr="00CE5B4C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B66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2016-2018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E0D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E0D" w:rsidRDefault="00957B66" w:rsidP="00CE5B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25,1</w:t>
            </w:r>
          </w:p>
        </w:tc>
      </w:tr>
      <w:tr w:rsidR="00957B66" w:rsidRPr="00E65E0D" w:rsidTr="00CE5B4C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66" w:rsidRPr="00E65E0D" w:rsidRDefault="00957B66" w:rsidP="00CE5B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 xml:space="preserve">рограмма «Развитие физической культуры и спорта на 2014-2018 </w:t>
            </w:r>
            <w:proofErr w:type="spellStart"/>
            <w:r w:rsidRPr="00E65E0D">
              <w:rPr>
                <w:lang w:val="ru-RU" w:eastAsia="ru-RU"/>
              </w:rPr>
              <w:t>г.</w:t>
            </w:r>
            <w:proofErr w:type="gramStart"/>
            <w:r w:rsidRPr="00E65E0D">
              <w:rPr>
                <w:lang w:val="ru-RU" w:eastAsia="ru-RU"/>
              </w:rPr>
              <w:t>г</w:t>
            </w:r>
            <w:proofErr w:type="spellEnd"/>
            <w:proofErr w:type="gramEnd"/>
            <w:r w:rsidRPr="00E65E0D"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3468,2</w:t>
            </w:r>
          </w:p>
        </w:tc>
      </w:tr>
      <w:tr w:rsidR="00957B66" w:rsidRPr="00E65E0D" w:rsidTr="00CE5B4C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66" w:rsidRPr="00E65E0D" w:rsidRDefault="00957B66" w:rsidP="00CE5B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16767,7</w:t>
            </w:r>
          </w:p>
        </w:tc>
      </w:tr>
    </w:tbl>
    <w:p w:rsidR="00957B66" w:rsidRDefault="00957B66" w:rsidP="00957B66">
      <w:pPr>
        <w:rPr>
          <w:lang w:val="ru-RU" w:eastAsia="ru-RU"/>
        </w:rPr>
      </w:pPr>
    </w:p>
    <w:p w:rsidR="00957B66" w:rsidRDefault="00957B66" w:rsidP="00957B66">
      <w:pPr>
        <w:rPr>
          <w:lang w:val="ru-RU" w:eastAsia="ru-RU"/>
        </w:rPr>
      </w:pPr>
    </w:p>
    <w:p w:rsidR="00957B66" w:rsidRDefault="00957B66" w:rsidP="00957B66">
      <w:pPr>
        <w:rPr>
          <w:lang w:val="ru-RU" w:eastAsia="ru-RU"/>
        </w:rPr>
      </w:pPr>
    </w:p>
    <w:p w:rsidR="00957B66" w:rsidRPr="00E65E0D" w:rsidRDefault="00957B66" w:rsidP="00957B66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957B66" w:rsidRPr="00E65E0D" w:rsidRDefault="00957B66" w:rsidP="00957B66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957B66" w:rsidRPr="00E65E0D" w:rsidRDefault="00957B66" w:rsidP="00957B66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957B66" w:rsidRPr="00E65E0D" w:rsidRDefault="00957B66" w:rsidP="00957B66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    </w:t>
      </w:r>
      <w:r w:rsidRPr="00E65E0D">
        <w:rPr>
          <w:lang w:val="ru-RU" w:eastAsia="ru-RU"/>
        </w:rPr>
        <w:t>Л.С. Фролова</w:t>
      </w:r>
    </w:p>
    <w:p w:rsidR="00957B66" w:rsidRDefault="00957B66" w:rsidP="00957B66">
      <w:pPr>
        <w:rPr>
          <w:lang w:val="ru-RU"/>
        </w:rPr>
      </w:pPr>
      <w:r>
        <w:rPr>
          <w:lang w:val="ru-RU"/>
        </w:rPr>
        <w:t xml:space="preserve">                                </w:t>
      </w:r>
    </w:p>
    <w:p w:rsidR="00957B66" w:rsidRDefault="00957B66" w:rsidP="00957B66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</w:t>
      </w: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957B66" w:rsidRPr="00957B66" w:rsidTr="00CE5B4C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57B66" w:rsidRPr="0042353F" w:rsidRDefault="00957B66" w:rsidP="00CE5B4C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Приложение № 16</w:t>
            </w:r>
          </w:p>
          <w:p w:rsidR="00957B66" w:rsidRPr="0042353F" w:rsidRDefault="00957B66" w:rsidP="00CE5B4C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к решению Думы Алзамайского  </w:t>
            </w:r>
          </w:p>
          <w:p w:rsidR="00957B66" w:rsidRPr="0042353F" w:rsidRDefault="00957B66" w:rsidP="00CE5B4C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муниципального образования </w:t>
            </w:r>
          </w:p>
          <w:p w:rsidR="00957B66" w:rsidRPr="0042353F" w:rsidRDefault="00957B66" w:rsidP="00957B66">
            <w:pPr>
              <w:rPr>
                <w:b/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 xml:space="preserve"> 26.12.2018 г. </w:t>
            </w:r>
            <w:r w:rsidRPr="0042353F">
              <w:rPr>
                <w:bCs/>
                <w:lang w:val="ru-RU"/>
              </w:rPr>
              <w:t>№</w:t>
            </w:r>
            <w:r>
              <w:rPr>
                <w:bCs/>
                <w:lang w:val="ru-RU"/>
              </w:rPr>
              <w:t xml:space="preserve"> 115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57B66" w:rsidRPr="0042353F" w:rsidRDefault="00957B66" w:rsidP="00CE5B4C">
            <w:pPr>
              <w:jc w:val="right"/>
              <w:rPr>
                <w:b/>
                <w:bCs/>
                <w:lang w:val="ru-RU"/>
              </w:rPr>
            </w:pPr>
          </w:p>
        </w:tc>
      </w:tr>
    </w:tbl>
    <w:p w:rsidR="00957B66" w:rsidRPr="00B15575" w:rsidRDefault="00957B66" w:rsidP="00957B66">
      <w:pPr>
        <w:jc w:val="right"/>
        <w:rPr>
          <w:lang w:val="ru-RU"/>
        </w:rPr>
      </w:pPr>
    </w:p>
    <w:p w:rsidR="00957B66" w:rsidRPr="00B15575" w:rsidRDefault="00957B66" w:rsidP="00957B66">
      <w:pPr>
        <w:jc w:val="center"/>
        <w:rPr>
          <w:bCs/>
          <w:lang w:val="ru-RU"/>
        </w:rPr>
      </w:pPr>
      <w:r w:rsidRPr="00B15575">
        <w:rPr>
          <w:bCs/>
          <w:lang w:val="ru-RU"/>
        </w:rPr>
        <w:t>Программа муниципальных внутренних заимствований Алзамайск</w:t>
      </w:r>
      <w:r>
        <w:rPr>
          <w:bCs/>
          <w:lang w:val="ru-RU"/>
        </w:rPr>
        <w:t xml:space="preserve">ого муниципального образования </w:t>
      </w:r>
      <w:r w:rsidRPr="00B15575">
        <w:rPr>
          <w:bCs/>
          <w:lang w:val="ru-RU"/>
        </w:rPr>
        <w:t>на 201</w:t>
      </w:r>
      <w:r>
        <w:rPr>
          <w:bCs/>
          <w:lang w:val="ru-RU"/>
        </w:rPr>
        <w:t>8</w:t>
      </w:r>
      <w:r w:rsidRPr="00B15575">
        <w:rPr>
          <w:bCs/>
          <w:lang w:val="ru-RU"/>
        </w:rPr>
        <w:t xml:space="preserve"> год</w:t>
      </w:r>
    </w:p>
    <w:p w:rsidR="00957B66" w:rsidRPr="00B15575" w:rsidRDefault="00957B66" w:rsidP="00957B66">
      <w:pPr>
        <w:ind w:right="-143"/>
        <w:jc w:val="right"/>
        <w:rPr>
          <w:lang w:val="ru-RU"/>
        </w:rPr>
      </w:pPr>
      <w:r w:rsidRPr="00B15575">
        <w:rPr>
          <w:lang w:val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1933"/>
        <w:gridCol w:w="1527"/>
        <w:gridCol w:w="1329"/>
        <w:gridCol w:w="1108"/>
      </w:tblGrid>
      <w:tr w:rsidR="00957B66" w:rsidRPr="001F2345" w:rsidTr="00CE5B4C">
        <w:trPr>
          <w:trHeight w:val="320"/>
        </w:trPr>
        <w:tc>
          <w:tcPr>
            <w:tcW w:w="1920" w:type="pct"/>
            <w:vAlign w:val="center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1010" w:type="pct"/>
            <w:vAlign w:val="center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Объем муниципального долга на 1 января 20</w:t>
            </w:r>
            <w:r>
              <w:rPr>
                <w:lang w:val="ru-RU"/>
              </w:rPr>
              <w:t>18</w:t>
            </w:r>
            <w:r w:rsidRPr="00B15575">
              <w:rPr>
                <w:lang w:val="ru-RU"/>
              </w:rPr>
              <w:t xml:space="preserve"> года</w:t>
            </w:r>
          </w:p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center"/>
          </w:tcPr>
          <w:p w:rsidR="00957B66" w:rsidRPr="00B15575" w:rsidRDefault="00957B66" w:rsidP="00CE5B4C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 w:rsidRPr="00B15575">
              <w:t>01</w:t>
            </w:r>
            <w:r>
              <w:rPr>
                <w:lang w:val="ru-RU"/>
              </w:rPr>
              <w:t>8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694" w:type="pct"/>
            <w:vAlign w:val="center"/>
          </w:tcPr>
          <w:p w:rsidR="00957B66" w:rsidRPr="00B15575" w:rsidRDefault="00957B66" w:rsidP="00CE5B4C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>
              <w:rPr>
                <w:lang w:val="ru-RU"/>
              </w:rPr>
              <w:t xml:space="preserve">18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79" w:type="pct"/>
            <w:vAlign w:val="center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Верхний предел долга на 1 января 201</w:t>
            </w:r>
            <w:r>
              <w:rPr>
                <w:lang w:val="ru-RU"/>
              </w:rPr>
              <w:t>9</w:t>
            </w:r>
            <w:r w:rsidRPr="00B15575">
              <w:rPr>
                <w:lang w:val="ru-RU"/>
              </w:rPr>
              <w:t xml:space="preserve"> года</w:t>
            </w:r>
          </w:p>
        </w:tc>
      </w:tr>
      <w:tr w:rsidR="00957B66" w:rsidRPr="00B15575" w:rsidTr="00CE5B4C">
        <w:trPr>
          <w:trHeight w:val="172"/>
        </w:trPr>
        <w:tc>
          <w:tcPr>
            <w:tcW w:w="1920" w:type="pct"/>
          </w:tcPr>
          <w:p w:rsidR="00957B66" w:rsidRPr="00B15575" w:rsidRDefault="00957B66" w:rsidP="00CE5B4C"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заимствований</w:t>
            </w:r>
            <w:proofErr w:type="spellEnd"/>
            <w:r w:rsidRPr="00B15575">
              <w:t xml:space="preserve">, </w:t>
            </w:r>
            <w:proofErr w:type="spellStart"/>
            <w:r w:rsidRPr="00B15575">
              <w:t>всего</w:t>
            </w:r>
            <w:proofErr w:type="spellEnd"/>
          </w:p>
        </w:tc>
        <w:tc>
          <w:tcPr>
            <w:tcW w:w="1010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798" w:type="pct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3925,0</w:t>
            </w:r>
          </w:p>
        </w:tc>
        <w:tc>
          <w:tcPr>
            <w:tcW w:w="694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2879,3</w:t>
            </w:r>
          </w:p>
        </w:tc>
        <w:tc>
          <w:tcPr>
            <w:tcW w:w="579" w:type="pct"/>
            <w:shd w:val="clear" w:color="auto" w:fill="FFFFFF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4045,7</w:t>
            </w:r>
          </w:p>
        </w:tc>
      </w:tr>
      <w:tr w:rsidR="00957B66" w:rsidRPr="00B15575" w:rsidTr="00CE5B4C">
        <w:trPr>
          <w:trHeight w:val="261"/>
        </w:trPr>
        <w:tc>
          <w:tcPr>
            <w:tcW w:w="1920" w:type="pct"/>
          </w:tcPr>
          <w:p w:rsidR="00957B66" w:rsidRPr="00B15575" w:rsidRDefault="00957B66" w:rsidP="00CE5B4C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1010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798" w:type="pct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694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79" w:type="pct"/>
          </w:tcPr>
          <w:p w:rsidR="00957B66" w:rsidRPr="00B15575" w:rsidRDefault="00957B66" w:rsidP="00CE5B4C">
            <w:pPr>
              <w:jc w:val="center"/>
            </w:pPr>
          </w:p>
        </w:tc>
      </w:tr>
      <w:tr w:rsidR="00957B66" w:rsidRPr="001F2345" w:rsidTr="00CE5B4C">
        <w:trPr>
          <w:trHeight w:val="533"/>
        </w:trPr>
        <w:tc>
          <w:tcPr>
            <w:tcW w:w="1920" w:type="pct"/>
          </w:tcPr>
          <w:p w:rsidR="00957B66" w:rsidRPr="00B15575" w:rsidRDefault="00957B66" w:rsidP="00CE5B4C">
            <w:pPr>
              <w:rPr>
                <w:lang w:val="ru-RU"/>
              </w:rPr>
            </w:pPr>
          </w:p>
          <w:p w:rsidR="00957B66" w:rsidRPr="00B15575" w:rsidRDefault="00957B66" w:rsidP="00CE5B4C">
            <w:pPr>
              <w:rPr>
                <w:lang w:val="ru-RU"/>
              </w:rPr>
            </w:pPr>
            <w:r w:rsidRPr="00B15575">
              <w:rPr>
                <w:lang w:val="ru-RU"/>
              </w:rPr>
              <w:t>1.Кредиты кредитных организаций в валюте Российской Федерации</w:t>
            </w:r>
          </w:p>
          <w:p w:rsidR="00957B66" w:rsidRPr="00B15575" w:rsidRDefault="00957B66" w:rsidP="00CE5B4C">
            <w:pPr>
              <w:rPr>
                <w:lang w:val="ru-RU"/>
              </w:rPr>
            </w:pPr>
          </w:p>
        </w:tc>
        <w:tc>
          <w:tcPr>
            <w:tcW w:w="1010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bottom"/>
          </w:tcPr>
          <w:p w:rsidR="00957B66" w:rsidRPr="00B3740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694" w:type="pct"/>
            <w:vAlign w:val="bottom"/>
          </w:tcPr>
          <w:p w:rsidR="00957B66" w:rsidRPr="00C6460D" w:rsidRDefault="00957B66" w:rsidP="00CE5B4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79" w:type="pct"/>
            <w:vAlign w:val="bottom"/>
          </w:tcPr>
          <w:p w:rsidR="00957B66" w:rsidRPr="00B37405" w:rsidRDefault="00957B66" w:rsidP="00CE5B4C">
            <w:pPr>
              <w:jc w:val="center"/>
              <w:rPr>
                <w:lang w:val="ru-RU"/>
              </w:rPr>
            </w:pPr>
          </w:p>
        </w:tc>
      </w:tr>
      <w:tr w:rsidR="00957B66" w:rsidRPr="00B15575" w:rsidTr="00CE5B4C">
        <w:tc>
          <w:tcPr>
            <w:tcW w:w="1920" w:type="pct"/>
          </w:tcPr>
          <w:p w:rsidR="00957B66" w:rsidRPr="00B15575" w:rsidRDefault="00957B66" w:rsidP="00CE5B4C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1010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798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694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79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</w:tr>
      <w:tr w:rsidR="00957B66" w:rsidRPr="001F2345" w:rsidTr="00CE5B4C">
        <w:tc>
          <w:tcPr>
            <w:tcW w:w="1920" w:type="pct"/>
          </w:tcPr>
          <w:p w:rsidR="00957B66" w:rsidRPr="00B15575" w:rsidRDefault="00957B66" w:rsidP="00CE5B4C">
            <w:pPr>
              <w:rPr>
                <w:lang w:val="ru-RU"/>
              </w:rPr>
            </w:pPr>
            <w:r w:rsidRPr="00B15575">
              <w:rPr>
                <w:lang w:val="ru-RU"/>
              </w:rPr>
              <w:t>1.1.Кредитные договоры, заключенные в 201</w:t>
            </w:r>
            <w:r>
              <w:rPr>
                <w:lang w:val="ru-RU"/>
              </w:rPr>
              <w:t>7</w:t>
            </w:r>
            <w:r w:rsidRPr="00B15575">
              <w:rPr>
                <w:lang w:val="ru-RU"/>
              </w:rPr>
              <w:t xml:space="preserve"> году, сроком до трех лет</w:t>
            </w:r>
          </w:p>
        </w:tc>
        <w:tc>
          <w:tcPr>
            <w:tcW w:w="1010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bottom"/>
          </w:tcPr>
          <w:p w:rsidR="00957B66" w:rsidRPr="00A65E8D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694" w:type="pct"/>
            <w:vAlign w:val="bottom"/>
          </w:tcPr>
          <w:p w:rsidR="00957B66" w:rsidRPr="00A65E8D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579" w:type="pct"/>
            <w:vAlign w:val="bottom"/>
          </w:tcPr>
          <w:p w:rsidR="00957B66" w:rsidRPr="00A65E8D" w:rsidRDefault="00957B66" w:rsidP="00CE5B4C">
            <w:pPr>
              <w:jc w:val="center"/>
              <w:rPr>
                <w:lang w:val="ru-RU"/>
              </w:rPr>
            </w:pPr>
          </w:p>
        </w:tc>
      </w:tr>
      <w:tr w:rsidR="00957B66" w:rsidRPr="00B15575" w:rsidTr="00CE5B4C">
        <w:tc>
          <w:tcPr>
            <w:tcW w:w="1920" w:type="pct"/>
          </w:tcPr>
          <w:p w:rsidR="00957B66" w:rsidRPr="00B15575" w:rsidRDefault="00957B66" w:rsidP="00CE5B4C">
            <w:pPr>
              <w:rPr>
                <w:lang w:val="ru-RU"/>
              </w:rPr>
            </w:pPr>
            <w:r w:rsidRPr="00B15575">
              <w:rPr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0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798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3925,0</w:t>
            </w:r>
          </w:p>
        </w:tc>
        <w:tc>
          <w:tcPr>
            <w:tcW w:w="694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2879,3</w:t>
            </w:r>
          </w:p>
        </w:tc>
        <w:tc>
          <w:tcPr>
            <w:tcW w:w="579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4045,7</w:t>
            </w:r>
          </w:p>
        </w:tc>
      </w:tr>
      <w:tr w:rsidR="00957B66" w:rsidRPr="00B15575" w:rsidTr="00CE5B4C">
        <w:tc>
          <w:tcPr>
            <w:tcW w:w="1920" w:type="pct"/>
          </w:tcPr>
          <w:p w:rsidR="00957B66" w:rsidRPr="00B15575" w:rsidRDefault="00957B66" w:rsidP="00CE5B4C">
            <w:proofErr w:type="spellStart"/>
            <w:r w:rsidRPr="00B15575">
              <w:t>Всего</w:t>
            </w:r>
            <w:proofErr w:type="spellEnd"/>
          </w:p>
        </w:tc>
        <w:tc>
          <w:tcPr>
            <w:tcW w:w="1010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798" w:type="pct"/>
            <w:vAlign w:val="bottom"/>
          </w:tcPr>
          <w:p w:rsidR="00957B66" w:rsidRPr="00B3740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3925,0</w:t>
            </w:r>
          </w:p>
        </w:tc>
        <w:tc>
          <w:tcPr>
            <w:tcW w:w="694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2879,3</w:t>
            </w:r>
          </w:p>
        </w:tc>
        <w:tc>
          <w:tcPr>
            <w:tcW w:w="579" w:type="pct"/>
            <w:vAlign w:val="bottom"/>
          </w:tcPr>
          <w:p w:rsidR="00957B66" w:rsidRPr="00B3740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4045,7</w:t>
            </w:r>
          </w:p>
        </w:tc>
      </w:tr>
    </w:tbl>
    <w:p w:rsidR="00957B66" w:rsidRPr="00B15575" w:rsidRDefault="00957B66" w:rsidP="00957B66">
      <w:pPr>
        <w:jc w:val="center"/>
        <w:rPr>
          <w:b/>
          <w:bCs/>
          <w:lang w:val="ru-RU"/>
        </w:rPr>
      </w:pPr>
    </w:p>
    <w:p w:rsidR="00957B66" w:rsidRPr="00B15575" w:rsidRDefault="00957B66" w:rsidP="00957B66">
      <w:pPr>
        <w:jc w:val="right"/>
        <w:rPr>
          <w:lang w:val="ru-RU"/>
        </w:rPr>
      </w:pPr>
    </w:p>
    <w:p w:rsidR="00957B66" w:rsidRPr="00B15575" w:rsidRDefault="00957B66" w:rsidP="00957B66">
      <w:pPr>
        <w:rPr>
          <w:lang w:val="ru-RU"/>
        </w:rPr>
      </w:pPr>
    </w:p>
    <w:p w:rsidR="00957B66" w:rsidRDefault="00957B66" w:rsidP="00957B66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957B66" w:rsidRPr="00C3660C" w:rsidRDefault="00957B66" w:rsidP="00957B66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 xml:space="preserve">социально-экономического развития </w:t>
      </w:r>
    </w:p>
    <w:p w:rsidR="00957B66" w:rsidRPr="00C3660C" w:rsidRDefault="00957B66" w:rsidP="00957B66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</w:t>
      </w:r>
      <w:proofErr w:type="gramStart"/>
      <w:r w:rsidRPr="00C3660C">
        <w:rPr>
          <w:lang w:val="ru-RU"/>
        </w:rPr>
        <w:t>муниципального</w:t>
      </w:r>
      <w:proofErr w:type="gramEnd"/>
      <w:r w:rsidRPr="00C3660C">
        <w:rPr>
          <w:lang w:val="ru-RU"/>
        </w:rPr>
        <w:t xml:space="preserve"> </w:t>
      </w:r>
    </w:p>
    <w:p w:rsidR="00957B66" w:rsidRPr="00C3660C" w:rsidRDefault="00957B66" w:rsidP="00957B66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                                                                                               </w:t>
      </w:r>
      <w:r>
        <w:rPr>
          <w:lang w:val="ru-RU"/>
        </w:rPr>
        <w:t xml:space="preserve">              Л.С. Фролова</w:t>
      </w: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957B66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957B66" w:rsidRPr="00047A7A" w:rsidRDefault="00957B66" w:rsidP="00957B66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957B66" w:rsidRPr="00957B66" w:rsidTr="00CE5B4C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57B66" w:rsidRPr="0042353F" w:rsidRDefault="00957B66" w:rsidP="00CE5B4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Приложение № 17</w:t>
            </w:r>
          </w:p>
          <w:p w:rsidR="00957B66" w:rsidRPr="0042353F" w:rsidRDefault="00957B66" w:rsidP="00CE5B4C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к решению Думы Алзамайского  </w:t>
            </w:r>
          </w:p>
          <w:p w:rsidR="00957B66" w:rsidRPr="0042353F" w:rsidRDefault="00957B66" w:rsidP="00CE5B4C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муниципального образования </w:t>
            </w:r>
          </w:p>
          <w:p w:rsidR="00957B66" w:rsidRPr="0042353F" w:rsidRDefault="00957B66" w:rsidP="00957B66">
            <w:pPr>
              <w:rPr>
                <w:b/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 xml:space="preserve"> 26.12.2018 г. </w:t>
            </w:r>
            <w:r w:rsidRPr="0042353F">
              <w:rPr>
                <w:bCs/>
                <w:lang w:val="ru-RU"/>
              </w:rPr>
              <w:t>№</w:t>
            </w:r>
            <w:r>
              <w:rPr>
                <w:bCs/>
                <w:lang w:val="ru-RU"/>
              </w:rPr>
              <w:t xml:space="preserve"> 115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57B66" w:rsidRPr="0042353F" w:rsidRDefault="00957B66" w:rsidP="00CE5B4C">
            <w:pPr>
              <w:jc w:val="right"/>
              <w:rPr>
                <w:b/>
                <w:bCs/>
                <w:lang w:val="ru-RU"/>
              </w:rPr>
            </w:pPr>
          </w:p>
        </w:tc>
      </w:tr>
    </w:tbl>
    <w:p w:rsidR="00957B66" w:rsidRPr="00B15575" w:rsidRDefault="00957B66" w:rsidP="00957B66">
      <w:pPr>
        <w:jc w:val="right"/>
        <w:rPr>
          <w:lang w:val="ru-RU"/>
        </w:rPr>
      </w:pPr>
    </w:p>
    <w:p w:rsidR="00957B66" w:rsidRPr="00B15575" w:rsidRDefault="00957B66" w:rsidP="00957B66">
      <w:pPr>
        <w:jc w:val="center"/>
        <w:rPr>
          <w:bCs/>
          <w:lang w:val="ru-RU"/>
        </w:rPr>
      </w:pPr>
      <w:r w:rsidRPr="00B15575">
        <w:rPr>
          <w:bCs/>
          <w:lang w:val="ru-RU"/>
        </w:rPr>
        <w:t>Программа муниципальных внутренних заимствований Алзамайск</w:t>
      </w:r>
      <w:r>
        <w:rPr>
          <w:bCs/>
          <w:lang w:val="ru-RU"/>
        </w:rPr>
        <w:t xml:space="preserve">ого муниципального образования </w:t>
      </w:r>
      <w:r w:rsidRPr="00B15575">
        <w:rPr>
          <w:bCs/>
          <w:lang w:val="ru-RU"/>
        </w:rPr>
        <w:t xml:space="preserve">на </w:t>
      </w:r>
      <w:r>
        <w:rPr>
          <w:bCs/>
          <w:lang w:val="ru-RU"/>
        </w:rPr>
        <w:t xml:space="preserve">плановый период </w:t>
      </w:r>
      <w:r w:rsidRPr="00B15575">
        <w:rPr>
          <w:bCs/>
          <w:lang w:val="ru-RU"/>
        </w:rPr>
        <w:t>201</w:t>
      </w:r>
      <w:r>
        <w:rPr>
          <w:bCs/>
          <w:lang w:val="ru-RU"/>
        </w:rPr>
        <w:t>9 и 2020</w:t>
      </w:r>
      <w:r w:rsidRPr="00B15575">
        <w:rPr>
          <w:bCs/>
          <w:lang w:val="ru-RU"/>
        </w:rPr>
        <w:t xml:space="preserve"> год</w:t>
      </w:r>
      <w:r>
        <w:rPr>
          <w:bCs/>
          <w:lang w:val="ru-RU"/>
        </w:rPr>
        <w:t>ов</w:t>
      </w:r>
    </w:p>
    <w:p w:rsidR="00957B66" w:rsidRPr="00B15575" w:rsidRDefault="00957B66" w:rsidP="00957B66">
      <w:pPr>
        <w:ind w:right="-143"/>
        <w:jc w:val="right"/>
        <w:rPr>
          <w:lang w:val="ru-RU"/>
        </w:rPr>
      </w:pPr>
      <w:r w:rsidRPr="00B15575">
        <w:rPr>
          <w:lang w:val="ru-RU"/>
        </w:rPr>
        <w:t>тыс. рублей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135"/>
        <w:gridCol w:w="1420"/>
        <w:gridCol w:w="991"/>
        <w:gridCol w:w="991"/>
        <w:gridCol w:w="991"/>
        <w:gridCol w:w="989"/>
        <w:gridCol w:w="987"/>
      </w:tblGrid>
      <w:tr w:rsidR="00957B66" w:rsidRPr="001F2345" w:rsidTr="00CE5B4C">
        <w:trPr>
          <w:trHeight w:val="320"/>
        </w:trPr>
        <w:tc>
          <w:tcPr>
            <w:tcW w:w="972" w:type="pct"/>
            <w:vAlign w:val="center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609" w:type="pct"/>
            <w:vAlign w:val="center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Объем муниципального долга на 1 января 20</w:t>
            </w:r>
            <w:r>
              <w:rPr>
                <w:lang w:val="ru-RU"/>
              </w:rPr>
              <w:t xml:space="preserve">19 </w:t>
            </w:r>
            <w:r w:rsidRPr="00B15575">
              <w:rPr>
                <w:lang w:val="ru-RU"/>
              </w:rPr>
              <w:t>года</w:t>
            </w:r>
          </w:p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center"/>
          </w:tcPr>
          <w:p w:rsidR="00957B66" w:rsidRPr="00B15575" w:rsidRDefault="00957B66" w:rsidP="00CE5B4C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 w:rsidRPr="00B15575">
              <w:t>01</w:t>
            </w:r>
            <w:r>
              <w:rPr>
                <w:lang w:val="ru-RU"/>
              </w:rPr>
              <w:t>9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2" w:type="pct"/>
            <w:vAlign w:val="center"/>
          </w:tcPr>
          <w:p w:rsidR="00957B66" w:rsidRPr="00B15575" w:rsidRDefault="00957B66" w:rsidP="00CE5B4C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201</w:t>
            </w:r>
            <w:r>
              <w:rPr>
                <w:lang w:val="ru-RU"/>
              </w:rPr>
              <w:t xml:space="preserve">9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2" w:type="pct"/>
            <w:vAlign w:val="center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Верхний предел долга на 1 января 20</w:t>
            </w:r>
            <w:r>
              <w:rPr>
                <w:lang w:val="ru-RU"/>
              </w:rPr>
              <w:t>20</w:t>
            </w:r>
            <w:r w:rsidRPr="00B15575">
              <w:rPr>
                <w:lang w:val="ru-RU"/>
              </w:rPr>
              <w:t xml:space="preserve"> года</w:t>
            </w:r>
          </w:p>
        </w:tc>
        <w:tc>
          <w:tcPr>
            <w:tcW w:w="532" w:type="pct"/>
            <w:vAlign w:val="center"/>
          </w:tcPr>
          <w:p w:rsidR="00957B66" w:rsidRPr="00B15575" w:rsidRDefault="00957B66" w:rsidP="00CE5B4C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>
              <w:t>020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1" w:type="pct"/>
            <w:vAlign w:val="center"/>
          </w:tcPr>
          <w:p w:rsidR="00957B66" w:rsidRPr="00B15575" w:rsidRDefault="00957B66" w:rsidP="00CE5B4C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>
              <w:rPr>
                <w:lang w:val="ru-RU"/>
              </w:rPr>
              <w:t xml:space="preserve">20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1" w:type="pct"/>
            <w:vAlign w:val="center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</w:t>
            </w:r>
            <w:r>
              <w:rPr>
                <w:lang w:val="ru-RU"/>
              </w:rPr>
              <w:t>ний предел долга на 1 января 2021</w:t>
            </w:r>
            <w:r w:rsidRPr="00B15575">
              <w:rPr>
                <w:lang w:val="ru-RU"/>
              </w:rPr>
              <w:t xml:space="preserve"> года</w:t>
            </w:r>
          </w:p>
        </w:tc>
      </w:tr>
      <w:tr w:rsidR="00957B66" w:rsidRPr="00B15575" w:rsidTr="00CE5B4C">
        <w:trPr>
          <w:trHeight w:val="172"/>
        </w:trPr>
        <w:tc>
          <w:tcPr>
            <w:tcW w:w="972" w:type="pct"/>
          </w:tcPr>
          <w:p w:rsidR="00957B66" w:rsidRPr="00B15575" w:rsidRDefault="00957B66" w:rsidP="00CE5B4C"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заимствований</w:t>
            </w:r>
            <w:proofErr w:type="spellEnd"/>
            <w:r w:rsidRPr="00B15575">
              <w:t xml:space="preserve">, </w:t>
            </w:r>
            <w:proofErr w:type="spellStart"/>
            <w:r w:rsidRPr="00B15575">
              <w:t>всего</w:t>
            </w:r>
            <w:proofErr w:type="spellEnd"/>
          </w:p>
        </w:tc>
        <w:tc>
          <w:tcPr>
            <w:tcW w:w="609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4045,7</w:t>
            </w:r>
          </w:p>
        </w:tc>
        <w:tc>
          <w:tcPr>
            <w:tcW w:w="762" w:type="pct"/>
          </w:tcPr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1425,4</w:t>
            </w: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3045,7</w:t>
            </w:r>
          </w:p>
        </w:tc>
        <w:tc>
          <w:tcPr>
            <w:tcW w:w="532" w:type="pct"/>
            <w:shd w:val="clear" w:color="auto" w:fill="FFFFFF"/>
            <w:vAlign w:val="bottom"/>
          </w:tcPr>
          <w:p w:rsidR="00957B66" w:rsidRPr="00B3740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2425,4</w:t>
            </w:r>
          </w:p>
        </w:tc>
        <w:tc>
          <w:tcPr>
            <w:tcW w:w="532" w:type="pct"/>
            <w:shd w:val="clear" w:color="auto" w:fill="FFFFFF"/>
          </w:tcPr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1427,3</w:t>
            </w:r>
          </w:p>
        </w:tc>
        <w:tc>
          <w:tcPr>
            <w:tcW w:w="531" w:type="pct"/>
            <w:shd w:val="clear" w:color="auto" w:fill="FFFFFF"/>
          </w:tcPr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31" w:type="pct"/>
            <w:shd w:val="clear" w:color="auto" w:fill="FFFFFF"/>
          </w:tcPr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2852,7</w:t>
            </w:r>
          </w:p>
        </w:tc>
      </w:tr>
      <w:tr w:rsidR="00957B66" w:rsidRPr="00B15575" w:rsidTr="00CE5B4C">
        <w:trPr>
          <w:trHeight w:val="261"/>
        </w:trPr>
        <w:tc>
          <w:tcPr>
            <w:tcW w:w="972" w:type="pct"/>
          </w:tcPr>
          <w:p w:rsidR="00957B66" w:rsidRPr="00B15575" w:rsidRDefault="00957B66" w:rsidP="00CE5B4C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609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762" w:type="pct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32" w:type="pct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31" w:type="pct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31" w:type="pct"/>
          </w:tcPr>
          <w:p w:rsidR="00957B66" w:rsidRPr="00B15575" w:rsidRDefault="00957B66" w:rsidP="00CE5B4C">
            <w:pPr>
              <w:jc w:val="center"/>
            </w:pPr>
          </w:p>
        </w:tc>
      </w:tr>
      <w:tr w:rsidR="00957B66" w:rsidRPr="00B15575" w:rsidTr="00CE5B4C">
        <w:trPr>
          <w:trHeight w:val="533"/>
        </w:trPr>
        <w:tc>
          <w:tcPr>
            <w:tcW w:w="972" w:type="pct"/>
          </w:tcPr>
          <w:p w:rsidR="00957B66" w:rsidRPr="00B15575" w:rsidRDefault="00957B66" w:rsidP="00CE5B4C">
            <w:pPr>
              <w:rPr>
                <w:lang w:val="ru-RU"/>
              </w:rPr>
            </w:pPr>
          </w:p>
          <w:p w:rsidR="00957B66" w:rsidRPr="00B15575" w:rsidRDefault="00957B66" w:rsidP="00CE5B4C">
            <w:pPr>
              <w:rPr>
                <w:lang w:val="ru-RU"/>
              </w:rPr>
            </w:pPr>
            <w:r w:rsidRPr="00B15575">
              <w:rPr>
                <w:lang w:val="ru-RU"/>
              </w:rPr>
              <w:t>1.Кредиты кредитных организаций в валюте Российской Федерации</w:t>
            </w:r>
          </w:p>
          <w:p w:rsidR="00957B66" w:rsidRPr="00B15575" w:rsidRDefault="00957B66" w:rsidP="00CE5B4C">
            <w:pPr>
              <w:rPr>
                <w:lang w:val="ru-RU"/>
              </w:rPr>
            </w:pPr>
          </w:p>
        </w:tc>
        <w:tc>
          <w:tcPr>
            <w:tcW w:w="609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957B66" w:rsidRPr="00B3740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1425,4</w:t>
            </w: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1427,3</w:t>
            </w:r>
          </w:p>
        </w:tc>
        <w:tc>
          <w:tcPr>
            <w:tcW w:w="531" w:type="pct"/>
          </w:tcPr>
          <w:p w:rsidR="00957B66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957B66" w:rsidRDefault="00957B66" w:rsidP="00CE5B4C">
            <w:pPr>
              <w:rPr>
                <w:lang w:val="ru-RU"/>
              </w:rPr>
            </w:pPr>
          </w:p>
          <w:p w:rsidR="00957B66" w:rsidRDefault="00957B66" w:rsidP="00CE5B4C">
            <w:pPr>
              <w:rPr>
                <w:lang w:val="ru-RU"/>
              </w:rPr>
            </w:pPr>
          </w:p>
          <w:p w:rsidR="00957B66" w:rsidRDefault="00957B66" w:rsidP="00CE5B4C">
            <w:pPr>
              <w:rPr>
                <w:lang w:val="ru-RU"/>
              </w:rPr>
            </w:pPr>
          </w:p>
          <w:p w:rsidR="00957B66" w:rsidRDefault="00957B66" w:rsidP="00CE5B4C">
            <w:pPr>
              <w:rPr>
                <w:lang w:val="ru-RU"/>
              </w:rPr>
            </w:pPr>
          </w:p>
          <w:p w:rsidR="00957B66" w:rsidRDefault="00957B66" w:rsidP="00CE5B4C">
            <w:pPr>
              <w:rPr>
                <w:lang w:val="ru-RU"/>
              </w:rPr>
            </w:pPr>
          </w:p>
          <w:p w:rsidR="00957B66" w:rsidRDefault="00957B66" w:rsidP="00CE5B4C">
            <w:pPr>
              <w:rPr>
                <w:lang w:val="ru-RU"/>
              </w:rPr>
            </w:pPr>
          </w:p>
          <w:p w:rsidR="00957B66" w:rsidRDefault="00957B66" w:rsidP="00CE5B4C">
            <w:pPr>
              <w:rPr>
                <w:lang w:val="ru-RU"/>
              </w:rPr>
            </w:pPr>
          </w:p>
          <w:p w:rsidR="00957B66" w:rsidRDefault="00957B66" w:rsidP="00CE5B4C">
            <w:pPr>
              <w:rPr>
                <w:lang w:val="ru-RU"/>
              </w:rPr>
            </w:pPr>
          </w:p>
        </w:tc>
      </w:tr>
      <w:tr w:rsidR="00957B66" w:rsidRPr="00B15575" w:rsidTr="00CE5B4C">
        <w:tc>
          <w:tcPr>
            <w:tcW w:w="972" w:type="pct"/>
          </w:tcPr>
          <w:p w:rsidR="00957B66" w:rsidRPr="00B15575" w:rsidRDefault="00957B66" w:rsidP="00CE5B4C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609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762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32" w:type="pct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31" w:type="pct"/>
          </w:tcPr>
          <w:p w:rsidR="00957B66" w:rsidRPr="00B15575" w:rsidRDefault="00957B66" w:rsidP="00CE5B4C">
            <w:pPr>
              <w:jc w:val="center"/>
            </w:pPr>
          </w:p>
        </w:tc>
        <w:tc>
          <w:tcPr>
            <w:tcW w:w="531" w:type="pct"/>
          </w:tcPr>
          <w:p w:rsidR="00957B66" w:rsidRPr="00B15575" w:rsidRDefault="00957B66" w:rsidP="00CE5B4C">
            <w:pPr>
              <w:jc w:val="center"/>
            </w:pPr>
          </w:p>
        </w:tc>
      </w:tr>
      <w:tr w:rsidR="00957B66" w:rsidRPr="001F2345" w:rsidTr="00CE5B4C">
        <w:tc>
          <w:tcPr>
            <w:tcW w:w="972" w:type="pct"/>
          </w:tcPr>
          <w:p w:rsidR="00957B66" w:rsidRPr="00B15575" w:rsidRDefault="00957B66" w:rsidP="00CE5B4C">
            <w:pPr>
              <w:rPr>
                <w:lang w:val="ru-RU"/>
              </w:rPr>
            </w:pPr>
            <w:r w:rsidRPr="00B15575">
              <w:rPr>
                <w:lang w:val="ru-RU"/>
              </w:rPr>
              <w:t>1.1.Кредитные договоры, заключенные в 201</w:t>
            </w:r>
            <w:r>
              <w:rPr>
                <w:lang w:val="ru-RU"/>
              </w:rPr>
              <w:t>7</w:t>
            </w:r>
            <w:r w:rsidRPr="00B15575">
              <w:rPr>
                <w:lang w:val="ru-RU"/>
              </w:rPr>
              <w:t xml:space="preserve"> году, сроком до трех лет</w:t>
            </w:r>
          </w:p>
        </w:tc>
        <w:tc>
          <w:tcPr>
            <w:tcW w:w="609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957B66" w:rsidRPr="00A65E8D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957B66" w:rsidRPr="00A65E8D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</w:tr>
      <w:tr w:rsidR="00957B66" w:rsidRPr="00B35130" w:rsidTr="00CE5B4C">
        <w:tc>
          <w:tcPr>
            <w:tcW w:w="972" w:type="pct"/>
          </w:tcPr>
          <w:p w:rsidR="00957B66" w:rsidRPr="00B15575" w:rsidRDefault="00957B66" w:rsidP="00CE5B4C">
            <w:pPr>
              <w:rPr>
                <w:lang w:val="ru-RU"/>
              </w:rPr>
            </w:pPr>
            <w:r w:rsidRPr="00B15575">
              <w:rPr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9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3045,7</w:t>
            </w: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Default="00957B66" w:rsidP="00CE5B4C">
            <w:pPr>
              <w:jc w:val="center"/>
              <w:rPr>
                <w:lang w:val="ru-RU"/>
              </w:rPr>
            </w:pPr>
          </w:p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31" w:type="pct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</w:p>
        </w:tc>
      </w:tr>
      <w:tr w:rsidR="00957B66" w:rsidRPr="00B15575" w:rsidTr="00CE5B4C">
        <w:tc>
          <w:tcPr>
            <w:tcW w:w="972" w:type="pct"/>
          </w:tcPr>
          <w:p w:rsidR="00957B66" w:rsidRPr="00B15575" w:rsidRDefault="00957B66" w:rsidP="00CE5B4C">
            <w:proofErr w:type="spellStart"/>
            <w:r w:rsidRPr="00B15575">
              <w:t>Всего</w:t>
            </w:r>
            <w:proofErr w:type="spellEnd"/>
          </w:p>
        </w:tc>
        <w:tc>
          <w:tcPr>
            <w:tcW w:w="609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4045,7</w:t>
            </w:r>
          </w:p>
        </w:tc>
        <w:tc>
          <w:tcPr>
            <w:tcW w:w="762" w:type="pct"/>
            <w:vAlign w:val="bottom"/>
          </w:tcPr>
          <w:p w:rsidR="00957B66" w:rsidRPr="00B3740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1425,4</w:t>
            </w: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3045,7</w:t>
            </w:r>
          </w:p>
        </w:tc>
        <w:tc>
          <w:tcPr>
            <w:tcW w:w="532" w:type="pct"/>
            <w:vAlign w:val="bottom"/>
          </w:tcPr>
          <w:p w:rsidR="00957B66" w:rsidRPr="00B15575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2425,4</w:t>
            </w:r>
          </w:p>
        </w:tc>
        <w:tc>
          <w:tcPr>
            <w:tcW w:w="532" w:type="pct"/>
          </w:tcPr>
          <w:p w:rsidR="00957B66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1427,3</w:t>
            </w:r>
          </w:p>
        </w:tc>
        <w:tc>
          <w:tcPr>
            <w:tcW w:w="531" w:type="pct"/>
          </w:tcPr>
          <w:p w:rsidR="00957B66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31" w:type="pct"/>
          </w:tcPr>
          <w:p w:rsidR="00957B66" w:rsidRDefault="00957B66" w:rsidP="00CE5B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2852,7</w:t>
            </w:r>
          </w:p>
        </w:tc>
      </w:tr>
    </w:tbl>
    <w:p w:rsidR="00957B66" w:rsidRPr="00B15575" w:rsidRDefault="00957B66" w:rsidP="00957B66">
      <w:pPr>
        <w:jc w:val="center"/>
        <w:rPr>
          <w:b/>
          <w:bCs/>
          <w:lang w:val="ru-RU"/>
        </w:rPr>
      </w:pPr>
    </w:p>
    <w:p w:rsidR="00957B66" w:rsidRPr="00B15575" w:rsidRDefault="00957B66" w:rsidP="00957B66">
      <w:pPr>
        <w:rPr>
          <w:lang w:val="ru-RU"/>
        </w:rPr>
      </w:pPr>
    </w:p>
    <w:p w:rsidR="00957B66" w:rsidRDefault="00957B66" w:rsidP="00957B66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957B66" w:rsidRPr="00C3660C" w:rsidRDefault="00957B66" w:rsidP="00957B66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 xml:space="preserve">социально-экономического развития </w:t>
      </w:r>
    </w:p>
    <w:p w:rsidR="00957B66" w:rsidRPr="00C3660C" w:rsidRDefault="00957B66" w:rsidP="00957B66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</w:t>
      </w:r>
      <w:proofErr w:type="gramStart"/>
      <w:r w:rsidRPr="00C3660C">
        <w:rPr>
          <w:lang w:val="ru-RU"/>
        </w:rPr>
        <w:t>муниципального</w:t>
      </w:r>
      <w:proofErr w:type="gramEnd"/>
      <w:r w:rsidRPr="00C3660C">
        <w:rPr>
          <w:lang w:val="ru-RU"/>
        </w:rPr>
        <w:t xml:space="preserve"> </w:t>
      </w:r>
    </w:p>
    <w:p w:rsidR="001E6966" w:rsidRDefault="00957B66" w:rsidP="00957B66">
      <w:pPr>
        <w:rPr>
          <w:lang w:val="ru-RU"/>
        </w:rPr>
      </w:pPr>
      <w:r w:rsidRPr="00C3660C">
        <w:rPr>
          <w:lang w:val="ru-RU"/>
        </w:rPr>
        <w:t xml:space="preserve">образования  </w:t>
      </w:r>
      <w:r>
        <w:rPr>
          <w:lang w:val="ru-RU"/>
        </w:rPr>
        <w:t xml:space="preserve">                                                                                                           Л.С. Фролова</w:t>
      </w:r>
    </w:p>
    <w:sectPr w:rsidR="001E6966" w:rsidSect="001F4B55">
      <w:pgSz w:w="11906" w:h="16838" w:code="9"/>
      <w:pgMar w:top="709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A5" w:rsidRDefault="00C36CA5">
      <w:r>
        <w:separator/>
      </w:r>
    </w:p>
  </w:endnote>
  <w:endnote w:type="continuationSeparator" w:id="0">
    <w:p w:rsidR="00C36CA5" w:rsidRDefault="00C3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A5" w:rsidRDefault="00C36CA5">
      <w:r>
        <w:separator/>
      </w:r>
    </w:p>
  </w:footnote>
  <w:footnote w:type="continuationSeparator" w:id="0">
    <w:p w:rsidR="00C36CA5" w:rsidRDefault="00C3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1C98"/>
    <w:rsid w:val="00002095"/>
    <w:rsid w:val="0000317E"/>
    <w:rsid w:val="00004050"/>
    <w:rsid w:val="000066EF"/>
    <w:rsid w:val="00006A00"/>
    <w:rsid w:val="00006F9E"/>
    <w:rsid w:val="00007A90"/>
    <w:rsid w:val="000119CF"/>
    <w:rsid w:val="0001409A"/>
    <w:rsid w:val="00014361"/>
    <w:rsid w:val="00015135"/>
    <w:rsid w:val="00015C06"/>
    <w:rsid w:val="0001707C"/>
    <w:rsid w:val="00021717"/>
    <w:rsid w:val="00021C3E"/>
    <w:rsid w:val="0002204D"/>
    <w:rsid w:val="000223B2"/>
    <w:rsid w:val="000239D5"/>
    <w:rsid w:val="000239E6"/>
    <w:rsid w:val="00025F24"/>
    <w:rsid w:val="00025FA5"/>
    <w:rsid w:val="0002784C"/>
    <w:rsid w:val="00031B86"/>
    <w:rsid w:val="00031BA6"/>
    <w:rsid w:val="00032AA3"/>
    <w:rsid w:val="00032BFE"/>
    <w:rsid w:val="000359C4"/>
    <w:rsid w:val="00035B4C"/>
    <w:rsid w:val="00036D8D"/>
    <w:rsid w:val="00036DEA"/>
    <w:rsid w:val="00040CD5"/>
    <w:rsid w:val="00041394"/>
    <w:rsid w:val="00041BFF"/>
    <w:rsid w:val="000427D6"/>
    <w:rsid w:val="00043BEF"/>
    <w:rsid w:val="0004775E"/>
    <w:rsid w:val="00047A7A"/>
    <w:rsid w:val="0005049D"/>
    <w:rsid w:val="000507A7"/>
    <w:rsid w:val="00051450"/>
    <w:rsid w:val="0005147D"/>
    <w:rsid w:val="000517FE"/>
    <w:rsid w:val="000523B8"/>
    <w:rsid w:val="000524B7"/>
    <w:rsid w:val="0005434E"/>
    <w:rsid w:val="000554AB"/>
    <w:rsid w:val="0005562F"/>
    <w:rsid w:val="00056B2A"/>
    <w:rsid w:val="00057C30"/>
    <w:rsid w:val="0006028C"/>
    <w:rsid w:val="00060393"/>
    <w:rsid w:val="000607B6"/>
    <w:rsid w:val="00061CA6"/>
    <w:rsid w:val="000625D7"/>
    <w:rsid w:val="00062B7A"/>
    <w:rsid w:val="00062D46"/>
    <w:rsid w:val="00063C21"/>
    <w:rsid w:val="000648AB"/>
    <w:rsid w:val="00065114"/>
    <w:rsid w:val="00065BC9"/>
    <w:rsid w:val="00066DC3"/>
    <w:rsid w:val="00067166"/>
    <w:rsid w:val="00070610"/>
    <w:rsid w:val="00070D76"/>
    <w:rsid w:val="000719A8"/>
    <w:rsid w:val="00072B3E"/>
    <w:rsid w:val="0007307F"/>
    <w:rsid w:val="000739FB"/>
    <w:rsid w:val="000741C8"/>
    <w:rsid w:val="000770AA"/>
    <w:rsid w:val="000777E4"/>
    <w:rsid w:val="00077D10"/>
    <w:rsid w:val="00082AB3"/>
    <w:rsid w:val="00082B7B"/>
    <w:rsid w:val="00085A3C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2F62"/>
    <w:rsid w:val="000A3E28"/>
    <w:rsid w:val="000A4409"/>
    <w:rsid w:val="000A7145"/>
    <w:rsid w:val="000A748D"/>
    <w:rsid w:val="000A7A34"/>
    <w:rsid w:val="000B1D03"/>
    <w:rsid w:val="000B1F99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47D"/>
    <w:rsid w:val="000C163A"/>
    <w:rsid w:val="000C22D2"/>
    <w:rsid w:val="000C4C9B"/>
    <w:rsid w:val="000C60A1"/>
    <w:rsid w:val="000C6A3D"/>
    <w:rsid w:val="000C7580"/>
    <w:rsid w:val="000C7E47"/>
    <w:rsid w:val="000D1C8D"/>
    <w:rsid w:val="000D60C7"/>
    <w:rsid w:val="000D637C"/>
    <w:rsid w:val="000D6CB0"/>
    <w:rsid w:val="000D6D74"/>
    <w:rsid w:val="000E0F88"/>
    <w:rsid w:val="000E133E"/>
    <w:rsid w:val="000E71B0"/>
    <w:rsid w:val="000F1428"/>
    <w:rsid w:val="000F1E73"/>
    <w:rsid w:val="000F2312"/>
    <w:rsid w:val="000F2C45"/>
    <w:rsid w:val="000F3B6B"/>
    <w:rsid w:val="000F4AE1"/>
    <w:rsid w:val="000F4E9C"/>
    <w:rsid w:val="000F4EFB"/>
    <w:rsid w:val="000F5D56"/>
    <w:rsid w:val="000F6F49"/>
    <w:rsid w:val="00100200"/>
    <w:rsid w:val="00101502"/>
    <w:rsid w:val="00101BB1"/>
    <w:rsid w:val="00101F70"/>
    <w:rsid w:val="00103DE5"/>
    <w:rsid w:val="00104A89"/>
    <w:rsid w:val="001052E6"/>
    <w:rsid w:val="00105753"/>
    <w:rsid w:val="00106ACA"/>
    <w:rsid w:val="001127A1"/>
    <w:rsid w:val="00112FF3"/>
    <w:rsid w:val="00115417"/>
    <w:rsid w:val="00115456"/>
    <w:rsid w:val="00116160"/>
    <w:rsid w:val="00116532"/>
    <w:rsid w:val="001167DA"/>
    <w:rsid w:val="00116B8F"/>
    <w:rsid w:val="00116E98"/>
    <w:rsid w:val="00121E17"/>
    <w:rsid w:val="001222BA"/>
    <w:rsid w:val="001224BF"/>
    <w:rsid w:val="0012420B"/>
    <w:rsid w:val="00125AE0"/>
    <w:rsid w:val="001261BE"/>
    <w:rsid w:val="00126598"/>
    <w:rsid w:val="0012679A"/>
    <w:rsid w:val="00127851"/>
    <w:rsid w:val="00130387"/>
    <w:rsid w:val="00131241"/>
    <w:rsid w:val="001328F0"/>
    <w:rsid w:val="00134712"/>
    <w:rsid w:val="00135D89"/>
    <w:rsid w:val="001370C6"/>
    <w:rsid w:val="0014036F"/>
    <w:rsid w:val="00140945"/>
    <w:rsid w:val="00140996"/>
    <w:rsid w:val="00140DCB"/>
    <w:rsid w:val="001431BC"/>
    <w:rsid w:val="00143EC1"/>
    <w:rsid w:val="001453CC"/>
    <w:rsid w:val="00145A8E"/>
    <w:rsid w:val="00150CAE"/>
    <w:rsid w:val="00152015"/>
    <w:rsid w:val="00152D36"/>
    <w:rsid w:val="001539A9"/>
    <w:rsid w:val="00154455"/>
    <w:rsid w:val="00154C15"/>
    <w:rsid w:val="00155B11"/>
    <w:rsid w:val="00156A4E"/>
    <w:rsid w:val="00160006"/>
    <w:rsid w:val="00160637"/>
    <w:rsid w:val="00160CFE"/>
    <w:rsid w:val="00160EAC"/>
    <w:rsid w:val="0016159A"/>
    <w:rsid w:val="00161D5A"/>
    <w:rsid w:val="00162B51"/>
    <w:rsid w:val="001635DD"/>
    <w:rsid w:val="00163B03"/>
    <w:rsid w:val="001660B7"/>
    <w:rsid w:val="001700D5"/>
    <w:rsid w:val="00170606"/>
    <w:rsid w:val="0017124A"/>
    <w:rsid w:val="00171661"/>
    <w:rsid w:val="00171F1A"/>
    <w:rsid w:val="00174518"/>
    <w:rsid w:val="0017458D"/>
    <w:rsid w:val="00174BCC"/>
    <w:rsid w:val="00175847"/>
    <w:rsid w:val="00175DDE"/>
    <w:rsid w:val="00175E0D"/>
    <w:rsid w:val="0017779E"/>
    <w:rsid w:val="00177B85"/>
    <w:rsid w:val="0018331F"/>
    <w:rsid w:val="0018396C"/>
    <w:rsid w:val="0018454C"/>
    <w:rsid w:val="00186158"/>
    <w:rsid w:val="00186F76"/>
    <w:rsid w:val="0018751F"/>
    <w:rsid w:val="00187BA6"/>
    <w:rsid w:val="00187E28"/>
    <w:rsid w:val="001901C1"/>
    <w:rsid w:val="00191201"/>
    <w:rsid w:val="00191670"/>
    <w:rsid w:val="00192763"/>
    <w:rsid w:val="00193813"/>
    <w:rsid w:val="00195462"/>
    <w:rsid w:val="00195523"/>
    <w:rsid w:val="001957CF"/>
    <w:rsid w:val="001A127C"/>
    <w:rsid w:val="001A14BE"/>
    <w:rsid w:val="001A2313"/>
    <w:rsid w:val="001A5C38"/>
    <w:rsid w:val="001A619E"/>
    <w:rsid w:val="001A6DAF"/>
    <w:rsid w:val="001B0741"/>
    <w:rsid w:val="001B11D2"/>
    <w:rsid w:val="001B3E5E"/>
    <w:rsid w:val="001B454D"/>
    <w:rsid w:val="001B47DA"/>
    <w:rsid w:val="001B5450"/>
    <w:rsid w:val="001B65FA"/>
    <w:rsid w:val="001B6EFB"/>
    <w:rsid w:val="001B7F51"/>
    <w:rsid w:val="001C058C"/>
    <w:rsid w:val="001C0FD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51D"/>
    <w:rsid w:val="001D3DE2"/>
    <w:rsid w:val="001D470A"/>
    <w:rsid w:val="001D4EDF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21"/>
    <w:rsid w:val="001F0EF9"/>
    <w:rsid w:val="001F2345"/>
    <w:rsid w:val="001F32CF"/>
    <w:rsid w:val="001F4B55"/>
    <w:rsid w:val="001F4BD8"/>
    <w:rsid w:val="001F5194"/>
    <w:rsid w:val="001F5C87"/>
    <w:rsid w:val="001F7BD4"/>
    <w:rsid w:val="002005A8"/>
    <w:rsid w:val="002013C3"/>
    <w:rsid w:val="00202A42"/>
    <w:rsid w:val="00202C36"/>
    <w:rsid w:val="00202D0A"/>
    <w:rsid w:val="00203099"/>
    <w:rsid w:val="002061DA"/>
    <w:rsid w:val="00207256"/>
    <w:rsid w:val="002107DE"/>
    <w:rsid w:val="00210B24"/>
    <w:rsid w:val="00210DBF"/>
    <w:rsid w:val="0021135F"/>
    <w:rsid w:val="00211C7D"/>
    <w:rsid w:val="00212CB9"/>
    <w:rsid w:val="00212EF6"/>
    <w:rsid w:val="002130FD"/>
    <w:rsid w:val="00214397"/>
    <w:rsid w:val="002155F7"/>
    <w:rsid w:val="00216B45"/>
    <w:rsid w:val="00217E95"/>
    <w:rsid w:val="0022011A"/>
    <w:rsid w:val="0022127E"/>
    <w:rsid w:val="00221EEB"/>
    <w:rsid w:val="002222F1"/>
    <w:rsid w:val="00222423"/>
    <w:rsid w:val="00222998"/>
    <w:rsid w:val="00223595"/>
    <w:rsid w:val="00223B33"/>
    <w:rsid w:val="00223D81"/>
    <w:rsid w:val="0022473B"/>
    <w:rsid w:val="00230922"/>
    <w:rsid w:val="00231394"/>
    <w:rsid w:val="00231881"/>
    <w:rsid w:val="002320AA"/>
    <w:rsid w:val="00233DB2"/>
    <w:rsid w:val="00234977"/>
    <w:rsid w:val="00235B99"/>
    <w:rsid w:val="00237313"/>
    <w:rsid w:val="00237410"/>
    <w:rsid w:val="00237EDE"/>
    <w:rsid w:val="002409BB"/>
    <w:rsid w:val="00240C5D"/>
    <w:rsid w:val="002410B0"/>
    <w:rsid w:val="00241576"/>
    <w:rsid w:val="00242F71"/>
    <w:rsid w:val="00243B81"/>
    <w:rsid w:val="002467B0"/>
    <w:rsid w:val="002467C2"/>
    <w:rsid w:val="0025022B"/>
    <w:rsid w:val="0025042D"/>
    <w:rsid w:val="002506B9"/>
    <w:rsid w:val="002511ED"/>
    <w:rsid w:val="00251B12"/>
    <w:rsid w:val="00251D0E"/>
    <w:rsid w:val="00251D3B"/>
    <w:rsid w:val="00253C53"/>
    <w:rsid w:val="002543B0"/>
    <w:rsid w:val="002559EC"/>
    <w:rsid w:val="00255C8C"/>
    <w:rsid w:val="00257AEA"/>
    <w:rsid w:val="0026041B"/>
    <w:rsid w:val="00260568"/>
    <w:rsid w:val="00260D64"/>
    <w:rsid w:val="002612EC"/>
    <w:rsid w:val="00261C0E"/>
    <w:rsid w:val="00261EB8"/>
    <w:rsid w:val="00262A62"/>
    <w:rsid w:val="00263253"/>
    <w:rsid w:val="002642DD"/>
    <w:rsid w:val="002649DF"/>
    <w:rsid w:val="00264FB4"/>
    <w:rsid w:val="00266AF6"/>
    <w:rsid w:val="0026735D"/>
    <w:rsid w:val="0026798A"/>
    <w:rsid w:val="00270DAB"/>
    <w:rsid w:val="002711A2"/>
    <w:rsid w:val="00272F61"/>
    <w:rsid w:val="002732B5"/>
    <w:rsid w:val="0027400E"/>
    <w:rsid w:val="00275A8F"/>
    <w:rsid w:val="002760CF"/>
    <w:rsid w:val="00277B1A"/>
    <w:rsid w:val="002800F4"/>
    <w:rsid w:val="00280B6A"/>
    <w:rsid w:val="0028168E"/>
    <w:rsid w:val="00283659"/>
    <w:rsid w:val="00283966"/>
    <w:rsid w:val="00283A2C"/>
    <w:rsid w:val="00284B39"/>
    <w:rsid w:val="0028527A"/>
    <w:rsid w:val="00286A92"/>
    <w:rsid w:val="00287F07"/>
    <w:rsid w:val="00290D1D"/>
    <w:rsid w:val="0029279F"/>
    <w:rsid w:val="002930B8"/>
    <w:rsid w:val="00294E24"/>
    <w:rsid w:val="0029575D"/>
    <w:rsid w:val="002959B4"/>
    <w:rsid w:val="002961D2"/>
    <w:rsid w:val="0029708A"/>
    <w:rsid w:val="002A08B7"/>
    <w:rsid w:val="002A1277"/>
    <w:rsid w:val="002A13BA"/>
    <w:rsid w:val="002A4FC2"/>
    <w:rsid w:val="002A535A"/>
    <w:rsid w:val="002A5CFA"/>
    <w:rsid w:val="002A7A2E"/>
    <w:rsid w:val="002B01F3"/>
    <w:rsid w:val="002B0B57"/>
    <w:rsid w:val="002B10AA"/>
    <w:rsid w:val="002B22AF"/>
    <w:rsid w:val="002B3A9E"/>
    <w:rsid w:val="002B63FC"/>
    <w:rsid w:val="002B67BD"/>
    <w:rsid w:val="002B6F8E"/>
    <w:rsid w:val="002C128F"/>
    <w:rsid w:val="002C1938"/>
    <w:rsid w:val="002C3E5A"/>
    <w:rsid w:val="002C4B53"/>
    <w:rsid w:val="002C4CDB"/>
    <w:rsid w:val="002C6477"/>
    <w:rsid w:val="002C6549"/>
    <w:rsid w:val="002C7C14"/>
    <w:rsid w:val="002D047D"/>
    <w:rsid w:val="002D4BCD"/>
    <w:rsid w:val="002D6C96"/>
    <w:rsid w:val="002E1E81"/>
    <w:rsid w:val="002E2FD4"/>
    <w:rsid w:val="002E41BD"/>
    <w:rsid w:val="002E4C51"/>
    <w:rsid w:val="002E6079"/>
    <w:rsid w:val="002E65F8"/>
    <w:rsid w:val="002E6AFB"/>
    <w:rsid w:val="002F0E19"/>
    <w:rsid w:val="002F106D"/>
    <w:rsid w:val="002F7C30"/>
    <w:rsid w:val="00301217"/>
    <w:rsid w:val="00301670"/>
    <w:rsid w:val="00302866"/>
    <w:rsid w:val="003036C0"/>
    <w:rsid w:val="00307489"/>
    <w:rsid w:val="0031031D"/>
    <w:rsid w:val="00311223"/>
    <w:rsid w:val="003117F5"/>
    <w:rsid w:val="00311959"/>
    <w:rsid w:val="003129C3"/>
    <w:rsid w:val="003129DA"/>
    <w:rsid w:val="00313C72"/>
    <w:rsid w:val="00314F37"/>
    <w:rsid w:val="00315899"/>
    <w:rsid w:val="0031644F"/>
    <w:rsid w:val="003167CF"/>
    <w:rsid w:val="00317203"/>
    <w:rsid w:val="00322225"/>
    <w:rsid w:val="00323FC4"/>
    <w:rsid w:val="00325B95"/>
    <w:rsid w:val="00326A0A"/>
    <w:rsid w:val="00330450"/>
    <w:rsid w:val="00331E7C"/>
    <w:rsid w:val="00333560"/>
    <w:rsid w:val="00333856"/>
    <w:rsid w:val="003343CE"/>
    <w:rsid w:val="00335CF8"/>
    <w:rsid w:val="00336442"/>
    <w:rsid w:val="0033649A"/>
    <w:rsid w:val="00337A49"/>
    <w:rsid w:val="003407CA"/>
    <w:rsid w:val="003412FB"/>
    <w:rsid w:val="00342FEE"/>
    <w:rsid w:val="0034309F"/>
    <w:rsid w:val="003436FF"/>
    <w:rsid w:val="00344D2D"/>
    <w:rsid w:val="00344F9B"/>
    <w:rsid w:val="00351709"/>
    <w:rsid w:val="0035273A"/>
    <w:rsid w:val="00352BBD"/>
    <w:rsid w:val="0035360E"/>
    <w:rsid w:val="0035440E"/>
    <w:rsid w:val="00354B72"/>
    <w:rsid w:val="00355AAC"/>
    <w:rsid w:val="003561F0"/>
    <w:rsid w:val="00356EB0"/>
    <w:rsid w:val="00357E30"/>
    <w:rsid w:val="003610EE"/>
    <w:rsid w:val="003612DF"/>
    <w:rsid w:val="00361626"/>
    <w:rsid w:val="00361DC7"/>
    <w:rsid w:val="00361EAB"/>
    <w:rsid w:val="00362DF0"/>
    <w:rsid w:val="0036442C"/>
    <w:rsid w:val="003744ED"/>
    <w:rsid w:val="00375DC4"/>
    <w:rsid w:val="00376398"/>
    <w:rsid w:val="00380181"/>
    <w:rsid w:val="00380587"/>
    <w:rsid w:val="003815EF"/>
    <w:rsid w:val="00381F79"/>
    <w:rsid w:val="00383345"/>
    <w:rsid w:val="003837E2"/>
    <w:rsid w:val="00383873"/>
    <w:rsid w:val="003842E8"/>
    <w:rsid w:val="00385186"/>
    <w:rsid w:val="00386614"/>
    <w:rsid w:val="00387B23"/>
    <w:rsid w:val="00387DFD"/>
    <w:rsid w:val="00391CD0"/>
    <w:rsid w:val="0039445B"/>
    <w:rsid w:val="00396668"/>
    <w:rsid w:val="00397331"/>
    <w:rsid w:val="003978E7"/>
    <w:rsid w:val="003A37B2"/>
    <w:rsid w:val="003A43A6"/>
    <w:rsid w:val="003A45D6"/>
    <w:rsid w:val="003A46BF"/>
    <w:rsid w:val="003A537F"/>
    <w:rsid w:val="003A6D4B"/>
    <w:rsid w:val="003B04A8"/>
    <w:rsid w:val="003B2177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545"/>
    <w:rsid w:val="003C18A4"/>
    <w:rsid w:val="003C259C"/>
    <w:rsid w:val="003C2D33"/>
    <w:rsid w:val="003C320A"/>
    <w:rsid w:val="003C3298"/>
    <w:rsid w:val="003C33F6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DC4"/>
    <w:rsid w:val="003E27A4"/>
    <w:rsid w:val="003E2841"/>
    <w:rsid w:val="003E3AC7"/>
    <w:rsid w:val="003E4247"/>
    <w:rsid w:val="003E563C"/>
    <w:rsid w:val="003F007C"/>
    <w:rsid w:val="003F09CF"/>
    <w:rsid w:val="003F212E"/>
    <w:rsid w:val="003F236B"/>
    <w:rsid w:val="003F2C2B"/>
    <w:rsid w:val="003F2C70"/>
    <w:rsid w:val="003F33BE"/>
    <w:rsid w:val="003F36CD"/>
    <w:rsid w:val="004013BD"/>
    <w:rsid w:val="004017CE"/>
    <w:rsid w:val="00402A62"/>
    <w:rsid w:val="00402F85"/>
    <w:rsid w:val="00403169"/>
    <w:rsid w:val="00411223"/>
    <w:rsid w:val="004124C7"/>
    <w:rsid w:val="00414D09"/>
    <w:rsid w:val="004156E9"/>
    <w:rsid w:val="00416CD8"/>
    <w:rsid w:val="00422356"/>
    <w:rsid w:val="0042353F"/>
    <w:rsid w:val="00423BAE"/>
    <w:rsid w:val="00424E63"/>
    <w:rsid w:val="0043063B"/>
    <w:rsid w:val="00430C17"/>
    <w:rsid w:val="004324BE"/>
    <w:rsid w:val="004340FD"/>
    <w:rsid w:val="0043652B"/>
    <w:rsid w:val="0043653B"/>
    <w:rsid w:val="00436AAB"/>
    <w:rsid w:val="004372BA"/>
    <w:rsid w:val="00437351"/>
    <w:rsid w:val="00442771"/>
    <w:rsid w:val="00442FA8"/>
    <w:rsid w:val="00444515"/>
    <w:rsid w:val="004445DD"/>
    <w:rsid w:val="00445799"/>
    <w:rsid w:val="004471FE"/>
    <w:rsid w:val="00447469"/>
    <w:rsid w:val="00447C90"/>
    <w:rsid w:val="00450A27"/>
    <w:rsid w:val="00450C4E"/>
    <w:rsid w:val="004516B0"/>
    <w:rsid w:val="0045252A"/>
    <w:rsid w:val="00453342"/>
    <w:rsid w:val="00453891"/>
    <w:rsid w:val="00453AFA"/>
    <w:rsid w:val="00453E13"/>
    <w:rsid w:val="00453FCF"/>
    <w:rsid w:val="004543A6"/>
    <w:rsid w:val="004549D6"/>
    <w:rsid w:val="00454A89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C1F"/>
    <w:rsid w:val="00463D0E"/>
    <w:rsid w:val="004645C4"/>
    <w:rsid w:val="004647C3"/>
    <w:rsid w:val="00464BE0"/>
    <w:rsid w:val="004655BD"/>
    <w:rsid w:val="00465AAC"/>
    <w:rsid w:val="00466AFD"/>
    <w:rsid w:val="00471C29"/>
    <w:rsid w:val="00474B15"/>
    <w:rsid w:val="0047508B"/>
    <w:rsid w:val="00477FB5"/>
    <w:rsid w:val="004804A7"/>
    <w:rsid w:val="0048075C"/>
    <w:rsid w:val="00480B83"/>
    <w:rsid w:val="004864FA"/>
    <w:rsid w:val="004867E3"/>
    <w:rsid w:val="00486FB3"/>
    <w:rsid w:val="00491311"/>
    <w:rsid w:val="00491B31"/>
    <w:rsid w:val="00491B5A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3D3D"/>
    <w:rsid w:val="004A49EC"/>
    <w:rsid w:val="004A4F13"/>
    <w:rsid w:val="004A59B1"/>
    <w:rsid w:val="004A6A9D"/>
    <w:rsid w:val="004B0AC7"/>
    <w:rsid w:val="004B1CFA"/>
    <w:rsid w:val="004B3A79"/>
    <w:rsid w:val="004B4CC0"/>
    <w:rsid w:val="004B5547"/>
    <w:rsid w:val="004B5E5A"/>
    <w:rsid w:val="004B6A60"/>
    <w:rsid w:val="004B7D63"/>
    <w:rsid w:val="004C0062"/>
    <w:rsid w:val="004C0185"/>
    <w:rsid w:val="004C0763"/>
    <w:rsid w:val="004C0B63"/>
    <w:rsid w:val="004C336B"/>
    <w:rsid w:val="004C42DD"/>
    <w:rsid w:val="004C4A15"/>
    <w:rsid w:val="004C5340"/>
    <w:rsid w:val="004C641B"/>
    <w:rsid w:val="004C6D9E"/>
    <w:rsid w:val="004D0036"/>
    <w:rsid w:val="004D2569"/>
    <w:rsid w:val="004D3322"/>
    <w:rsid w:val="004D4DC5"/>
    <w:rsid w:val="004E012F"/>
    <w:rsid w:val="004E17F1"/>
    <w:rsid w:val="004E2E59"/>
    <w:rsid w:val="004E4C52"/>
    <w:rsid w:val="004E4CE8"/>
    <w:rsid w:val="004E5567"/>
    <w:rsid w:val="004E7BB1"/>
    <w:rsid w:val="004E7DBE"/>
    <w:rsid w:val="004F056A"/>
    <w:rsid w:val="004F2911"/>
    <w:rsid w:val="004F34C9"/>
    <w:rsid w:val="004F4279"/>
    <w:rsid w:val="004F49DD"/>
    <w:rsid w:val="004F4BAA"/>
    <w:rsid w:val="004F576A"/>
    <w:rsid w:val="004F65CF"/>
    <w:rsid w:val="004F7CD6"/>
    <w:rsid w:val="004F7F96"/>
    <w:rsid w:val="00501CC8"/>
    <w:rsid w:val="00502ABA"/>
    <w:rsid w:val="00502C71"/>
    <w:rsid w:val="00503E8B"/>
    <w:rsid w:val="00504206"/>
    <w:rsid w:val="005043C1"/>
    <w:rsid w:val="0050444E"/>
    <w:rsid w:val="005045AE"/>
    <w:rsid w:val="005063A2"/>
    <w:rsid w:val="00507BCD"/>
    <w:rsid w:val="00507CAB"/>
    <w:rsid w:val="005125AF"/>
    <w:rsid w:val="00512874"/>
    <w:rsid w:val="00515C25"/>
    <w:rsid w:val="00516C90"/>
    <w:rsid w:val="00517DD1"/>
    <w:rsid w:val="00520830"/>
    <w:rsid w:val="00520C45"/>
    <w:rsid w:val="005211A4"/>
    <w:rsid w:val="00521E34"/>
    <w:rsid w:val="00523AFC"/>
    <w:rsid w:val="00525635"/>
    <w:rsid w:val="00527710"/>
    <w:rsid w:val="00527AAC"/>
    <w:rsid w:val="005317C4"/>
    <w:rsid w:val="0053197D"/>
    <w:rsid w:val="00531C4A"/>
    <w:rsid w:val="00532139"/>
    <w:rsid w:val="00532354"/>
    <w:rsid w:val="00532447"/>
    <w:rsid w:val="00532F15"/>
    <w:rsid w:val="005336E7"/>
    <w:rsid w:val="00533D9A"/>
    <w:rsid w:val="005346EF"/>
    <w:rsid w:val="00534950"/>
    <w:rsid w:val="00535CED"/>
    <w:rsid w:val="005362CE"/>
    <w:rsid w:val="00536BA4"/>
    <w:rsid w:val="0053712F"/>
    <w:rsid w:val="00537DC2"/>
    <w:rsid w:val="0054189B"/>
    <w:rsid w:val="00543332"/>
    <w:rsid w:val="00546A46"/>
    <w:rsid w:val="005479D3"/>
    <w:rsid w:val="00550400"/>
    <w:rsid w:val="00550809"/>
    <w:rsid w:val="00550FF5"/>
    <w:rsid w:val="00551357"/>
    <w:rsid w:val="00551648"/>
    <w:rsid w:val="00552B2E"/>
    <w:rsid w:val="00554377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251C"/>
    <w:rsid w:val="00572F58"/>
    <w:rsid w:val="00574508"/>
    <w:rsid w:val="00574C63"/>
    <w:rsid w:val="00574E08"/>
    <w:rsid w:val="00576791"/>
    <w:rsid w:val="00576F85"/>
    <w:rsid w:val="00580779"/>
    <w:rsid w:val="0058102E"/>
    <w:rsid w:val="00581555"/>
    <w:rsid w:val="00582327"/>
    <w:rsid w:val="005840A9"/>
    <w:rsid w:val="00586155"/>
    <w:rsid w:val="00587988"/>
    <w:rsid w:val="00591C65"/>
    <w:rsid w:val="0059313A"/>
    <w:rsid w:val="005939EB"/>
    <w:rsid w:val="00593AF3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0C0B"/>
    <w:rsid w:val="005C3BE3"/>
    <w:rsid w:val="005C53BE"/>
    <w:rsid w:val="005C59DE"/>
    <w:rsid w:val="005C5FE0"/>
    <w:rsid w:val="005D15F0"/>
    <w:rsid w:val="005D177F"/>
    <w:rsid w:val="005D3568"/>
    <w:rsid w:val="005D3CF8"/>
    <w:rsid w:val="005D49C7"/>
    <w:rsid w:val="005D65CA"/>
    <w:rsid w:val="005D6E72"/>
    <w:rsid w:val="005E134C"/>
    <w:rsid w:val="005E1789"/>
    <w:rsid w:val="005E3AB1"/>
    <w:rsid w:val="005E4563"/>
    <w:rsid w:val="005E4C4A"/>
    <w:rsid w:val="005F2114"/>
    <w:rsid w:val="005F623D"/>
    <w:rsid w:val="005F63FC"/>
    <w:rsid w:val="005F69A5"/>
    <w:rsid w:val="005F6C9A"/>
    <w:rsid w:val="005F73E0"/>
    <w:rsid w:val="005F7C33"/>
    <w:rsid w:val="005F7DB4"/>
    <w:rsid w:val="0060082E"/>
    <w:rsid w:val="00601244"/>
    <w:rsid w:val="00602903"/>
    <w:rsid w:val="00604489"/>
    <w:rsid w:val="006045EB"/>
    <w:rsid w:val="00605374"/>
    <w:rsid w:val="00606EDA"/>
    <w:rsid w:val="00606FBD"/>
    <w:rsid w:val="00607B2C"/>
    <w:rsid w:val="006103D3"/>
    <w:rsid w:val="00611912"/>
    <w:rsid w:val="00612210"/>
    <w:rsid w:val="00613B26"/>
    <w:rsid w:val="0061468C"/>
    <w:rsid w:val="00614B1D"/>
    <w:rsid w:val="00616487"/>
    <w:rsid w:val="00616504"/>
    <w:rsid w:val="0062024D"/>
    <w:rsid w:val="006215BA"/>
    <w:rsid w:val="0062210A"/>
    <w:rsid w:val="00625AF9"/>
    <w:rsid w:val="00625ED9"/>
    <w:rsid w:val="0062616B"/>
    <w:rsid w:val="00627AC0"/>
    <w:rsid w:val="00627F38"/>
    <w:rsid w:val="006305D4"/>
    <w:rsid w:val="00633950"/>
    <w:rsid w:val="00635497"/>
    <w:rsid w:val="00635880"/>
    <w:rsid w:val="00635BC1"/>
    <w:rsid w:val="0063651A"/>
    <w:rsid w:val="00641446"/>
    <w:rsid w:val="00642B74"/>
    <w:rsid w:val="00642C93"/>
    <w:rsid w:val="00643161"/>
    <w:rsid w:val="006433FD"/>
    <w:rsid w:val="0064343B"/>
    <w:rsid w:val="00644123"/>
    <w:rsid w:val="0064743A"/>
    <w:rsid w:val="00650E41"/>
    <w:rsid w:val="00652F16"/>
    <w:rsid w:val="006540C4"/>
    <w:rsid w:val="00655C9C"/>
    <w:rsid w:val="006573EC"/>
    <w:rsid w:val="006642DE"/>
    <w:rsid w:val="006645B5"/>
    <w:rsid w:val="00664DFF"/>
    <w:rsid w:val="00664E00"/>
    <w:rsid w:val="00670731"/>
    <w:rsid w:val="00673C56"/>
    <w:rsid w:val="00682101"/>
    <w:rsid w:val="00683361"/>
    <w:rsid w:val="00683CF4"/>
    <w:rsid w:val="00683E12"/>
    <w:rsid w:val="00683F48"/>
    <w:rsid w:val="00684275"/>
    <w:rsid w:val="00686481"/>
    <w:rsid w:val="00687394"/>
    <w:rsid w:val="006879D3"/>
    <w:rsid w:val="00687BAC"/>
    <w:rsid w:val="00690737"/>
    <w:rsid w:val="00692BD1"/>
    <w:rsid w:val="00692D09"/>
    <w:rsid w:val="00694504"/>
    <w:rsid w:val="0069485E"/>
    <w:rsid w:val="006951CD"/>
    <w:rsid w:val="006A1728"/>
    <w:rsid w:val="006A2A6E"/>
    <w:rsid w:val="006A5A92"/>
    <w:rsid w:val="006B0591"/>
    <w:rsid w:val="006B1CB5"/>
    <w:rsid w:val="006B3D74"/>
    <w:rsid w:val="006B424B"/>
    <w:rsid w:val="006B4F14"/>
    <w:rsid w:val="006B6D2D"/>
    <w:rsid w:val="006B78DF"/>
    <w:rsid w:val="006B7C52"/>
    <w:rsid w:val="006C3C52"/>
    <w:rsid w:val="006C4C51"/>
    <w:rsid w:val="006C6334"/>
    <w:rsid w:val="006C67ED"/>
    <w:rsid w:val="006C6A79"/>
    <w:rsid w:val="006C74A6"/>
    <w:rsid w:val="006D0410"/>
    <w:rsid w:val="006D09CD"/>
    <w:rsid w:val="006D230C"/>
    <w:rsid w:val="006D2A4F"/>
    <w:rsid w:val="006D2B9E"/>
    <w:rsid w:val="006D333D"/>
    <w:rsid w:val="006D3B67"/>
    <w:rsid w:val="006D3D3E"/>
    <w:rsid w:val="006D4A40"/>
    <w:rsid w:val="006D566D"/>
    <w:rsid w:val="006D56D7"/>
    <w:rsid w:val="006D7B53"/>
    <w:rsid w:val="006E1E9B"/>
    <w:rsid w:val="006E3504"/>
    <w:rsid w:val="006E3A33"/>
    <w:rsid w:val="006E4526"/>
    <w:rsid w:val="006E457D"/>
    <w:rsid w:val="006E4A18"/>
    <w:rsid w:val="006E4BE9"/>
    <w:rsid w:val="006E4D49"/>
    <w:rsid w:val="006E721F"/>
    <w:rsid w:val="006E7884"/>
    <w:rsid w:val="006F1C6F"/>
    <w:rsid w:val="006F271E"/>
    <w:rsid w:val="006F3D67"/>
    <w:rsid w:val="006F5C5E"/>
    <w:rsid w:val="0070115F"/>
    <w:rsid w:val="007026C2"/>
    <w:rsid w:val="00702780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027"/>
    <w:rsid w:val="007161E4"/>
    <w:rsid w:val="0071716E"/>
    <w:rsid w:val="0071795E"/>
    <w:rsid w:val="00720E26"/>
    <w:rsid w:val="0072758B"/>
    <w:rsid w:val="0072765E"/>
    <w:rsid w:val="0073141A"/>
    <w:rsid w:val="0073145A"/>
    <w:rsid w:val="00733B02"/>
    <w:rsid w:val="00735DB7"/>
    <w:rsid w:val="00736326"/>
    <w:rsid w:val="007365ED"/>
    <w:rsid w:val="00742031"/>
    <w:rsid w:val="00743457"/>
    <w:rsid w:val="007443B0"/>
    <w:rsid w:val="00744DD0"/>
    <w:rsid w:val="007452BD"/>
    <w:rsid w:val="007458D3"/>
    <w:rsid w:val="007466D7"/>
    <w:rsid w:val="007475F9"/>
    <w:rsid w:val="00747900"/>
    <w:rsid w:val="007524C0"/>
    <w:rsid w:val="00752D98"/>
    <w:rsid w:val="007530D9"/>
    <w:rsid w:val="00753FC7"/>
    <w:rsid w:val="007552AA"/>
    <w:rsid w:val="00756212"/>
    <w:rsid w:val="00757111"/>
    <w:rsid w:val="007605B8"/>
    <w:rsid w:val="0076078E"/>
    <w:rsid w:val="00760848"/>
    <w:rsid w:val="00762480"/>
    <w:rsid w:val="00763F5E"/>
    <w:rsid w:val="00764CDD"/>
    <w:rsid w:val="0076662C"/>
    <w:rsid w:val="007668B4"/>
    <w:rsid w:val="00770939"/>
    <w:rsid w:val="00771DB9"/>
    <w:rsid w:val="007737BA"/>
    <w:rsid w:val="00775F2B"/>
    <w:rsid w:val="007765F0"/>
    <w:rsid w:val="00776E06"/>
    <w:rsid w:val="00780738"/>
    <w:rsid w:val="00781605"/>
    <w:rsid w:val="00782C19"/>
    <w:rsid w:val="00782CC4"/>
    <w:rsid w:val="00782E0C"/>
    <w:rsid w:val="007830A8"/>
    <w:rsid w:val="007832DD"/>
    <w:rsid w:val="00783CC6"/>
    <w:rsid w:val="00783F22"/>
    <w:rsid w:val="00785995"/>
    <w:rsid w:val="0078666B"/>
    <w:rsid w:val="00787346"/>
    <w:rsid w:val="00787B88"/>
    <w:rsid w:val="00790432"/>
    <w:rsid w:val="00791162"/>
    <w:rsid w:val="0079335C"/>
    <w:rsid w:val="00793EFF"/>
    <w:rsid w:val="007944C4"/>
    <w:rsid w:val="00795E69"/>
    <w:rsid w:val="0079650C"/>
    <w:rsid w:val="007A1F76"/>
    <w:rsid w:val="007A4805"/>
    <w:rsid w:val="007A5D80"/>
    <w:rsid w:val="007A7848"/>
    <w:rsid w:val="007B10A0"/>
    <w:rsid w:val="007B3FB7"/>
    <w:rsid w:val="007B532C"/>
    <w:rsid w:val="007B5C25"/>
    <w:rsid w:val="007B601E"/>
    <w:rsid w:val="007C0E7C"/>
    <w:rsid w:val="007C112C"/>
    <w:rsid w:val="007C125E"/>
    <w:rsid w:val="007C1906"/>
    <w:rsid w:val="007C1E65"/>
    <w:rsid w:val="007C2636"/>
    <w:rsid w:val="007C2A7E"/>
    <w:rsid w:val="007C3D43"/>
    <w:rsid w:val="007C4816"/>
    <w:rsid w:val="007C7157"/>
    <w:rsid w:val="007C7298"/>
    <w:rsid w:val="007D146B"/>
    <w:rsid w:val="007D20E8"/>
    <w:rsid w:val="007D2223"/>
    <w:rsid w:val="007D2640"/>
    <w:rsid w:val="007D4C08"/>
    <w:rsid w:val="007D4E42"/>
    <w:rsid w:val="007D5365"/>
    <w:rsid w:val="007D6580"/>
    <w:rsid w:val="007E06B3"/>
    <w:rsid w:val="007E10B5"/>
    <w:rsid w:val="007E2726"/>
    <w:rsid w:val="007E3BF1"/>
    <w:rsid w:val="007E43E7"/>
    <w:rsid w:val="007E5730"/>
    <w:rsid w:val="007E69A7"/>
    <w:rsid w:val="007E766B"/>
    <w:rsid w:val="007E7AF9"/>
    <w:rsid w:val="007F0B6F"/>
    <w:rsid w:val="007F1FA1"/>
    <w:rsid w:val="007F279F"/>
    <w:rsid w:val="007F31D1"/>
    <w:rsid w:val="007F3F1C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45BB"/>
    <w:rsid w:val="00806633"/>
    <w:rsid w:val="00806D41"/>
    <w:rsid w:val="0080714D"/>
    <w:rsid w:val="008072D6"/>
    <w:rsid w:val="00814CF0"/>
    <w:rsid w:val="00815609"/>
    <w:rsid w:val="008166DB"/>
    <w:rsid w:val="008166F1"/>
    <w:rsid w:val="00816EAD"/>
    <w:rsid w:val="00820E08"/>
    <w:rsid w:val="008216C8"/>
    <w:rsid w:val="0082170B"/>
    <w:rsid w:val="008218E4"/>
    <w:rsid w:val="00821A1C"/>
    <w:rsid w:val="00822433"/>
    <w:rsid w:val="00822E61"/>
    <w:rsid w:val="0082320C"/>
    <w:rsid w:val="00825CE9"/>
    <w:rsid w:val="00827FA0"/>
    <w:rsid w:val="008301B3"/>
    <w:rsid w:val="00830719"/>
    <w:rsid w:val="00831641"/>
    <w:rsid w:val="00831A3A"/>
    <w:rsid w:val="008337EA"/>
    <w:rsid w:val="00833917"/>
    <w:rsid w:val="00833933"/>
    <w:rsid w:val="0083400B"/>
    <w:rsid w:val="00834737"/>
    <w:rsid w:val="00836596"/>
    <w:rsid w:val="008368E0"/>
    <w:rsid w:val="008379D4"/>
    <w:rsid w:val="0084058C"/>
    <w:rsid w:val="00841245"/>
    <w:rsid w:val="008427AB"/>
    <w:rsid w:val="008433B7"/>
    <w:rsid w:val="00844267"/>
    <w:rsid w:val="008442CB"/>
    <w:rsid w:val="00846658"/>
    <w:rsid w:val="00847F62"/>
    <w:rsid w:val="0085033E"/>
    <w:rsid w:val="008514EE"/>
    <w:rsid w:val="00851865"/>
    <w:rsid w:val="008521A5"/>
    <w:rsid w:val="0085392C"/>
    <w:rsid w:val="00854455"/>
    <w:rsid w:val="00855622"/>
    <w:rsid w:val="0085618E"/>
    <w:rsid w:val="00860F2E"/>
    <w:rsid w:val="0086139B"/>
    <w:rsid w:val="0086450B"/>
    <w:rsid w:val="00866660"/>
    <w:rsid w:val="00870547"/>
    <w:rsid w:val="0087128A"/>
    <w:rsid w:val="008725EC"/>
    <w:rsid w:val="00872802"/>
    <w:rsid w:val="00874035"/>
    <w:rsid w:val="008752B0"/>
    <w:rsid w:val="0087697E"/>
    <w:rsid w:val="00876BCB"/>
    <w:rsid w:val="008777EA"/>
    <w:rsid w:val="0088034B"/>
    <w:rsid w:val="008808B5"/>
    <w:rsid w:val="008808DC"/>
    <w:rsid w:val="008815D7"/>
    <w:rsid w:val="00882BA3"/>
    <w:rsid w:val="00882D79"/>
    <w:rsid w:val="00886507"/>
    <w:rsid w:val="00887BE8"/>
    <w:rsid w:val="008910F6"/>
    <w:rsid w:val="00891E87"/>
    <w:rsid w:val="008932BB"/>
    <w:rsid w:val="00893B84"/>
    <w:rsid w:val="00893CF3"/>
    <w:rsid w:val="00894BD0"/>
    <w:rsid w:val="0089765D"/>
    <w:rsid w:val="00897B64"/>
    <w:rsid w:val="008A04A0"/>
    <w:rsid w:val="008A05D5"/>
    <w:rsid w:val="008A0A1A"/>
    <w:rsid w:val="008A0B83"/>
    <w:rsid w:val="008A0F83"/>
    <w:rsid w:val="008A2CE7"/>
    <w:rsid w:val="008A5AF9"/>
    <w:rsid w:val="008A6399"/>
    <w:rsid w:val="008A6D7C"/>
    <w:rsid w:val="008A6FC8"/>
    <w:rsid w:val="008A72F4"/>
    <w:rsid w:val="008B5600"/>
    <w:rsid w:val="008B5669"/>
    <w:rsid w:val="008B56D1"/>
    <w:rsid w:val="008B5C56"/>
    <w:rsid w:val="008B6D77"/>
    <w:rsid w:val="008B6EFB"/>
    <w:rsid w:val="008C0391"/>
    <w:rsid w:val="008C4B29"/>
    <w:rsid w:val="008C51C0"/>
    <w:rsid w:val="008C6A0C"/>
    <w:rsid w:val="008C7EF9"/>
    <w:rsid w:val="008D0607"/>
    <w:rsid w:val="008D0FBA"/>
    <w:rsid w:val="008D2DA8"/>
    <w:rsid w:val="008D3416"/>
    <w:rsid w:val="008D41E3"/>
    <w:rsid w:val="008D54FF"/>
    <w:rsid w:val="008D6627"/>
    <w:rsid w:val="008D712F"/>
    <w:rsid w:val="008D7DA3"/>
    <w:rsid w:val="008D7E77"/>
    <w:rsid w:val="008E1A5B"/>
    <w:rsid w:val="008E3162"/>
    <w:rsid w:val="008E318C"/>
    <w:rsid w:val="008E3907"/>
    <w:rsid w:val="008E5B31"/>
    <w:rsid w:val="008E701C"/>
    <w:rsid w:val="008E79E0"/>
    <w:rsid w:val="008F2075"/>
    <w:rsid w:val="008F4F33"/>
    <w:rsid w:val="008F6DF7"/>
    <w:rsid w:val="008F70D2"/>
    <w:rsid w:val="009005D4"/>
    <w:rsid w:val="009008C0"/>
    <w:rsid w:val="0090339E"/>
    <w:rsid w:val="00903B0E"/>
    <w:rsid w:val="0090444F"/>
    <w:rsid w:val="0090522F"/>
    <w:rsid w:val="0090579F"/>
    <w:rsid w:val="009059F2"/>
    <w:rsid w:val="00905DD7"/>
    <w:rsid w:val="00911B77"/>
    <w:rsid w:val="00913076"/>
    <w:rsid w:val="00913AF9"/>
    <w:rsid w:val="00913D5C"/>
    <w:rsid w:val="00914542"/>
    <w:rsid w:val="00914B61"/>
    <w:rsid w:val="00915E14"/>
    <w:rsid w:val="0091645A"/>
    <w:rsid w:val="00917D9F"/>
    <w:rsid w:val="00920032"/>
    <w:rsid w:val="009204DE"/>
    <w:rsid w:val="00922668"/>
    <w:rsid w:val="00922A49"/>
    <w:rsid w:val="0092300E"/>
    <w:rsid w:val="00923DC4"/>
    <w:rsid w:val="00923EF6"/>
    <w:rsid w:val="0092433B"/>
    <w:rsid w:val="00924438"/>
    <w:rsid w:val="009247EB"/>
    <w:rsid w:val="00925653"/>
    <w:rsid w:val="00925D00"/>
    <w:rsid w:val="00926257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961"/>
    <w:rsid w:val="00937DC7"/>
    <w:rsid w:val="00942238"/>
    <w:rsid w:val="00942BB0"/>
    <w:rsid w:val="00942D1A"/>
    <w:rsid w:val="009432FC"/>
    <w:rsid w:val="009436D1"/>
    <w:rsid w:val="00943DCD"/>
    <w:rsid w:val="00944CAA"/>
    <w:rsid w:val="0094593D"/>
    <w:rsid w:val="0094653E"/>
    <w:rsid w:val="00947354"/>
    <w:rsid w:val="0095094F"/>
    <w:rsid w:val="00950AE0"/>
    <w:rsid w:val="00950C9B"/>
    <w:rsid w:val="009521FA"/>
    <w:rsid w:val="009528CF"/>
    <w:rsid w:val="00953F33"/>
    <w:rsid w:val="00954BB4"/>
    <w:rsid w:val="00955499"/>
    <w:rsid w:val="009555DC"/>
    <w:rsid w:val="00956E10"/>
    <w:rsid w:val="00957B66"/>
    <w:rsid w:val="00962045"/>
    <w:rsid w:val="00962309"/>
    <w:rsid w:val="009627BC"/>
    <w:rsid w:val="00962A69"/>
    <w:rsid w:val="00963090"/>
    <w:rsid w:val="0096358E"/>
    <w:rsid w:val="00964C65"/>
    <w:rsid w:val="009670C3"/>
    <w:rsid w:val="009672E7"/>
    <w:rsid w:val="00967A57"/>
    <w:rsid w:val="00972147"/>
    <w:rsid w:val="00974774"/>
    <w:rsid w:val="00976FCD"/>
    <w:rsid w:val="00980BFD"/>
    <w:rsid w:val="00981770"/>
    <w:rsid w:val="00981B33"/>
    <w:rsid w:val="00981C87"/>
    <w:rsid w:val="0098688E"/>
    <w:rsid w:val="00990E97"/>
    <w:rsid w:val="0099106C"/>
    <w:rsid w:val="00991440"/>
    <w:rsid w:val="00994485"/>
    <w:rsid w:val="009967A5"/>
    <w:rsid w:val="00996C9A"/>
    <w:rsid w:val="009972C2"/>
    <w:rsid w:val="00997C2D"/>
    <w:rsid w:val="00997E8E"/>
    <w:rsid w:val="009A1833"/>
    <w:rsid w:val="009A25E8"/>
    <w:rsid w:val="009A3243"/>
    <w:rsid w:val="009A37C4"/>
    <w:rsid w:val="009A4208"/>
    <w:rsid w:val="009A43FB"/>
    <w:rsid w:val="009A5E97"/>
    <w:rsid w:val="009A5F19"/>
    <w:rsid w:val="009A61F6"/>
    <w:rsid w:val="009A6C2C"/>
    <w:rsid w:val="009A7DBB"/>
    <w:rsid w:val="009B1037"/>
    <w:rsid w:val="009B179D"/>
    <w:rsid w:val="009B17C4"/>
    <w:rsid w:val="009B1B9B"/>
    <w:rsid w:val="009B7326"/>
    <w:rsid w:val="009B7707"/>
    <w:rsid w:val="009B7895"/>
    <w:rsid w:val="009C0F11"/>
    <w:rsid w:val="009C2EF2"/>
    <w:rsid w:val="009C3679"/>
    <w:rsid w:val="009C3E03"/>
    <w:rsid w:val="009C4C54"/>
    <w:rsid w:val="009C5454"/>
    <w:rsid w:val="009C550A"/>
    <w:rsid w:val="009C6A5F"/>
    <w:rsid w:val="009C6A8F"/>
    <w:rsid w:val="009C7AA1"/>
    <w:rsid w:val="009D447B"/>
    <w:rsid w:val="009D4490"/>
    <w:rsid w:val="009D555F"/>
    <w:rsid w:val="009D5B8B"/>
    <w:rsid w:val="009D724A"/>
    <w:rsid w:val="009E0D1F"/>
    <w:rsid w:val="009E2197"/>
    <w:rsid w:val="009E29C4"/>
    <w:rsid w:val="009E4600"/>
    <w:rsid w:val="009E5353"/>
    <w:rsid w:val="009E5584"/>
    <w:rsid w:val="009E5C48"/>
    <w:rsid w:val="009E61B5"/>
    <w:rsid w:val="009F077B"/>
    <w:rsid w:val="009F251F"/>
    <w:rsid w:val="009F2CDA"/>
    <w:rsid w:val="009F2E81"/>
    <w:rsid w:val="009F32FF"/>
    <w:rsid w:val="009F77F3"/>
    <w:rsid w:val="009F78A4"/>
    <w:rsid w:val="00A003B2"/>
    <w:rsid w:val="00A025C9"/>
    <w:rsid w:val="00A03225"/>
    <w:rsid w:val="00A03270"/>
    <w:rsid w:val="00A04F67"/>
    <w:rsid w:val="00A05BDD"/>
    <w:rsid w:val="00A05DC0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656B"/>
    <w:rsid w:val="00A17E7E"/>
    <w:rsid w:val="00A20499"/>
    <w:rsid w:val="00A2167B"/>
    <w:rsid w:val="00A22B76"/>
    <w:rsid w:val="00A23C8B"/>
    <w:rsid w:val="00A272D1"/>
    <w:rsid w:val="00A2787F"/>
    <w:rsid w:val="00A30DC5"/>
    <w:rsid w:val="00A31D17"/>
    <w:rsid w:val="00A32AF3"/>
    <w:rsid w:val="00A3372B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6006"/>
    <w:rsid w:val="00A463A7"/>
    <w:rsid w:val="00A474F7"/>
    <w:rsid w:val="00A5281E"/>
    <w:rsid w:val="00A530EF"/>
    <w:rsid w:val="00A53CD5"/>
    <w:rsid w:val="00A54119"/>
    <w:rsid w:val="00A54776"/>
    <w:rsid w:val="00A552CC"/>
    <w:rsid w:val="00A57A87"/>
    <w:rsid w:val="00A60F95"/>
    <w:rsid w:val="00A623DE"/>
    <w:rsid w:val="00A634AE"/>
    <w:rsid w:val="00A641EB"/>
    <w:rsid w:val="00A651CD"/>
    <w:rsid w:val="00A6525F"/>
    <w:rsid w:val="00A668BC"/>
    <w:rsid w:val="00A67D87"/>
    <w:rsid w:val="00A7161E"/>
    <w:rsid w:val="00A72047"/>
    <w:rsid w:val="00A722E0"/>
    <w:rsid w:val="00A746BE"/>
    <w:rsid w:val="00A74B9A"/>
    <w:rsid w:val="00A754B0"/>
    <w:rsid w:val="00A76F15"/>
    <w:rsid w:val="00A805AD"/>
    <w:rsid w:val="00A81BFA"/>
    <w:rsid w:val="00A82AFF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665"/>
    <w:rsid w:val="00A94B2F"/>
    <w:rsid w:val="00A968DE"/>
    <w:rsid w:val="00AA09F3"/>
    <w:rsid w:val="00AA15D0"/>
    <w:rsid w:val="00AA16C3"/>
    <w:rsid w:val="00AA1FE3"/>
    <w:rsid w:val="00AA3C24"/>
    <w:rsid w:val="00AA4D4D"/>
    <w:rsid w:val="00AA55C7"/>
    <w:rsid w:val="00AA6019"/>
    <w:rsid w:val="00AA6592"/>
    <w:rsid w:val="00AB02E3"/>
    <w:rsid w:val="00AB18D3"/>
    <w:rsid w:val="00AB2F39"/>
    <w:rsid w:val="00AB5235"/>
    <w:rsid w:val="00AB6884"/>
    <w:rsid w:val="00AB75D8"/>
    <w:rsid w:val="00AC1AFF"/>
    <w:rsid w:val="00AC2210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5297"/>
    <w:rsid w:val="00AD7DF7"/>
    <w:rsid w:val="00AD7F8E"/>
    <w:rsid w:val="00AE01B4"/>
    <w:rsid w:val="00AE17AD"/>
    <w:rsid w:val="00AE18B6"/>
    <w:rsid w:val="00AE1D70"/>
    <w:rsid w:val="00AE3501"/>
    <w:rsid w:val="00AE35B1"/>
    <w:rsid w:val="00AE3C13"/>
    <w:rsid w:val="00AE46EC"/>
    <w:rsid w:val="00AE5696"/>
    <w:rsid w:val="00AE6463"/>
    <w:rsid w:val="00AE6778"/>
    <w:rsid w:val="00AF129C"/>
    <w:rsid w:val="00AF14BF"/>
    <w:rsid w:val="00AF3380"/>
    <w:rsid w:val="00AF5DC3"/>
    <w:rsid w:val="00AF688C"/>
    <w:rsid w:val="00B00139"/>
    <w:rsid w:val="00B01AC8"/>
    <w:rsid w:val="00B02071"/>
    <w:rsid w:val="00B02189"/>
    <w:rsid w:val="00B021DB"/>
    <w:rsid w:val="00B03694"/>
    <w:rsid w:val="00B06D13"/>
    <w:rsid w:val="00B07937"/>
    <w:rsid w:val="00B12C47"/>
    <w:rsid w:val="00B13938"/>
    <w:rsid w:val="00B14108"/>
    <w:rsid w:val="00B14981"/>
    <w:rsid w:val="00B15753"/>
    <w:rsid w:val="00B15D2E"/>
    <w:rsid w:val="00B160B4"/>
    <w:rsid w:val="00B1623F"/>
    <w:rsid w:val="00B16852"/>
    <w:rsid w:val="00B20CF7"/>
    <w:rsid w:val="00B211D8"/>
    <w:rsid w:val="00B2141F"/>
    <w:rsid w:val="00B21F41"/>
    <w:rsid w:val="00B22A85"/>
    <w:rsid w:val="00B231A5"/>
    <w:rsid w:val="00B236E9"/>
    <w:rsid w:val="00B2678B"/>
    <w:rsid w:val="00B328A4"/>
    <w:rsid w:val="00B35130"/>
    <w:rsid w:val="00B36021"/>
    <w:rsid w:val="00B3708E"/>
    <w:rsid w:val="00B37405"/>
    <w:rsid w:val="00B376C0"/>
    <w:rsid w:val="00B3789F"/>
    <w:rsid w:val="00B37A4C"/>
    <w:rsid w:val="00B42113"/>
    <w:rsid w:val="00B42118"/>
    <w:rsid w:val="00B42915"/>
    <w:rsid w:val="00B42956"/>
    <w:rsid w:val="00B43C03"/>
    <w:rsid w:val="00B443D0"/>
    <w:rsid w:val="00B53690"/>
    <w:rsid w:val="00B54598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2778"/>
    <w:rsid w:val="00B72D5F"/>
    <w:rsid w:val="00B74A64"/>
    <w:rsid w:val="00B74EC8"/>
    <w:rsid w:val="00B77518"/>
    <w:rsid w:val="00B82F5E"/>
    <w:rsid w:val="00B847F6"/>
    <w:rsid w:val="00B84DBC"/>
    <w:rsid w:val="00B86428"/>
    <w:rsid w:val="00B86CDE"/>
    <w:rsid w:val="00B876BC"/>
    <w:rsid w:val="00B92A9A"/>
    <w:rsid w:val="00B96039"/>
    <w:rsid w:val="00B9636C"/>
    <w:rsid w:val="00B96C14"/>
    <w:rsid w:val="00B97297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A7831"/>
    <w:rsid w:val="00BB2289"/>
    <w:rsid w:val="00BB2CA4"/>
    <w:rsid w:val="00BB3E5B"/>
    <w:rsid w:val="00BB422C"/>
    <w:rsid w:val="00BB6872"/>
    <w:rsid w:val="00BB69DA"/>
    <w:rsid w:val="00BB6E52"/>
    <w:rsid w:val="00BB77B1"/>
    <w:rsid w:val="00BC05EB"/>
    <w:rsid w:val="00BC0612"/>
    <w:rsid w:val="00BC09F9"/>
    <w:rsid w:val="00BC1D71"/>
    <w:rsid w:val="00BC20D6"/>
    <w:rsid w:val="00BC21C8"/>
    <w:rsid w:val="00BC241A"/>
    <w:rsid w:val="00BC538F"/>
    <w:rsid w:val="00BC584A"/>
    <w:rsid w:val="00BC676A"/>
    <w:rsid w:val="00BC6989"/>
    <w:rsid w:val="00BC6A27"/>
    <w:rsid w:val="00BC6A42"/>
    <w:rsid w:val="00BD1A76"/>
    <w:rsid w:val="00BD21D3"/>
    <w:rsid w:val="00BD2BBE"/>
    <w:rsid w:val="00BD3D2D"/>
    <w:rsid w:val="00BD47DA"/>
    <w:rsid w:val="00BD7B14"/>
    <w:rsid w:val="00BE04C5"/>
    <w:rsid w:val="00BE06CE"/>
    <w:rsid w:val="00BE1166"/>
    <w:rsid w:val="00BE12E1"/>
    <w:rsid w:val="00BE1BCA"/>
    <w:rsid w:val="00BE3174"/>
    <w:rsid w:val="00BE4C5C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49C2"/>
    <w:rsid w:val="00BF55C6"/>
    <w:rsid w:val="00C01359"/>
    <w:rsid w:val="00C01F25"/>
    <w:rsid w:val="00C02FC5"/>
    <w:rsid w:val="00C03B22"/>
    <w:rsid w:val="00C03FB8"/>
    <w:rsid w:val="00C04DDA"/>
    <w:rsid w:val="00C05C74"/>
    <w:rsid w:val="00C05F0F"/>
    <w:rsid w:val="00C06EDB"/>
    <w:rsid w:val="00C15D20"/>
    <w:rsid w:val="00C1671B"/>
    <w:rsid w:val="00C169DC"/>
    <w:rsid w:val="00C16B9F"/>
    <w:rsid w:val="00C21317"/>
    <w:rsid w:val="00C2131B"/>
    <w:rsid w:val="00C218BE"/>
    <w:rsid w:val="00C23A86"/>
    <w:rsid w:val="00C2535F"/>
    <w:rsid w:val="00C25A37"/>
    <w:rsid w:val="00C26E3A"/>
    <w:rsid w:val="00C2727A"/>
    <w:rsid w:val="00C273B2"/>
    <w:rsid w:val="00C27B72"/>
    <w:rsid w:val="00C30047"/>
    <w:rsid w:val="00C30B11"/>
    <w:rsid w:val="00C31F94"/>
    <w:rsid w:val="00C324B0"/>
    <w:rsid w:val="00C32EA6"/>
    <w:rsid w:val="00C34114"/>
    <w:rsid w:val="00C3587C"/>
    <w:rsid w:val="00C360FF"/>
    <w:rsid w:val="00C36CA5"/>
    <w:rsid w:val="00C40272"/>
    <w:rsid w:val="00C40687"/>
    <w:rsid w:val="00C40AAE"/>
    <w:rsid w:val="00C40D9E"/>
    <w:rsid w:val="00C41353"/>
    <w:rsid w:val="00C42C57"/>
    <w:rsid w:val="00C44344"/>
    <w:rsid w:val="00C45B08"/>
    <w:rsid w:val="00C47CB7"/>
    <w:rsid w:val="00C541E3"/>
    <w:rsid w:val="00C556C1"/>
    <w:rsid w:val="00C55BA8"/>
    <w:rsid w:val="00C55C44"/>
    <w:rsid w:val="00C56173"/>
    <w:rsid w:val="00C565B3"/>
    <w:rsid w:val="00C56A63"/>
    <w:rsid w:val="00C57C46"/>
    <w:rsid w:val="00C60DA3"/>
    <w:rsid w:val="00C61BC6"/>
    <w:rsid w:val="00C63118"/>
    <w:rsid w:val="00C6345C"/>
    <w:rsid w:val="00C64261"/>
    <w:rsid w:val="00C65410"/>
    <w:rsid w:val="00C65652"/>
    <w:rsid w:val="00C700CD"/>
    <w:rsid w:val="00C70ACB"/>
    <w:rsid w:val="00C72F2B"/>
    <w:rsid w:val="00C73C5D"/>
    <w:rsid w:val="00C73FE4"/>
    <w:rsid w:val="00C75A57"/>
    <w:rsid w:val="00C76429"/>
    <w:rsid w:val="00C7768F"/>
    <w:rsid w:val="00C802A1"/>
    <w:rsid w:val="00C8220D"/>
    <w:rsid w:val="00C87C7B"/>
    <w:rsid w:val="00C90F80"/>
    <w:rsid w:val="00C917A0"/>
    <w:rsid w:val="00C92BDF"/>
    <w:rsid w:val="00C943F3"/>
    <w:rsid w:val="00C94C4C"/>
    <w:rsid w:val="00C95FAE"/>
    <w:rsid w:val="00C962DF"/>
    <w:rsid w:val="00C96764"/>
    <w:rsid w:val="00C97064"/>
    <w:rsid w:val="00C97755"/>
    <w:rsid w:val="00CA1E58"/>
    <w:rsid w:val="00CA26F5"/>
    <w:rsid w:val="00CA2D7A"/>
    <w:rsid w:val="00CA6C5A"/>
    <w:rsid w:val="00CB04FC"/>
    <w:rsid w:val="00CB1561"/>
    <w:rsid w:val="00CB2379"/>
    <w:rsid w:val="00CB3517"/>
    <w:rsid w:val="00CB4813"/>
    <w:rsid w:val="00CB50FA"/>
    <w:rsid w:val="00CB6335"/>
    <w:rsid w:val="00CB6D04"/>
    <w:rsid w:val="00CC2FBE"/>
    <w:rsid w:val="00CC4419"/>
    <w:rsid w:val="00CC56FC"/>
    <w:rsid w:val="00CC6234"/>
    <w:rsid w:val="00CC7A1F"/>
    <w:rsid w:val="00CD165C"/>
    <w:rsid w:val="00CD30B4"/>
    <w:rsid w:val="00CD3BFF"/>
    <w:rsid w:val="00CD4628"/>
    <w:rsid w:val="00CD4CD1"/>
    <w:rsid w:val="00CD60D1"/>
    <w:rsid w:val="00CD6527"/>
    <w:rsid w:val="00CD73F2"/>
    <w:rsid w:val="00CD7B37"/>
    <w:rsid w:val="00CE1E3A"/>
    <w:rsid w:val="00CE28AF"/>
    <w:rsid w:val="00CE2ECF"/>
    <w:rsid w:val="00CE5F74"/>
    <w:rsid w:val="00CE7B42"/>
    <w:rsid w:val="00CF0696"/>
    <w:rsid w:val="00CF08F7"/>
    <w:rsid w:val="00CF09B0"/>
    <w:rsid w:val="00CF1D4E"/>
    <w:rsid w:val="00CF39F8"/>
    <w:rsid w:val="00CF4F39"/>
    <w:rsid w:val="00CF53FB"/>
    <w:rsid w:val="00CF662F"/>
    <w:rsid w:val="00CF6EA6"/>
    <w:rsid w:val="00CF6F6C"/>
    <w:rsid w:val="00D003B0"/>
    <w:rsid w:val="00D01E19"/>
    <w:rsid w:val="00D04098"/>
    <w:rsid w:val="00D04B2F"/>
    <w:rsid w:val="00D04DF8"/>
    <w:rsid w:val="00D05FC9"/>
    <w:rsid w:val="00D0770E"/>
    <w:rsid w:val="00D108EF"/>
    <w:rsid w:val="00D10FF0"/>
    <w:rsid w:val="00D14BEF"/>
    <w:rsid w:val="00D14FB9"/>
    <w:rsid w:val="00D157DF"/>
    <w:rsid w:val="00D15AA3"/>
    <w:rsid w:val="00D21AFB"/>
    <w:rsid w:val="00D23D55"/>
    <w:rsid w:val="00D240CD"/>
    <w:rsid w:val="00D2658F"/>
    <w:rsid w:val="00D26BD6"/>
    <w:rsid w:val="00D32D33"/>
    <w:rsid w:val="00D33D71"/>
    <w:rsid w:val="00D34521"/>
    <w:rsid w:val="00D3452F"/>
    <w:rsid w:val="00D35979"/>
    <w:rsid w:val="00D37440"/>
    <w:rsid w:val="00D378B4"/>
    <w:rsid w:val="00D40B89"/>
    <w:rsid w:val="00D4203E"/>
    <w:rsid w:val="00D42C2A"/>
    <w:rsid w:val="00D4442C"/>
    <w:rsid w:val="00D45B61"/>
    <w:rsid w:val="00D462F6"/>
    <w:rsid w:val="00D47851"/>
    <w:rsid w:val="00D501BA"/>
    <w:rsid w:val="00D5176C"/>
    <w:rsid w:val="00D52D36"/>
    <w:rsid w:val="00D5371E"/>
    <w:rsid w:val="00D53B19"/>
    <w:rsid w:val="00D53F39"/>
    <w:rsid w:val="00D54874"/>
    <w:rsid w:val="00D55777"/>
    <w:rsid w:val="00D56624"/>
    <w:rsid w:val="00D578BD"/>
    <w:rsid w:val="00D6209A"/>
    <w:rsid w:val="00D63C10"/>
    <w:rsid w:val="00D66DC5"/>
    <w:rsid w:val="00D67883"/>
    <w:rsid w:val="00D72406"/>
    <w:rsid w:val="00D732CA"/>
    <w:rsid w:val="00D73DBA"/>
    <w:rsid w:val="00D744AF"/>
    <w:rsid w:val="00D744DF"/>
    <w:rsid w:val="00D750E7"/>
    <w:rsid w:val="00D7610C"/>
    <w:rsid w:val="00D77147"/>
    <w:rsid w:val="00D80092"/>
    <w:rsid w:val="00D801D5"/>
    <w:rsid w:val="00D80984"/>
    <w:rsid w:val="00D80A82"/>
    <w:rsid w:val="00D810CB"/>
    <w:rsid w:val="00D81D19"/>
    <w:rsid w:val="00D82E9A"/>
    <w:rsid w:val="00D85E98"/>
    <w:rsid w:val="00D86397"/>
    <w:rsid w:val="00D87052"/>
    <w:rsid w:val="00D87D1C"/>
    <w:rsid w:val="00D92166"/>
    <w:rsid w:val="00D92190"/>
    <w:rsid w:val="00D928AC"/>
    <w:rsid w:val="00D93466"/>
    <w:rsid w:val="00D93524"/>
    <w:rsid w:val="00D94AC5"/>
    <w:rsid w:val="00D963CC"/>
    <w:rsid w:val="00D96A12"/>
    <w:rsid w:val="00D97D1E"/>
    <w:rsid w:val="00DA210A"/>
    <w:rsid w:val="00DA23D7"/>
    <w:rsid w:val="00DA24EF"/>
    <w:rsid w:val="00DA39E0"/>
    <w:rsid w:val="00DA43B8"/>
    <w:rsid w:val="00DA5088"/>
    <w:rsid w:val="00DA5D47"/>
    <w:rsid w:val="00DB100B"/>
    <w:rsid w:val="00DB3A86"/>
    <w:rsid w:val="00DB3ABC"/>
    <w:rsid w:val="00DB4F36"/>
    <w:rsid w:val="00DB7658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19CF"/>
    <w:rsid w:val="00DD26EA"/>
    <w:rsid w:val="00DD2E16"/>
    <w:rsid w:val="00DD33A9"/>
    <w:rsid w:val="00DD442D"/>
    <w:rsid w:val="00DD4A39"/>
    <w:rsid w:val="00DD6AE0"/>
    <w:rsid w:val="00DD7CBC"/>
    <w:rsid w:val="00DE0195"/>
    <w:rsid w:val="00DE028F"/>
    <w:rsid w:val="00DE0579"/>
    <w:rsid w:val="00DE17EA"/>
    <w:rsid w:val="00DE6F74"/>
    <w:rsid w:val="00DF12EB"/>
    <w:rsid w:val="00DF211B"/>
    <w:rsid w:val="00DF3DE0"/>
    <w:rsid w:val="00DF5A19"/>
    <w:rsid w:val="00DF5F25"/>
    <w:rsid w:val="00DF7664"/>
    <w:rsid w:val="00E00F1E"/>
    <w:rsid w:val="00E01D1F"/>
    <w:rsid w:val="00E040AF"/>
    <w:rsid w:val="00E04280"/>
    <w:rsid w:val="00E04B9A"/>
    <w:rsid w:val="00E06461"/>
    <w:rsid w:val="00E07745"/>
    <w:rsid w:val="00E0787E"/>
    <w:rsid w:val="00E10A14"/>
    <w:rsid w:val="00E10F80"/>
    <w:rsid w:val="00E1245A"/>
    <w:rsid w:val="00E12C48"/>
    <w:rsid w:val="00E1344B"/>
    <w:rsid w:val="00E138EA"/>
    <w:rsid w:val="00E13D4A"/>
    <w:rsid w:val="00E1446D"/>
    <w:rsid w:val="00E150BE"/>
    <w:rsid w:val="00E1585C"/>
    <w:rsid w:val="00E229B5"/>
    <w:rsid w:val="00E24354"/>
    <w:rsid w:val="00E25178"/>
    <w:rsid w:val="00E254E1"/>
    <w:rsid w:val="00E25F10"/>
    <w:rsid w:val="00E26952"/>
    <w:rsid w:val="00E32887"/>
    <w:rsid w:val="00E339D3"/>
    <w:rsid w:val="00E33CBB"/>
    <w:rsid w:val="00E3568B"/>
    <w:rsid w:val="00E40582"/>
    <w:rsid w:val="00E41769"/>
    <w:rsid w:val="00E421C7"/>
    <w:rsid w:val="00E426BF"/>
    <w:rsid w:val="00E427F0"/>
    <w:rsid w:val="00E42D62"/>
    <w:rsid w:val="00E464F8"/>
    <w:rsid w:val="00E46895"/>
    <w:rsid w:val="00E470E4"/>
    <w:rsid w:val="00E500F6"/>
    <w:rsid w:val="00E518C1"/>
    <w:rsid w:val="00E51D6A"/>
    <w:rsid w:val="00E52722"/>
    <w:rsid w:val="00E53D89"/>
    <w:rsid w:val="00E54252"/>
    <w:rsid w:val="00E54501"/>
    <w:rsid w:val="00E552DD"/>
    <w:rsid w:val="00E55B05"/>
    <w:rsid w:val="00E61977"/>
    <w:rsid w:val="00E623BB"/>
    <w:rsid w:val="00E62A3F"/>
    <w:rsid w:val="00E6523E"/>
    <w:rsid w:val="00E67EE9"/>
    <w:rsid w:val="00E7017E"/>
    <w:rsid w:val="00E724FB"/>
    <w:rsid w:val="00E728FE"/>
    <w:rsid w:val="00E744B2"/>
    <w:rsid w:val="00E761C1"/>
    <w:rsid w:val="00E77A30"/>
    <w:rsid w:val="00E8034D"/>
    <w:rsid w:val="00E811EF"/>
    <w:rsid w:val="00E84860"/>
    <w:rsid w:val="00E84921"/>
    <w:rsid w:val="00E84D2C"/>
    <w:rsid w:val="00E853EE"/>
    <w:rsid w:val="00E87AD2"/>
    <w:rsid w:val="00E87D2A"/>
    <w:rsid w:val="00E90918"/>
    <w:rsid w:val="00E90AE0"/>
    <w:rsid w:val="00E90B84"/>
    <w:rsid w:val="00E90FDA"/>
    <w:rsid w:val="00E915AA"/>
    <w:rsid w:val="00E92C40"/>
    <w:rsid w:val="00E934BD"/>
    <w:rsid w:val="00E941AA"/>
    <w:rsid w:val="00E9613A"/>
    <w:rsid w:val="00E97D97"/>
    <w:rsid w:val="00EA0B7A"/>
    <w:rsid w:val="00EA1021"/>
    <w:rsid w:val="00EA11AC"/>
    <w:rsid w:val="00EA15E7"/>
    <w:rsid w:val="00EA2DF4"/>
    <w:rsid w:val="00EA3B5C"/>
    <w:rsid w:val="00EA4E18"/>
    <w:rsid w:val="00EA6D1C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440A"/>
    <w:rsid w:val="00EC5716"/>
    <w:rsid w:val="00EC5B1D"/>
    <w:rsid w:val="00EC60D2"/>
    <w:rsid w:val="00ED11B5"/>
    <w:rsid w:val="00ED162C"/>
    <w:rsid w:val="00ED3575"/>
    <w:rsid w:val="00ED371E"/>
    <w:rsid w:val="00ED454F"/>
    <w:rsid w:val="00ED5D2E"/>
    <w:rsid w:val="00ED684E"/>
    <w:rsid w:val="00ED6AE7"/>
    <w:rsid w:val="00EE0ED1"/>
    <w:rsid w:val="00EE4609"/>
    <w:rsid w:val="00EE4695"/>
    <w:rsid w:val="00EE542F"/>
    <w:rsid w:val="00EF10B1"/>
    <w:rsid w:val="00EF3B44"/>
    <w:rsid w:val="00EF3FE4"/>
    <w:rsid w:val="00EF4235"/>
    <w:rsid w:val="00EF47E3"/>
    <w:rsid w:val="00EF49AE"/>
    <w:rsid w:val="00EF5477"/>
    <w:rsid w:val="00EF655D"/>
    <w:rsid w:val="00EF68A3"/>
    <w:rsid w:val="00F0140C"/>
    <w:rsid w:val="00F0176F"/>
    <w:rsid w:val="00F026F3"/>
    <w:rsid w:val="00F03155"/>
    <w:rsid w:val="00F04F50"/>
    <w:rsid w:val="00F0559A"/>
    <w:rsid w:val="00F06ADA"/>
    <w:rsid w:val="00F11236"/>
    <w:rsid w:val="00F11333"/>
    <w:rsid w:val="00F12236"/>
    <w:rsid w:val="00F133DA"/>
    <w:rsid w:val="00F14316"/>
    <w:rsid w:val="00F15FB8"/>
    <w:rsid w:val="00F163C2"/>
    <w:rsid w:val="00F17F9A"/>
    <w:rsid w:val="00F25080"/>
    <w:rsid w:val="00F25EFF"/>
    <w:rsid w:val="00F32B47"/>
    <w:rsid w:val="00F3448D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47B79"/>
    <w:rsid w:val="00F50E08"/>
    <w:rsid w:val="00F54A44"/>
    <w:rsid w:val="00F57993"/>
    <w:rsid w:val="00F57DB1"/>
    <w:rsid w:val="00F6011A"/>
    <w:rsid w:val="00F608F5"/>
    <w:rsid w:val="00F611BE"/>
    <w:rsid w:val="00F6189F"/>
    <w:rsid w:val="00F62654"/>
    <w:rsid w:val="00F62718"/>
    <w:rsid w:val="00F649A6"/>
    <w:rsid w:val="00F6558B"/>
    <w:rsid w:val="00F65825"/>
    <w:rsid w:val="00F66ED1"/>
    <w:rsid w:val="00F67278"/>
    <w:rsid w:val="00F67DC1"/>
    <w:rsid w:val="00F70E28"/>
    <w:rsid w:val="00F711A9"/>
    <w:rsid w:val="00F71820"/>
    <w:rsid w:val="00F71CC5"/>
    <w:rsid w:val="00F764A1"/>
    <w:rsid w:val="00F80305"/>
    <w:rsid w:val="00F804B2"/>
    <w:rsid w:val="00F80B37"/>
    <w:rsid w:val="00F81EDE"/>
    <w:rsid w:val="00F82579"/>
    <w:rsid w:val="00F82CD4"/>
    <w:rsid w:val="00F8301C"/>
    <w:rsid w:val="00F87090"/>
    <w:rsid w:val="00F871C7"/>
    <w:rsid w:val="00F87716"/>
    <w:rsid w:val="00F90E46"/>
    <w:rsid w:val="00F914CD"/>
    <w:rsid w:val="00F9366E"/>
    <w:rsid w:val="00F938BA"/>
    <w:rsid w:val="00F9415B"/>
    <w:rsid w:val="00F94BAD"/>
    <w:rsid w:val="00F94EAA"/>
    <w:rsid w:val="00F963A2"/>
    <w:rsid w:val="00F971A4"/>
    <w:rsid w:val="00FA1CEC"/>
    <w:rsid w:val="00FA2839"/>
    <w:rsid w:val="00FA2E45"/>
    <w:rsid w:val="00FA3966"/>
    <w:rsid w:val="00FA3AF8"/>
    <w:rsid w:val="00FA3C79"/>
    <w:rsid w:val="00FA4904"/>
    <w:rsid w:val="00FA4E1A"/>
    <w:rsid w:val="00FA530C"/>
    <w:rsid w:val="00FA5AB5"/>
    <w:rsid w:val="00FA62F3"/>
    <w:rsid w:val="00FA72CF"/>
    <w:rsid w:val="00FA73CC"/>
    <w:rsid w:val="00FA7D34"/>
    <w:rsid w:val="00FB0BEC"/>
    <w:rsid w:val="00FB388B"/>
    <w:rsid w:val="00FB44C4"/>
    <w:rsid w:val="00FB4DAE"/>
    <w:rsid w:val="00FB63EC"/>
    <w:rsid w:val="00FC1585"/>
    <w:rsid w:val="00FC1F2A"/>
    <w:rsid w:val="00FC27D9"/>
    <w:rsid w:val="00FC2E01"/>
    <w:rsid w:val="00FC4158"/>
    <w:rsid w:val="00FC4188"/>
    <w:rsid w:val="00FC42A0"/>
    <w:rsid w:val="00FC42D9"/>
    <w:rsid w:val="00FC44B9"/>
    <w:rsid w:val="00FC4AF1"/>
    <w:rsid w:val="00FC5CE4"/>
    <w:rsid w:val="00FC623F"/>
    <w:rsid w:val="00FC7B9A"/>
    <w:rsid w:val="00FD029A"/>
    <w:rsid w:val="00FD2007"/>
    <w:rsid w:val="00FD34B5"/>
    <w:rsid w:val="00FD485D"/>
    <w:rsid w:val="00FD6D96"/>
    <w:rsid w:val="00FD7505"/>
    <w:rsid w:val="00FE1C72"/>
    <w:rsid w:val="00FE3006"/>
    <w:rsid w:val="00FE3EFA"/>
    <w:rsid w:val="00FE6FB2"/>
    <w:rsid w:val="00FE77FE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6ADE-E1FE-4F9B-BE28-1EBF6634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7986</Words>
  <Characters>45526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53406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ВИКА</cp:lastModifiedBy>
  <cp:revision>7</cp:revision>
  <cp:lastPrinted>2018-12-26T06:35:00Z</cp:lastPrinted>
  <dcterms:created xsi:type="dcterms:W3CDTF">2019-01-09T05:13:00Z</dcterms:created>
  <dcterms:modified xsi:type="dcterms:W3CDTF">2019-11-13T08:07:00Z</dcterms:modified>
</cp:coreProperties>
</file>