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A9" w:rsidRPr="00107DA9" w:rsidRDefault="00107DA9" w:rsidP="00A25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59CE06" wp14:editId="7841774C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DA9" w:rsidRPr="00107DA9" w:rsidRDefault="00107DA9" w:rsidP="00107DA9">
      <w:pPr>
        <w:tabs>
          <w:tab w:val="left" w:pos="9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07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РОССИЙСКАЯ ФЕДЕРАЦИЯ</w:t>
      </w:r>
    </w:p>
    <w:p w:rsidR="00107DA9" w:rsidRPr="00107DA9" w:rsidRDefault="00107DA9" w:rsidP="0010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107DA9" w:rsidRPr="00107DA9" w:rsidRDefault="00107DA9" w:rsidP="0010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АЛЗАМАЙСКОЕ МУНИЦИПАЛЬНОЕ ОБРАЗОВАНИЕ</w:t>
      </w:r>
    </w:p>
    <w:p w:rsidR="00107DA9" w:rsidRPr="00107DA9" w:rsidRDefault="00107DA9" w:rsidP="0010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7DA9" w:rsidRPr="00107DA9" w:rsidRDefault="00107DA9" w:rsidP="0010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07DA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ДУМА </w:t>
      </w:r>
    </w:p>
    <w:p w:rsidR="00107DA9" w:rsidRPr="00107DA9" w:rsidRDefault="00107DA9" w:rsidP="0010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4295" w:rsidRPr="00A257C9" w:rsidRDefault="00107DA9" w:rsidP="00A25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7D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РЕШЕНИЕ № </w:t>
      </w:r>
      <w:r w:rsidR="00A257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69</w:t>
      </w:r>
    </w:p>
    <w:p w:rsidR="00107DA9" w:rsidRPr="00107DA9" w:rsidRDefault="00107DA9" w:rsidP="0010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DA9" w:rsidRPr="00107DA9" w:rsidRDefault="00107DA9" w:rsidP="0010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Алзамай</w:t>
      </w:r>
    </w:p>
    <w:p w:rsidR="00107DA9" w:rsidRPr="00107DA9" w:rsidRDefault="00B11DD1" w:rsidP="0010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 </w:t>
      </w:r>
      <w:r w:rsidR="00BF514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1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DA9" w:rsidRPr="00107DA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D429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107DA9" w:rsidRPr="001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</w:t>
      </w:r>
    </w:p>
    <w:p w:rsidR="00107DA9" w:rsidRPr="00107DA9" w:rsidRDefault="00107DA9" w:rsidP="0010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107DA9" w:rsidRPr="00107DA9" w:rsidTr="00107DA9">
        <w:trPr>
          <w:trHeight w:val="10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7DA9" w:rsidRPr="00107DA9" w:rsidRDefault="00107DA9" w:rsidP="00107DA9">
            <w:pPr>
              <w:widowControl w:val="0"/>
              <w:tabs>
                <w:tab w:val="left" w:pos="4253"/>
              </w:tabs>
              <w:spacing w:line="276" w:lineRule="auto"/>
              <w:ind w:right="-7"/>
              <w:jc w:val="both"/>
              <w:rPr>
                <w:sz w:val="24"/>
                <w:szCs w:val="24"/>
              </w:rPr>
            </w:pPr>
            <w:r w:rsidRPr="00107DA9">
              <w:rPr>
                <w:bCs/>
                <w:color w:val="000000"/>
                <w:sz w:val="24"/>
                <w:szCs w:val="24"/>
                <w:lang w:bidi="ru-RU"/>
              </w:rPr>
              <w:t xml:space="preserve">Об утверждении Правил благоустройства  территории Алзамайского муниципального образования </w:t>
            </w:r>
          </w:p>
        </w:tc>
      </w:tr>
    </w:tbl>
    <w:p w:rsidR="00107DA9" w:rsidRPr="00A257C9" w:rsidRDefault="00107DA9" w:rsidP="00A257C9">
      <w:pPr>
        <w:autoSpaceDE w:val="0"/>
        <w:autoSpaceDN w:val="0"/>
        <w:adjustRightInd w:val="0"/>
        <w:spacing w:after="0" w:line="276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24.06.1998 года  № 89-ФЗ  «Об отходах производства и потребления», Законом Иркутской области от 12.12.2018 г. № 119-ОЗ «О порядке определения органами местного самоуправления муниципальных образований Иркутской области границ прилегающих территорий», Законом Иркутской области от </w:t>
      </w:r>
      <w:r w:rsidR="003B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30.12.2014 </w:t>
      </w:r>
      <w:r w:rsidRPr="001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173-ОЗ</w:t>
      </w:r>
      <w:proofErr w:type="gramEnd"/>
      <w:r w:rsidRPr="001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</w:t>
      </w:r>
      <w:r w:rsidR="003B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вопросах регулирования </w:t>
      </w:r>
      <w:r w:rsidRPr="001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административной </w:t>
      </w: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ответственности </w:t>
      </w:r>
      <w:r w:rsidR="003B5C74"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благоустройства территорий муниципальных образований Иркутской области</w:t>
      </w: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Приказом Минстроя России от </w:t>
      </w:r>
      <w:r w:rsidR="003B5C74"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29.12</w:t>
      </w:r>
      <w:r w:rsidR="00231C22"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года № 1042</w:t>
      </w: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методических рекомендаций </w:t>
      </w:r>
      <w:r w:rsidR="00231C22"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разработке норм и правил по благоустройству территорий муниципальных образований»,</w:t>
      </w:r>
      <w:r w:rsidRPr="001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статьями 6, 31 и 48 Устава Алзамайского муниципального образования, </w:t>
      </w:r>
    </w:p>
    <w:p w:rsidR="00107DA9" w:rsidRPr="00107DA9" w:rsidRDefault="00A257C9" w:rsidP="00A257C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="00107DA9" w:rsidRPr="00107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107DA9" w:rsidRPr="00107DA9" w:rsidRDefault="00107DA9" w:rsidP="00107DA9">
      <w:pPr>
        <w:numPr>
          <w:ilvl w:val="0"/>
          <w:numId w:val="1"/>
        </w:numPr>
        <w:tabs>
          <w:tab w:val="left" w:pos="540"/>
          <w:tab w:val="left" w:pos="900"/>
        </w:tabs>
        <w:autoSpaceDE w:val="0"/>
        <w:autoSpaceDN w:val="0"/>
        <w:adjustRightInd w:val="0"/>
        <w:spacing w:after="0" w:line="276" w:lineRule="auto"/>
        <w:ind w:left="0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Правила благоустройства территории  Алзамайского муниципального образования согласно приложению.</w:t>
      </w:r>
    </w:p>
    <w:p w:rsidR="00107DA9" w:rsidRPr="00107DA9" w:rsidRDefault="00107DA9" w:rsidP="00107DA9">
      <w:pPr>
        <w:numPr>
          <w:ilvl w:val="0"/>
          <w:numId w:val="1"/>
        </w:numPr>
        <w:tabs>
          <w:tab w:val="left" w:pos="540"/>
          <w:tab w:val="left" w:pos="900"/>
        </w:tabs>
        <w:autoSpaceDE w:val="0"/>
        <w:autoSpaceDN w:val="0"/>
        <w:adjustRightInd w:val="0"/>
        <w:spacing w:after="0" w:line="276" w:lineRule="auto"/>
        <w:ind w:left="0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 w:rsidRPr="001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Думы Алзамайского муниципального образ</w:t>
      </w:r>
      <w:r w:rsidR="00541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от 19.02.2020 года № 150 «Об утверждении Правил благоустройства территории Алзамайского муниципального образования».</w:t>
      </w:r>
    </w:p>
    <w:p w:rsidR="00107DA9" w:rsidRDefault="00107DA9" w:rsidP="005413B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в газете «Вестник Алзамайского муниципального образования» и размещению на официальном сайте администрации Алзамайского муниципальног</w:t>
      </w:r>
      <w:r w:rsidR="005413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в сети «Интернет».</w:t>
      </w:r>
    </w:p>
    <w:p w:rsidR="005413B1" w:rsidRPr="005413B1" w:rsidRDefault="005413B1" w:rsidP="005413B1">
      <w:pPr>
        <w:autoSpaceDE w:val="0"/>
        <w:autoSpaceDN w:val="0"/>
        <w:adjustRightInd w:val="0"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DA9" w:rsidRPr="00107DA9" w:rsidRDefault="005413B1" w:rsidP="00107DA9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107DA9" w:rsidRPr="001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 Алзамайского</w:t>
      </w:r>
    </w:p>
    <w:p w:rsidR="00107DA9" w:rsidRPr="00107DA9" w:rsidRDefault="00107DA9" w:rsidP="00107DA9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</w:t>
      </w:r>
      <w:r w:rsidR="0054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Д. Г. Шабанов</w:t>
      </w:r>
      <w:r w:rsidRPr="001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107DA9" w:rsidRPr="00107DA9" w:rsidRDefault="00107DA9" w:rsidP="00107DA9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DA9" w:rsidRPr="00107DA9" w:rsidRDefault="00107DA9" w:rsidP="00107DA9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DA9" w:rsidRPr="00107DA9" w:rsidRDefault="00107DA9" w:rsidP="00107DA9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Алзамайского </w:t>
      </w:r>
    </w:p>
    <w:p w:rsidR="00107DA9" w:rsidRPr="00107DA9" w:rsidRDefault="00107DA9" w:rsidP="00107DA9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                                                 </w:t>
      </w:r>
      <w:r w:rsidR="0054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1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54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Лебедев</w:t>
      </w:r>
    </w:p>
    <w:p w:rsidR="0022438A" w:rsidRPr="00E96F2D" w:rsidRDefault="0022438A" w:rsidP="00545FBF">
      <w:pPr>
        <w:pStyle w:val="11"/>
        <w:spacing w:before="0" w:beforeAutospacing="0" w:after="0" w:afterAutospacing="0"/>
        <w:ind w:firstLine="709"/>
        <w:jc w:val="both"/>
      </w:pPr>
    </w:p>
    <w:p w:rsidR="00C6325F" w:rsidRPr="00E96F2D" w:rsidRDefault="00C6325F" w:rsidP="00545F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718"/>
      </w:tblGrid>
      <w:tr w:rsidR="00C6325F" w:rsidRPr="00E96F2D" w:rsidTr="00E96F2D">
        <w:tc>
          <w:tcPr>
            <w:tcW w:w="5637" w:type="dxa"/>
          </w:tcPr>
          <w:p w:rsidR="00C6325F" w:rsidRPr="00E96F2D" w:rsidRDefault="0022438A" w:rsidP="00545F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9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8" w:type="dxa"/>
          </w:tcPr>
          <w:p w:rsidR="00C6325F" w:rsidRPr="00E96F2D" w:rsidRDefault="00C6325F" w:rsidP="00545FBF">
            <w:pPr>
              <w:suppressAutoHyphens/>
              <w:ind w:firstLine="36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96F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УТВЕРЖДЕН</w:t>
            </w:r>
            <w:r w:rsidR="0076002E" w:rsidRPr="00E96F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Ы</w:t>
            </w:r>
          </w:p>
          <w:p w:rsidR="00C6325F" w:rsidRPr="00E96F2D" w:rsidRDefault="00C6325F" w:rsidP="00545FBF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E96F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решением </w:t>
            </w:r>
            <w:r w:rsidR="00E96F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Думы Алзамайского муниципального образования</w:t>
            </w:r>
          </w:p>
          <w:p w:rsidR="00C6325F" w:rsidRPr="00A257C9" w:rsidRDefault="00A257C9" w:rsidP="00545F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 26.01.2023</w:t>
            </w:r>
            <w:r w:rsidR="00C6325F" w:rsidRPr="00E96F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г. </w:t>
            </w:r>
            <w:r w:rsidR="00E96F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107D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69</w:t>
            </w:r>
          </w:p>
        </w:tc>
      </w:tr>
    </w:tbl>
    <w:p w:rsidR="0022438A" w:rsidRPr="00E96F2D" w:rsidRDefault="0022438A" w:rsidP="00545FBF">
      <w:pPr>
        <w:pStyle w:val="11"/>
        <w:spacing w:before="0" w:beforeAutospacing="0" w:after="0" w:afterAutospacing="0"/>
        <w:ind w:firstLine="709"/>
        <w:jc w:val="both"/>
      </w:pPr>
    </w:p>
    <w:p w:rsidR="0022438A" w:rsidRPr="00E96F2D" w:rsidRDefault="0022438A" w:rsidP="00545FBF">
      <w:pPr>
        <w:pStyle w:val="11"/>
        <w:spacing w:before="0" w:beforeAutospacing="0" w:after="0" w:afterAutospacing="0"/>
        <w:ind w:firstLine="709"/>
        <w:jc w:val="both"/>
      </w:pPr>
    </w:p>
    <w:p w:rsidR="006B159C" w:rsidRPr="00E96F2D" w:rsidRDefault="006B159C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</w:p>
    <w:p w:rsidR="006B159C" w:rsidRPr="00E96F2D" w:rsidRDefault="00E96F2D" w:rsidP="006B15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Hlk101512676"/>
      <w:r w:rsidRPr="00E9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АЛЗАМАЙСКОГО МУНИЦИПАЛЬНОГО ОБРАЗОВАНИЯ</w:t>
      </w:r>
    </w:p>
    <w:bookmarkEnd w:id="0"/>
    <w:p w:rsidR="006B159C" w:rsidRPr="00E96F2D" w:rsidRDefault="006B159C" w:rsidP="00A25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Pr="00E96F2D" w:rsidRDefault="006B159C" w:rsidP="00B11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1" w:name="1"/>
      <w:bookmarkEnd w:id="1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Правила благоустройства </w:t>
      </w:r>
      <w:r w:rsidRPr="00E673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территории </w:t>
      </w:r>
      <w:r w:rsidR="00E67392" w:rsidRPr="00E67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Алзамайского муниципального образования</w:t>
      </w:r>
      <w:r w:rsidRPr="00E673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</w:t>
      </w:r>
      <w:proofErr w:type="spellEnd"/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6B159C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135DCC" w:rsidRDefault="00135DC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1.3. </w:t>
      </w:r>
      <w:proofErr w:type="gramStart"/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соблюдением </w:t>
      </w:r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настоявших </w:t>
      </w:r>
      <w:r w:rsidRPr="0013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 возлагается на сотрудников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поселения.</w:t>
      </w:r>
    </w:p>
    <w:p w:rsidR="00BD3F8D" w:rsidRPr="00E96F2D" w:rsidRDefault="00BD3F8D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</w:t>
      </w:r>
      <w:r w:rsidRPr="00BD3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Граждане, индивидуальные предприниматели, юридические и физические лица, виновные в нарушении Правил, несут ответственность в соответствии с действующим законодательством.</w:t>
      </w:r>
    </w:p>
    <w:p w:rsidR="006B159C" w:rsidRPr="00E96F2D" w:rsidRDefault="00BD3F8D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1.5</w:t>
      </w:r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bookmarkStart w:id="2" w:name="3"/>
      <w:bookmarkEnd w:id="2"/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233114" w:rsidRPr="00E96F2D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определены Правилами в соответствии с порядком, установленным Законом </w:t>
      </w:r>
      <w:r w:rsidR="00233114" w:rsidRPr="00E9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</w:t>
      </w:r>
      <w:r w:rsidR="00233114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E96F2D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благоустройства территории;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E96F2D" w:rsidRDefault="00BD3F8D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E96F2D" w:rsidRDefault="00BD3F8D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</w:t>
      </w:r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Настоящие Правила не распространяются на отношения, связанные: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3" w:name="_Hlk5026116"/>
      <w:r w:rsidRPr="00E96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3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- </w:t>
      </w:r>
      <w:r w:rsidRPr="0079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7918FB" w:rsidRPr="007918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Алзамайского муниципального образования</w:t>
      </w:r>
      <w:r w:rsidR="00791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</w:t>
      </w:r>
      <w:r w:rsidRPr="0054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телекоммуникационной сети «Интернет» по адресу: </w:t>
      </w:r>
      <w:hyperlink r:id="rId10" w:history="1">
        <w:r w:rsidR="005413B1" w:rsidRPr="005A24FE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https://alzamai.ru/</w:t>
        </w:r>
      </w:hyperlink>
      <w:r w:rsidR="0054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1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иных </w:t>
      </w:r>
      <w:proofErr w:type="spellStart"/>
      <w:r w:rsidRPr="00541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интернет-ресурсах</w:t>
      </w:r>
      <w:proofErr w:type="spellEnd"/>
      <w:r w:rsidRPr="00541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анкетирование, опросы, интервьюирование, картирование, проведение </w:t>
      </w:r>
      <w:proofErr w:type="gramStart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фокус-групп</w:t>
      </w:r>
      <w:proofErr w:type="gramEnd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осуществление общественного </w:t>
      </w:r>
      <w:proofErr w:type="gramStart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реализацией проектов.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</w:t>
      </w:r>
      <w:proofErr w:type="gramStart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дл</w:t>
      </w:r>
      <w:proofErr w:type="gramEnd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подготовки проектов;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</w:t>
      </w:r>
      <w:proofErr w:type="gramEnd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эффективных архитектурно-планировочных приемов;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рекламы и вывесок, размещаемых на внешних поверхностях зданий, строений, сооружений.</w:t>
      </w:r>
    </w:p>
    <w:p w:rsidR="006B159C" w:rsidRPr="00E96F2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E96F2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" w:name="_Hlk11160493"/>
      <w:r w:rsidRPr="00E9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E9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прилегающих </w:t>
      </w:r>
      <w:r w:rsidRPr="00E9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054E" w:rsidRPr="00E9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территорий</w:t>
      </w:r>
      <w:r w:rsidRPr="00E9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B159C" w:rsidRPr="00E96F2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9506A9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раниц</w:t>
      </w:r>
      <w:r w:rsidR="009506A9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E96F2D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E96F2D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E96F2D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E96F2D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E96F2D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E96F2D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вкрапливания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E96F2D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 </w:t>
      </w:r>
      <w:r w:rsidR="00C24CBA"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E96F2D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E96F2D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E96F2D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E96F2D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E96F2D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E96F2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E96F2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E96F2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E96F2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E96F2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E96F2D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bookmarkStart w:id="5" w:name="sub_55"/>
      <w:r w:rsidR="00C24CBA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E96F2D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24CBA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Start w:id="6" w:name="sub_56"/>
      <w:bookmarkEnd w:id="5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метра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метра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метра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метра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прочих территориях -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для автозаправочных станций,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автогазозаправочных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станций -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метра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="00C24CBA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663E1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24CBA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Карты – схемы подлежат систематизации и поддержанию в актуальном </w:t>
      </w: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состоянии.</w:t>
      </w:r>
    </w:p>
    <w:p w:rsidR="006B159C" w:rsidRPr="00663E1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6"/>
    <w:p w:rsidR="006B159C" w:rsidRPr="00E96F2D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Профилактическое </w:t>
      </w: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обследование водосточных </w:t>
      </w:r>
      <w:r w:rsidR="00663E1C"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лотков</w:t>
      </w:r>
      <w:r w:rsid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смёта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бытового мусора в водост</w:t>
      </w:r>
      <w:r w:rsid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очные лотки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7D17D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7D17D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7D17D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7D17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 8 часов утра</w:t>
      </w:r>
      <w:r w:rsidRPr="007D1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Уборку и содержание проезжей части дорог по всей её ши</w:t>
      </w:r>
      <w:r w:rsid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рине, проездов, а также мостов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663E1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механизированным способом в зависимости от возможности использования того или иного способа уборки.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трудозатратной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уборку такой территории допускается осуществлять ручным способом.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</w:t>
      </w:r>
      <w:bookmarkStart w:id="7" w:name="_Hlk8137221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</w:t>
      </w:r>
      <w:bookmarkStart w:id="8" w:name="_Hlk22210955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8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9" w:name="_Hlk14965574"/>
    </w:p>
    <w:bookmarkEnd w:id="9"/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обрабатывать прилегающие территории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реагентами;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E96F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7"/>
    <w:p w:rsidR="006B159C" w:rsidRPr="00E96F2D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Запрещается: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сметать мусор на проезжую часть улиц, в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ливне-приемники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ливневой канализации;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захламлять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территориях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мусоросборниках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 специально отведённых площадках;</w:t>
      </w:r>
    </w:p>
    <w:p w:rsidR="007D17D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</w:t>
      </w:r>
      <w:r w:rsidR="007D1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проезжую часть, возле дворов;</w:t>
      </w:r>
    </w:p>
    <w:p w:rsidR="006B159C" w:rsidRPr="00663E1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</w:t>
      </w: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осуществлении прогона и выпаса;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разваливания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нарушать требования противопожарной безопасности;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4.17. </w:t>
      </w:r>
      <w:r w:rsidRPr="00663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4.18. </w:t>
      </w:r>
      <w:proofErr w:type="gramStart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Расстояние от выгребов и дворовых уборных с </w:t>
      </w:r>
      <w:proofErr w:type="spellStart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помойницами</w:t>
      </w:r>
      <w:proofErr w:type="spellEnd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63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Дворовые уборные должны находиться</w:t>
      </w: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</w:t>
      </w:r>
      <w:r w:rsidRPr="00663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дворовые уборные и </w:t>
      </w:r>
      <w:proofErr w:type="spellStart"/>
      <w:r w:rsidRPr="00663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663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должны обеспечивать их дезинфекцию и ремонт.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4.20. Выгреб и </w:t>
      </w:r>
      <w:proofErr w:type="spellStart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</w:t>
      </w:r>
      <w:proofErr w:type="spellEnd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определяется их владельцами с учетом количества образующихся ЖБО.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663E1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4.22. </w:t>
      </w:r>
      <w:r w:rsidRPr="00663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Удаление ЖБО должно проводит</w:t>
      </w:r>
      <w:r w:rsidR="00EE7E56" w:rsidRPr="00663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 w:rsidRPr="00663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63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4.23. Объекты, предназначенные для приема</w:t>
      </w: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(или) очистки ЖБО, должны соответствовать требованиям Федерального закона от 07.12.2011 </w:t>
      </w: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№ 416-ФЗ «О водоснабжении и водоотведении», санитарных правил и санитарно-эпидемиологическим требованиям по профилактике инфекционных и паразитарных </w:t>
      </w: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болезней, а также к организации и проведению санитарно-противоэпидемических (профилактических) мероприятий.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4.24. </w:t>
      </w: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0" w:name="_Hlk14965857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bookmarkEnd w:id="10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помещениях общего пользования многоквартирных домов, во дворах таких домов, на детских и спортивных площадках;</w:t>
      </w:r>
    </w:p>
    <w:p w:rsidR="006B159C" w:rsidRPr="00663E1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</w:t>
      </w: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территориях общего пользования;</w:t>
      </w:r>
    </w:p>
    <w:p w:rsidR="006B159C" w:rsidRPr="00663E1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663E1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внутриквартальной закрытой сетью водостоков;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Дождеприемные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E9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ниже 0</w:t>
      </w:r>
      <w:proofErr w:type="gramStart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°С</w:t>
      </w:r>
      <w:proofErr w:type="gramEnd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663E1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Период зимней уборки </w:t>
      </w: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устанавливается </w:t>
      </w:r>
      <w:r w:rsidRPr="00663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663E1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663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</w:t>
      </w: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</w:t>
      </w:r>
      <w:r w:rsidRPr="00663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противогололёдных</w:t>
      </w:r>
      <w:proofErr w:type="spellEnd"/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прибордюрных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2) применять техническую соль и жидкий хлористый кальций в качестве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противогололёдного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bookmarkStart w:id="11" w:name="6"/>
      <w:bookmarkEnd w:id="11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63E1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Уборку снега и льда с общественных территорий поселения следует начинать немедленно с начала снегопада и производить, в первую очередь, с </w:t>
      </w:r>
      <w:r w:rsid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проезжей части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улиц, маршрутов наземного </w:t>
      </w: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 транспорта</w:t>
      </w:r>
      <w:r w:rsidR="00663E1C"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мостов</w:t>
      </w:r>
      <w:r w:rsid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снега с придомовой территории и о необходимости перемещения транспортных сре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сл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учае создания препятствий для работы снегоуборочной техники.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Складирование снега на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территориях должно предусматривать отвод талых вод.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зимний период </w:t>
      </w:r>
      <w:bookmarkStart w:id="12" w:name="_Hlk22804048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3" w:name="_Hlk22211020"/>
      <w:bookmarkStart w:id="14" w:name="_Hlk22211206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3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14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2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сосулек.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Запрещается сбрасывать снег, наледь, сосульки и мусор </w:t>
      </w: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воронки водосточных труб.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6B159C" w:rsidRPr="00BF514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</w:t>
      </w:r>
      <w:r w:rsidRPr="00BF5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BF5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снегоплавильные</w:t>
      </w:r>
      <w:proofErr w:type="spellEnd"/>
      <w:r w:rsidRPr="00BF5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установки. Размещение и функционирование </w:t>
      </w:r>
      <w:proofErr w:type="spellStart"/>
      <w:r w:rsidRPr="00BF5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снегоплавильных</w:t>
      </w:r>
      <w:proofErr w:type="spellEnd"/>
      <w:r w:rsidRPr="00BF5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BF514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5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</w:t>
      </w: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также в радиусе 50 метров от источников нецентрализованного водоснабжения.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допускается сбрасывать </w:t>
      </w:r>
      <w:r w:rsidRPr="00663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пульпу, снег</w:t>
      </w: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водные объекты.</w:t>
      </w:r>
    </w:p>
    <w:p w:rsidR="006B159C" w:rsidRPr="00E96F2D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5" w:name="7"/>
      <w:bookmarkEnd w:id="15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E9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апреля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более плюс 10</w:t>
      </w:r>
      <w:proofErr w:type="gramStart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°С</w:t>
      </w:r>
      <w:proofErr w:type="gramEnd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6" w:name="8"/>
      <w:bookmarkEnd w:id="16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Тротуары, обочины дорог должны быть полностью очищены от грунтово-песчаных наносов и мусора.</w:t>
      </w:r>
      <w:bookmarkStart w:id="17" w:name="9"/>
      <w:bookmarkEnd w:id="17"/>
    </w:p>
    <w:p w:rsidR="006B159C" w:rsidRPr="00BF514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Подметание дворовых территорий, </w:t>
      </w:r>
      <w:proofErr w:type="spellStart"/>
      <w:r w:rsidRPr="00BF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BF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6B159C" w:rsidRPr="00BF514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F5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.7.</w:t>
      </w:r>
      <w:r w:rsidRPr="00BF5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F5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BF514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BF514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6.8.</w:t>
      </w:r>
      <w:r w:rsidRPr="00BF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BF514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BF514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BF514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BF514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BF514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8" w:name="10"/>
      <w:bookmarkEnd w:id="18"/>
      <w:r w:rsidRPr="00BF51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</w:t>
      </w:r>
      <w:r w:rsidRPr="000A6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обязаны </w:t>
      </w:r>
      <w:r w:rsidRPr="000A6A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 раз в неделю</w:t>
      </w:r>
      <w:r w:rsidRPr="000A6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очищать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фасада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</w:t>
      </w:r>
      <w:r w:rsidR="000A6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домового указателя должна </w:t>
      </w:r>
      <w:r w:rsidRPr="000A6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</w:t>
      </w:r>
      <w:r w:rsidRPr="000A6A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300 мм</w:t>
      </w:r>
      <w:r w:rsidRPr="000A6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Ширина таблички зависит от количества букв в названии улицы.</w:t>
      </w:r>
    </w:p>
    <w:p w:rsidR="006B159C" w:rsidRPr="00B90101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Табличка выполняется </w:t>
      </w:r>
      <w:r w:rsidRPr="00B901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белом</w:t>
      </w:r>
      <w:r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B901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черная</w:t>
      </w:r>
      <w:r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 шириной </w:t>
      </w:r>
      <w:r w:rsidRPr="00B901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мм</w:t>
      </w:r>
      <w:r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B90101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Название улиц и номера домов выполняются </w:t>
      </w:r>
      <w:r w:rsidRPr="00B901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черном цвете</w:t>
      </w:r>
      <w:r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B901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90 мм</w:t>
      </w:r>
      <w:r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B901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140 мм</w:t>
      </w:r>
      <w:r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Размер шрифта наименований улиц применяется всегда одинаковый, не зависит от длины названия улицы.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</w:t>
      </w:r>
      <w:r w:rsidRPr="000A6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свыше </w:t>
      </w:r>
      <w:r w:rsidRPr="000A6A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25 метров</w:t>
      </w:r>
      <w:r w:rsidRPr="000A6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размещен дополнительный домовой указатель с левой стороны фасада.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19" w:name="_Hlk14967170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строении.</w:t>
      </w:r>
    </w:p>
    <w:bookmarkEnd w:id="19"/>
    <w:p w:rsidR="006B159C" w:rsidRPr="000A6AE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0A6A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 2,5 до 5,0 м</w:t>
      </w:r>
      <w:r w:rsidRPr="000A6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0A6A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более 1 м</w:t>
      </w:r>
      <w:r w:rsidRPr="000A6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отмосток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приямков цокольных окон и входов в подвалы;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0" w:name="_Hlk14967236"/>
    </w:p>
    <w:bookmarkEnd w:id="20"/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декоративно-художественного элемента не должна превышать высоту текстовой части вывески более чем </w:t>
      </w:r>
      <w:r w:rsidRPr="00FB65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два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раза.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одного информационного поля (текстовой части) вывески должны иметь одинаковую высоту и глубину;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индивидуальным предпринимателем торговли, оказания услуг, выполнения работ вне его места нахождения.</w:t>
      </w:r>
    </w:p>
    <w:p w:rsidR="006B159C" w:rsidRPr="00FB65F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FB65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более 0,6 м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вертикали - </w:t>
      </w:r>
      <w:r w:rsidRPr="00FB65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более 0,4 м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FB65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более 0,1 м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FB65F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выше 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линии </w:t>
      </w:r>
      <w:r w:rsidRPr="00FB65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второго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FB65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первым и вторым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FB65F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 должен 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превышать </w:t>
      </w:r>
      <w:r w:rsidRPr="00FB65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0,5 м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высоте) и </w:t>
      </w:r>
      <w:r w:rsidRPr="00FB65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60%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FB65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FB65F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на </w:t>
      </w:r>
      <w:r w:rsidRPr="00FB65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 м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FB65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2,5 м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7.18.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FB65F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FB65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0,8 м 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FB65F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FB65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1,2 м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7.20. Вывески площадью 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</w:t>
      </w:r>
      <w:r w:rsidRPr="00FB65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6,5 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м, размещаемые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7.21. Не допускается: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на 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расстоянии ближе </w:t>
      </w:r>
      <w:r w:rsidRPr="00FB65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 м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мемориальных досок;</w:t>
      </w:r>
    </w:p>
    <w:p w:rsidR="006B159C" w:rsidRPr="00E96F2D" w:rsidRDefault="00FB65FF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призматроны</w:t>
      </w:r>
      <w:proofErr w:type="spellEnd"/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в виде надувных конструкций,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штендеров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FB65F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7.23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течение </w:t>
      </w:r>
      <w:r w:rsidRPr="00FB65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 суток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экономичность и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обычные (традиционные),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высокомачтовые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парапетные,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встроенные,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энергоэффективные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экологичных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урны.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урны.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7.40. В целях защиты малых архитектурных форм от графического вандализма следует: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6B3A4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 м</w:t>
      </w:r>
      <w:r w:rsidRPr="006B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Возведение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7.47. Установка ограж</w:t>
      </w:r>
      <w:r w:rsidR="006B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дений, изготовленных из сетки-</w:t>
      </w:r>
      <w:proofErr w:type="spellStart"/>
      <w:r w:rsidR="006B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бицы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7.48. Ограждения зданий (в том числе индивидуальных жилых домов и многоквартирных домов), строений и сооружений (в том числе временных),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7.51.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передвижения по сложившимся пешеходным маршрутам.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7.55. При проектировании мини-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маркетов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</w:t>
      </w:r>
      <w:r w:rsidR="00293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уаров, аллей, дорожек, тропинок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второстепенным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избежания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скопления людей следует предусматривать шириной не менее 2 метров.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8.8. Не допускается проектирование и создание прямолинейных пешеходных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8.10. С целью создания комфортной среды для пешеходов пешеходные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коммуникации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озеленять путем использования различных видов зеленых насаждений.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комфортные и безопасные пересечения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веломаршрутов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перекрестках с пешеходными и автомобильными коммуникациями;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велодвижение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организацию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безбарьерной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в зонах перепада высот на маршруте;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безопасные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велопарковки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 в зд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9.5.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9.6.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мнемокартами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зрению и другими категориями маломобильных групп населения, а также людьми без инвалидности.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тактильных мнемосхемах может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размещаться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10</w:t>
      </w:r>
      <w:r w:rsidR="00293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Детские и спортивные площадки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размещаться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площадки следующих видов: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детские спортивные площадки;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скейт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-площадки.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обеспечения непрерывности развивающего воздействия допускается комбинировать на дворовых территориях детские игровые площадки и детские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10.9.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являющееся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11.2.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11.3. На общественных и дворовых территориях населенного пункта могут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размещаться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площадки автостоянок и парковок следующих видов: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приобъектные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являющееся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11.4. Парковка общего пользования должна соответствовать требованиям статьи 12 Федерального закона от 29.12.2017 № 443-ФЗ «Об организации дорожного движения в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Российской Федерации и о внесении изменений в отдельные законодательные акты Российской Федерации».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11.5.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11.7. Назначение и вместительность (количество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B90101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11.10. Платная парковка должна соответствовать требованиям, предусмотренным статьями 12 и 13 </w:t>
      </w:r>
      <w:r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</w:t>
      </w:r>
      <w:r w:rsidR="00B90101"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оплаты в наличной или безналичной форме.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11.19.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6B159C" w:rsidRPr="00B90101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12.1. Выгул животных </w:t>
      </w:r>
      <w:r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на площадках для выгула животных.</w:t>
      </w:r>
    </w:p>
    <w:p w:rsidR="006B159C" w:rsidRPr="00B90101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B90101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B90101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B901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600</w:t>
      </w:r>
      <w:r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</w:t>
      </w:r>
    </w:p>
    <w:p w:rsidR="006B159C" w:rsidRPr="00B90101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B90101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B901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1,5 м</w:t>
      </w:r>
      <w:r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B90101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12.6. В перечень видов работ по содержанию площадок для выгула животных допускается включать: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содержание покрытия в летний и зимний периоды, в том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посыпку и обработку территории площадки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ремонт;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урн;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ремонт.</w:t>
      </w:r>
    </w:p>
    <w:p w:rsidR="006B159C" w:rsidRPr="00E96F2D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0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E96F2D" w:rsidRDefault="00F33A14" w:rsidP="00F33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13.3. Прокладка </w:t>
      </w:r>
      <w:bookmarkStart w:id="21" w:name="_Hlk22308913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1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B90101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поселения уполномоченным органом местного самоуправления в случае проведения земляных работ </w:t>
      </w:r>
      <w:bookmarkStart w:id="22" w:name="_Hlk104286455"/>
      <w:r w:rsidRPr="00B90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разрешения на строительство на участке</w:t>
      </w:r>
      <w:proofErr w:type="gramEnd"/>
      <w:r w:rsidRPr="00B9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земляных работ</w:t>
      </w:r>
      <w:bookmarkEnd w:id="22"/>
      <w:r w:rsidRPr="00B901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_Hlk10560126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3"/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sub_42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4"/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bookmarkStart w:id="25" w:name="_Hlk10556166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5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6" w:name="_Hlk104283762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27" w:name="_Hlk104282909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6"/>
      <w:bookmarkEnd w:id="27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  <w:proofErr w:type="gramEnd"/>
    </w:p>
    <w:p w:rsidR="00731F0C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bookmarkStart w:id="28" w:name="_Hlk10813309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</w:t>
      </w:r>
      <w:r w:rsidR="0073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Иркутской области</w:t>
      </w:r>
      <w:bookmarkStart w:id="29" w:name="sub_10042"/>
      <w:bookmarkEnd w:id="28"/>
      <w:r w:rsidR="0073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допускается требовать </w:t>
      </w:r>
      <w:r w:rsidR="005629AE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731F0C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13.7.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</w:t>
      </w:r>
      <w:r w:rsidRPr="0073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731F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три дня</w:t>
      </w:r>
      <w:r w:rsidRPr="0073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окончания срока его действия.</w:t>
      </w:r>
      <w:proofErr w:type="gramEnd"/>
      <w:r w:rsidRPr="0073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о продлении срока действия разрешения на осуществление земляных </w:t>
      </w:r>
      <w:r w:rsidRPr="0073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работ принимается уполномоченным органом в течение </w:t>
      </w:r>
      <w:r w:rsidRPr="00731F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трех рабочих дней</w:t>
      </w:r>
      <w:r w:rsidRPr="0073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3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73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заявителя о продлении.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731F0C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731F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трех рабочих дней</w:t>
      </w:r>
      <w:r w:rsidRPr="0073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3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73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заявителя о переоформлении.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sub_1005"/>
      <w:bookmarkEnd w:id="29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sub_1006"/>
      <w:bookmarkEnd w:id="30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2" w:name="_Hlk10636188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2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33" w:name="_Hlk10814035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</w:t>
      </w:r>
      <w:r w:rsidRPr="0073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731F0C" w:rsidRPr="00731F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Иркутской области</w:t>
      </w:r>
      <w:r w:rsidRPr="0073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ГИБДД)</w:t>
      </w:r>
      <w:bookmarkEnd w:id="33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4" w:name="_Hlk10813944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4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731F0C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13.13.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731F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семи рабочих дней</w:t>
      </w:r>
      <w:r w:rsidRPr="0073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731F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трех рабочих дней</w:t>
      </w:r>
      <w:r w:rsidRPr="0073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731F0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подпунктом</w:t>
        </w:r>
        <w:proofErr w:type="gramEnd"/>
      </w:hyperlink>
      <w:r w:rsidRPr="0073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сроки выполнения земляных работ, засыпки траншей и котлованов,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восстановления дорожных покрытий, тротуаров, газонов и других разрытых участков;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sub_1007"/>
      <w:bookmarkEnd w:id="31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sub_1008"/>
      <w:bookmarkEnd w:id="35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6"/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E96F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нарушение </w:t>
      </w:r>
      <w:hyperlink r:id="rId11" w:history="1">
        <w:r w:rsidRPr="00E96F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sub_1009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8" w:name="sub_1010"/>
      <w:bookmarkEnd w:id="37"/>
    </w:p>
    <w:bookmarkEnd w:id="38"/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13.17.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</w:t>
      </w:r>
      <w:r w:rsidRPr="0073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инспекции безопасности дорожного движения Главного управления внутренних дел по </w:t>
      </w:r>
      <w:proofErr w:type="spellStart"/>
      <w:r w:rsidR="00731F0C" w:rsidRPr="00731F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Икутской</w:t>
      </w:r>
      <w:proofErr w:type="spellEnd"/>
      <w:r w:rsidR="00731F0C" w:rsidRPr="00731F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области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повреждений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 w:rsidRPr="002355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сутки</w:t>
      </w:r>
      <w:r w:rsidRPr="0023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высоту не менее 2 м и оборудованы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сплошным защитным козырьком;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23554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для водопровода, канализации и теплотрассы — </w:t>
      </w:r>
      <w:r w:rsidRPr="002355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200 - 300</w:t>
      </w:r>
      <w:r w:rsidRPr="0023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метров; </w:t>
      </w:r>
    </w:p>
    <w:p w:rsidR="006B159C" w:rsidRPr="0023554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2355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500 - 600</w:t>
      </w:r>
      <w:r w:rsidRPr="0023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колодцев, подземных сооружений, водосточных решеток, иных сооружений;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sub_1011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0" w:name="_Hlk104284916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E96F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</w:t>
      </w:r>
      <w:bookmarkEnd w:id="40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23554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E96F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</w:t>
      </w:r>
      <w:r w:rsidRPr="0023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восстанавливается картами не менее </w:t>
      </w:r>
      <w:r w:rsidRPr="002355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 м</w:t>
      </w:r>
      <w:r w:rsidRPr="0023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2355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 м</w:t>
      </w:r>
      <w:r w:rsidRPr="0023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sub_1012"/>
      <w:bookmarkEnd w:id="39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13.28. В </w:t>
      </w:r>
      <w:r w:rsidRPr="0023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</w:t>
      </w:r>
      <w:r w:rsidRPr="002355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1 ноября по 15 апреля</w:t>
      </w:r>
      <w:r w:rsidRPr="0023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23554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2355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после 15 апреля</w:t>
      </w:r>
      <w:r w:rsidRPr="0023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траншеи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котлованы в обязательном порядке очищаются от песка, грунта, щебня,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уложенных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осенне-зимний период при восстановлении благоустройства по временной схеме.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sub_103607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</w:t>
      </w:r>
      <w:r w:rsidRPr="0023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</w:t>
      </w:r>
      <w:r w:rsidRPr="002355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 31 мая</w:t>
      </w:r>
      <w:r w:rsidRPr="0023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42"/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sub_1013"/>
      <w:bookmarkEnd w:id="41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4" w:name="sub_1014"/>
      <w:bookmarkEnd w:id="43"/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E9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E96F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sub_1015"/>
      <w:bookmarkEnd w:id="44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sub_1016"/>
      <w:bookmarkEnd w:id="45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13.32. В случае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sub_1017"/>
      <w:bookmarkEnd w:id="46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7"/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57C9" w:rsidRDefault="00A257C9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57C9" w:rsidRDefault="00A257C9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57C9" w:rsidRPr="00E96F2D" w:rsidRDefault="00A257C9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8" w:name="_GoBack"/>
      <w:bookmarkEnd w:id="48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Глава 14. Посадка зелёных насаждений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14.4. </w:t>
      </w:r>
      <w:bookmarkStart w:id="49" w:name="_Hlk7527352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тропиночной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9"/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касание ветвями деревьев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канализации;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бесканальной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прокладке), кустарников - 1 м;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вело-пешеходных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дорожек.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несмыкание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крон).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:rsidR="00231C22" w:rsidRPr="00231C22" w:rsidRDefault="00231C22" w:rsidP="00231C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Запрещается п</w:t>
      </w: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овреждение или самовольная вырубка деревьев, кустарников на территории </w:t>
      </w:r>
      <w:r w:rsidR="00873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1C22" w:rsidRPr="00231C22" w:rsidRDefault="00231C22" w:rsidP="00231C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Запрещается у</w:t>
      </w: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ничтожение или повреждение газонов, цветников и клумб;</w:t>
      </w:r>
    </w:p>
    <w:p w:rsidR="006B159C" w:rsidRPr="00E96F2D" w:rsidRDefault="00231C22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_Hlk35262974"/>
      <w:bookmarkStart w:id="51" w:name="_Hlk3526009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15.3</w:t>
      </w:r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 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</w:t>
      </w:r>
      <w:proofErr w:type="gramEnd"/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целей, не связанных со строительством (реконструкцией) объектов капитального строительства, в том числе в целях: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Органом местного самоуправления, </w:t>
      </w:r>
      <w:r w:rsidRPr="003C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 на предоставление порубочного билета и (или) разрешения, является Администрация поселения.</w:t>
      </w:r>
    </w:p>
    <w:p w:rsidR="006B159C" w:rsidRPr="00E96F2D" w:rsidRDefault="00231C22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15.4</w:t>
      </w:r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порубочного билета</w:t>
      </w:r>
      <w:r w:rsidR="00885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5602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разрешения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6B159C" w:rsidRPr="00E96F2D" w:rsidRDefault="00231C22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sub_100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15.5</w:t>
      </w:r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Процедура предоставления порубочного билета и (или) разрешения </w:t>
      </w:r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осуществляется до удаления деревьев и кустарников, за исключением случая, предусмотренного подпунктом </w:t>
      </w:r>
      <w:r w:rsidR="00873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пункта 15.3</w:t>
      </w:r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Правил. В случае, предусмо</w:t>
      </w:r>
      <w:r w:rsidR="00873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тренном подпунктом 1 пункта 15.3</w:t>
      </w:r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2"/>
    <w:p w:rsidR="006B159C" w:rsidRPr="00E96F2D" w:rsidRDefault="00231C22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15.6</w:t>
      </w:r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Удаление (снос) деревьев и кустарников осуществляется в срок, установленный в порубочном билете</w:t>
      </w:r>
      <w:bookmarkEnd w:id="50"/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E96F2D" w:rsidRDefault="00231C22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15.7</w:t>
      </w:r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</w:t>
      </w:r>
      <w:r w:rsidR="00873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ев, предусмотренных пунктом 15.10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схема размещения предполагаемого (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удалению дерева (деревьев) и (или) кустарника (кустарников) (ситуационный план).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6B159C" w:rsidRPr="00E96F2D" w:rsidRDefault="00231C22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15.8</w:t>
      </w:r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Документы и информация, указанны</w:t>
      </w:r>
      <w:r w:rsidR="00873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подпунктах 2 - 5 пункта 15.7</w:t>
      </w:r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E96F2D" w:rsidRDefault="00231C22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15.9</w:t>
      </w:r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предоставлении порубочного билета и (или) разрешения принимается уполномоченным органом в </w:t>
      </w:r>
      <w:r w:rsidR="006B159C" w:rsidRPr="0023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течение </w:t>
      </w:r>
      <w:r w:rsidR="006B159C" w:rsidRPr="002355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15 рабочих дней</w:t>
      </w:r>
      <w:r w:rsidR="006B159C" w:rsidRPr="0023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</w:t>
      </w:r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уполномоченным органом заявления о предоставлении порубочного билета и (или) разрешения и в </w:t>
      </w:r>
      <w:r w:rsidR="006B159C" w:rsidRPr="0023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течение </w:t>
      </w:r>
      <w:r w:rsidR="006B159C" w:rsidRPr="002355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 рабочих дней</w:t>
      </w:r>
      <w:r w:rsidR="006B159C" w:rsidRPr="0023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</w:t>
      </w:r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заявителю заказным письмом с приложением документов, предусмотренн</w:t>
      </w:r>
      <w:r w:rsidR="00873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подпунктами 2 - 4 пункта 15.7</w:t>
      </w:r>
      <w:proofErr w:type="gramEnd"/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Правил.</w:t>
      </w:r>
    </w:p>
    <w:p w:rsidR="006B159C" w:rsidRPr="00E96F2D" w:rsidRDefault="00231C22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15.10</w:t>
      </w:r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Процедура предоставления порубочного билета и (или) разрешения осуществляется за плату, за исключением случаев: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эпидемиологических требований к освещенности и инсоляции жилых и иных помещений, зданий;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пересадки деревьев и кустарников.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2911B5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при работах, финансируемых за счет средств консолидированного бюджета </w:t>
      </w:r>
      <w:r w:rsidRPr="0029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6B159C" w:rsidRPr="002911B5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</w:t>
      </w:r>
    </w:p>
    <w:p w:rsidR="006B159C" w:rsidRPr="00E96F2D" w:rsidRDefault="00231C22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15.11</w:t>
      </w:r>
      <w:r w:rsidR="006B159C" w:rsidRPr="0029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Основаниями для отказа в предоставлении порубочного</w:t>
      </w:r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билета и (или) разрешения являются: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</w:t>
      </w:r>
      <w:r w:rsidR="00885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ринятие решения о предоставлении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порубочного билета и (или) разрешения на пересадку деревьев и кустарников;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предоставление документ</w:t>
      </w:r>
      <w:r w:rsidR="00873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предусмотренных пунктом 15.7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</w:t>
      </w:r>
      <w:r w:rsidR="00873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предусмотренных пунктом 15.4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предлагаемые заявителем к сносу (произрастающие в естественных условиях) объекты </w:t>
      </w:r>
      <w:r w:rsidRPr="0023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растительного мира, занесенные в Красную книгу Российской Федерации и (или) Красную книгу </w:t>
      </w:r>
      <w:r w:rsidR="0023554A" w:rsidRPr="00235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Иркутской области;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</w:t>
      </w:r>
      <w:r w:rsidR="00873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соответствии с пунктом 15.10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6B159C" w:rsidRPr="00E96F2D" w:rsidRDefault="00231C22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15.12</w:t>
      </w:r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</w:t>
      </w:r>
      <w:r w:rsidRPr="007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</w:t>
      </w:r>
      <w:r w:rsidRPr="007D44D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рабочих дней</w:t>
      </w:r>
      <w:r w:rsidRPr="007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отметки на порубочном билете и (или) разрешении.</w:t>
      </w:r>
    </w:p>
    <w:p w:rsidR="006B159C" w:rsidRPr="00E96F2D" w:rsidRDefault="00231C22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15.13</w:t>
      </w:r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6B159C" w:rsidRPr="00E96F2D" w:rsidRDefault="00231C22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15.14</w:t>
      </w:r>
      <w:r w:rsidR="0023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мероприятий по содержанию озелененных территорий допускается: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производить комплексный уход за газонами, систематический покос газонов и иной травянистой растительности;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6B159C" w:rsidRPr="00E96F2D" w:rsidRDefault="00231C22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15.15</w:t>
      </w:r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6B159C" w:rsidRPr="00E96F2D" w:rsidRDefault="00231C22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15.16</w:t>
      </w:r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6B159C" w:rsidRPr="00E96F2D" w:rsidRDefault="00231C22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15.17</w:t>
      </w:r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Подсев газонных трав на газонах производится по мере необходимости. Допускается использовать устойчивые к </w:t>
      </w:r>
      <w:proofErr w:type="spellStart"/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вытаптыванию</w:t>
      </w:r>
      <w:proofErr w:type="spellEnd"/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6B159C" w:rsidRPr="00E96F2D" w:rsidRDefault="00231C22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15.18</w:t>
      </w:r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1"/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1C22" w:rsidRDefault="006B159C" w:rsidP="00231C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:rsidR="00FE5AB0" w:rsidRPr="00FE5AB0" w:rsidRDefault="00FE5AB0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 За незаконную рубку, уничтожение, повреждение, выкапывание зеленых насаждений виновные лица несут ответственность в соответствии с действующим законодательством. Исполнение налагаемого в установленном законом порядке административного или уголовного наказания не освобождает виновных лиц от обязанности полного возмещения вреда окружающей среде.</w:t>
      </w:r>
    </w:p>
    <w:p w:rsidR="006B159C" w:rsidRPr="00E96F2D" w:rsidRDefault="00FE5AB0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16.2</w:t>
      </w:r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Компенсационное озеленение производится с учётом следующих требований: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374FA6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в пределах  населенного пункта,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16.2. Компенсационное озеленение производится</w:t>
      </w:r>
      <w:r w:rsidR="00374FA6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4FA6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правило,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4"/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96F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6F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17.1. </w:t>
      </w:r>
      <w:proofErr w:type="gramStart"/>
      <w:r w:rsidRPr="00E96F2D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E96F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96F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E96F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также </w:t>
      </w:r>
      <w:r w:rsidRPr="00E96F2D">
        <w:rPr>
          <w:rFonts w:ascii="Times New Roman" w:eastAsia="Calibri" w:hAnsi="Times New Roman" w:cs="Times New Roman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</w:t>
      </w:r>
      <w:proofErr w:type="gramEnd"/>
      <w:r w:rsidRPr="00E96F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предпринимателями.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6F2D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6F2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17.2. В целях своевременного выявления карантинных и ядовитых растений лица</w:t>
      </w:r>
      <w:r w:rsidR="00A5761E" w:rsidRPr="00E96F2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E96F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5761E" w:rsidRPr="00E96F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указанные  в абзаце 1 пункта 17.1,  </w:t>
      </w:r>
      <w:r w:rsidRPr="00E96F2D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6F2D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96F2D">
        <w:rPr>
          <w:rFonts w:ascii="Times New Roman" w:eastAsia="Calibri" w:hAnsi="Times New Roman" w:cs="Times New Roman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6F2D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6F2D">
        <w:rPr>
          <w:rFonts w:ascii="Times New Roman" w:eastAsia="Calibri" w:hAnsi="Times New Roman" w:cs="Times New Roman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отходов</w:t>
      </w:r>
    </w:p>
    <w:p w:rsidR="00BF514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</w:t>
      </w:r>
      <w:r w:rsidRPr="007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7D44DA" w:rsidRPr="007D44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Иркутской области</w:t>
      </w:r>
      <w:r w:rsidR="00BF5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</w:t>
      </w:r>
      <w:r w:rsidRPr="0029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площадках</w:t>
      </w:r>
      <w:proofErr w:type="gramStart"/>
      <w:r w:rsidR="0029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911B5" w:rsidRPr="002911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.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</w:t>
      </w:r>
      <w:proofErr w:type="spellStart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рабицы</w:t>
      </w:r>
      <w:proofErr w:type="spellEnd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</w:t>
      </w: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3" w:name="_Hlk67486644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3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18.5. </w:t>
      </w:r>
      <w:proofErr w:type="gramStart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18.6. </w:t>
      </w:r>
      <w:proofErr w:type="gramStart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Контейнерные площадки </w:t>
      </w:r>
      <w:r w:rsidR="003B5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допускается оборудовать</w:t>
      </w: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</w:t>
      </w:r>
      <w:proofErr w:type="gramEnd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врача Российской Федерации от 28.01.2021 № 3.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18.7.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тв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18.8.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</w:t>
      </w:r>
      <w:r w:rsidR="00D5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159C" w:rsidRPr="00E96F2D" w:rsidRDefault="006B159C" w:rsidP="00D567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19.5. Прогон сельскохозяйственных животных от мест их постоянного нахождения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</w:t>
      </w:r>
      <w:r w:rsidR="00D5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96F2D" w:rsidRDefault="006B159C" w:rsidP="00D567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19.6.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6B159C" w:rsidRPr="002911B5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прогона и </w:t>
      </w:r>
      <w:r w:rsidRPr="0029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выпаса сельскохозяйственных животных по территории поселения должно быть определено </w:t>
      </w:r>
      <w:r w:rsidRPr="002911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29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проводиться собрания граждан в порядке, определенном законодательством Российской Федерации и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муниципальными правовыми актами поселения.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C21E02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C21E02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372C5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асфальт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цементобетонным покрытием при наличии иных путей;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пояса зоны санитарной охраны поверхностных источников водоснабжения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96F2D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фасады зданий;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имуществу физических или юридических лиц, государственному или муниципальному имуществу.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утверждаемыми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уполномоченным органом.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20.8.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муниципальных нужд».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5E3EEC" w:rsidRDefault="005E3EEC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DD1" w:rsidRDefault="00B11DD1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DD1" w:rsidRPr="00E96F2D" w:rsidRDefault="00B11DD1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11DD1" w:rsidRPr="00E96F2D" w:rsidSect="00A257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D6" w:rsidRDefault="00FE29D6" w:rsidP="0022438A">
      <w:pPr>
        <w:spacing w:after="0" w:line="240" w:lineRule="auto"/>
      </w:pPr>
      <w:r>
        <w:separator/>
      </w:r>
    </w:p>
  </w:endnote>
  <w:endnote w:type="continuationSeparator" w:id="0">
    <w:p w:rsidR="00FE29D6" w:rsidRDefault="00FE29D6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D6" w:rsidRDefault="00FE29D6" w:rsidP="0022438A">
      <w:pPr>
        <w:spacing w:after="0" w:line="240" w:lineRule="auto"/>
      </w:pPr>
      <w:r>
        <w:separator/>
      </w:r>
    </w:p>
  </w:footnote>
  <w:footnote w:type="continuationSeparator" w:id="0">
    <w:p w:rsidR="00FE29D6" w:rsidRDefault="00FE29D6" w:rsidP="00224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546E"/>
    <w:multiLevelType w:val="multilevel"/>
    <w:tmpl w:val="C7BAAFE6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1"/>
    <w:rsid w:val="00012F6F"/>
    <w:rsid w:val="00015C67"/>
    <w:rsid w:val="00026EE6"/>
    <w:rsid w:val="0002765F"/>
    <w:rsid w:val="000303BA"/>
    <w:rsid w:val="00047126"/>
    <w:rsid w:val="0004765B"/>
    <w:rsid w:val="00057812"/>
    <w:rsid w:val="0007474C"/>
    <w:rsid w:val="00076006"/>
    <w:rsid w:val="00076D95"/>
    <w:rsid w:val="00083904"/>
    <w:rsid w:val="00083F4B"/>
    <w:rsid w:val="000A6AE2"/>
    <w:rsid w:val="000D7F11"/>
    <w:rsid w:val="000E27B7"/>
    <w:rsid w:val="00100901"/>
    <w:rsid w:val="00107DA9"/>
    <w:rsid w:val="00115975"/>
    <w:rsid w:val="00124535"/>
    <w:rsid w:val="00135DCC"/>
    <w:rsid w:val="001427FF"/>
    <w:rsid w:val="001553A9"/>
    <w:rsid w:val="0015570D"/>
    <w:rsid w:val="00165CA4"/>
    <w:rsid w:val="001857BF"/>
    <w:rsid w:val="00191296"/>
    <w:rsid w:val="001A041C"/>
    <w:rsid w:val="001A4D63"/>
    <w:rsid w:val="001B1B92"/>
    <w:rsid w:val="001C4332"/>
    <w:rsid w:val="001D140E"/>
    <w:rsid w:val="001D4EDF"/>
    <w:rsid w:val="001D7438"/>
    <w:rsid w:val="0022438A"/>
    <w:rsid w:val="002315B0"/>
    <w:rsid w:val="00231C22"/>
    <w:rsid w:val="00233114"/>
    <w:rsid w:val="00234BAC"/>
    <w:rsid w:val="0023554A"/>
    <w:rsid w:val="00242104"/>
    <w:rsid w:val="00247679"/>
    <w:rsid w:val="00251FEA"/>
    <w:rsid w:val="00252C84"/>
    <w:rsid w:val="0025344B"/>
    <w:rsid w:val="00256BA7"/>
    <w:rsid w:val="0026399B"/>
    <w:rsid w:val="002741C6"/>
    <w:rsid w:val="00274320"/>
    <w:rsid w:val="00281965"/>
    <w:rsid w:val="00286BA3"/>
    <w:rsid w:val="002877C2"/>
    <w:rsid w:val="002911B5"/>
    <w:rsid w:val="002933B2"/>
    <w:rsid w:val="002A0806"/>
    <w:rsid w:val="002C1AC0"/>
    <w:rsid w:val="002C40F7"/>
    <w:rsid w:val="002E18F3"/>
    <w:rsid w:val="0032707B"/>
    <w:rsid w:val="00335715"/>
    <w:rsid w:val="003645EE"/>
    <w:rsid w:val="00374FA6"/>
    <w:rsid w:val="00377A4B"/>
    <w:rsid w:val="003858EA"/>
    <w:rsid w:val="00391D0E"/>
    <w:rsid w:val="003A50C7"/>
    <w:rsid w:val="003B00E8"/>
    <w:rsid w:val="003B5C55"/>
    <w:rsid w:val="003B5C74"/>
    <w:rsid w:val="003C1377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3227A"/>
    <w:rsid w:val="00434ABC"/>
    <w:rsid w:val="0043669E"/>
    <w:rsid w:val="00450A81"/>
    <w:rsid w:val="00474183"/>
    <w:rsid w:val="004804F4"/>
    <w:rsid w:val="00485570"/>
    <w:rsid w:val="004860C9"/>
    <w:rsid w:val="004A2257"/>
    <w:rsid w:val="004A2485"/>
    <w:rsid w:val="004B1780"/>
    <w:rsid w:val="004C7A86"/>
    <w:rsid w:val="004D345E"/>
    <w:rsid w:val="004E0261"/>
    <w:rsid w:val="004E054E"/>
    <w:rsid w:val="004E6D0A"/>
    <w:rsid w:val="004F315F"/>
    <w:rsid w:val="005413B1"/>
    <w:rsid w:val="00541700"/>
    <w:rsid w:val="00545EBC"/>
    <w:rsid w:val="00545FBF"/>
    <w:rsid w:val="005629AE"/>
    <w:rsid w:val="00575B9F"/>
    <w:rsid w:val="00594FF4"/>
    <w:rsid w:val="00597CD0"/>
    <w:rsid w:val="005C79E7"/>
    <w:rsid w:val="005E187C"/>
    <w:rsid w:val="005E3EEC"/>
    <w:rsid w:val="005F5EFB"/>
    <w:rsid w:val="00600EA6"/>
    <w:rsid w:val="006051E0"/>
    <w:rsid w:val="0061428A"/>
    <w:rsid w:val="00626457"/>
    <w:rsid w:val="0063615A"/>
    <w:rsid w:val="00657C73"/>
    <w:rsid w:val="0066396B"/>
    <w:rsid w:val="00663E1C"/>
    <w:rsid w:val="00666597"/>
    <w:rsid w:val="00687BFB"/>
    <w:rsid w:val="00695B16"/>
    <w:rsid w:val="0069746B"/>
    <w:rsid w:val="006A2912"/>
    <w:rsid w:val="006B159C"/>
    <w:rsid w:val="006B3A40"/>
    <w:rsid w:val="006D470F"/>
    <w:rsid w:val="006E15E0"/>
    <w:rsid w:val="006F17AE"/>
    <w:rsid w:val="00721E11"/>
    <w:rsid w:val="00731F0C"/>
    <w:rsid w:val="00742692"/>
    <w:rsid w:val="00744B9B"/>
    <w:rsid w:val="007460AB"/>
    <w:rsid w:val="0076002E"/>
    <w:rsid w:val="00766744"/>
    <w:rsid w:val="007918FB"/>
    <w:rsid w:val="007D17D8"/>
    <w:rsid w:val="007D44DA"/>
    <w:rsid w:val="007E18C8"/>
    <w:rsid w:val="00805918"/>
    <w:rsid w:val="00810B01"/>
    <w:rsid w:val="00817327"/>
    <w:rsid w:val="008476E8"/>
    <w:rsid w:val="00851E51"/>
    <w:rsid w:val="00857009"/>
    <w:rsid w:val="00861336"/>
    <w:rsid w:val="00873545"/>
    <w:rsid w:val="00875E5D"/>
    <w:rsid w:val="008817B7"/>
    <w:rsid w:val="00882D53"/>
    <w:rsid w:val="00885602"/>
    <w:rsid w:val="008979BA"/>
    <w:rsid w:val="008A24C2"/>
    <w:rsid w:val="008A7B04"/>
    <w:rsid w:val="008C7E92"/>
    <w:rsid w:val="0091524E"/>
    <w:rsid w:val="00933B4A"/>
    <w:rsid w:val="00941820"/>
    <w:rsid w:val="009474E8"/>
    <w:rsid w:val="009506A9"/>
    <w:rsid w:val="009507C7"/>
    <w:rsid w:val="009516DA"/>
    <w:rsid w:val="00971F11"/>
    <w:rsid w:val="009753C9"/>
    <w:rsid w:val="00992205"/>
    <w:rsid w:val="009A515E"/>
    <w:rsid w:val="009B2D65"/>
    <w:rsid w:val="009C4EAE"/>
    <w:rsid w:val="009D0E75"/>
    <w:rsid w:val="009F12E7"/>
    <w:rsid w:val="00A21CB5"/>
    <w:rsid w:val="00A257C9"/>
    <w:rsid w:val="00A32BB4"/>
    <w:rsid w:val="00A5069A"/>
    <w:rsid w:val="00A53CA5"/>
    <w:rsid w:val="00A5761E"/>
    <w:rsid w:val="00A57966"/>
    <w:rsid w:val="00A64945"/>
    <w:rsid w:val="00A86CE0"/>
    <w:rsid w:val="00A86EE1"/>
    <w:rsid w:val="00A920BA"/>
    <w:rsid w:val="00AA3D23"/>
    <w:rsid w:val="00AB49D7"/>
    <w:rsid w:val="00AB5801"/>
    <w:rsid w:val="00AC5947"/>
    <w:rsid w:val="00AD2C98"/>
    <w:rsid w:val="00AE51DE"/>
    <w:rsid w:val="00AF2E0B"/>
    <w:rsid w:val="00AF5D66"/>
    <w:rsid w:val="00B0281E"/>
    <w:rsid w:val="00B11DD1"/>
    <w:rsid w:val="00B2741C"/>
    <w:rsid w:val="00B34791"/>
    <w:rsid w:val="00B372C5"/>
    <w:rsid w:val="00B42ACF"/>
    <w:rsid w:val="00B44540"/>
    <w:rsid w:val="00B7394A"/>
    <w:rsid w:val="00B75B47"/>
    <w:rsid w:val="00B77570"/>
    <w:rsid w:val="00B844C2"/>
    <w:rsid w:val="00B84BE7"/>
    <w:rsid w:val="00B90101"/>
    <w:rsid w:val="00B9185D"/>
    <w:rsid w:val="00B926CB"/>
    <w:rsid w:val="00B9454D"/>
    <w:rsid w:val="00B961D5"/>
    <w:rsid w:val="00B97699"/>
    <w:rsid w:val="00BA3844"/>
    <w:rsid w:val="00BA6D74"/>
    <w:rsid w:val="00BD3F8D"/>
    <w:rsid w:val="00BD732F"/>
    <w:rsid w:val="00BF5144"/>
    <w:rsid w:val="00C05C57"/>
    <w:rsid w:val="00C21E02"/>
    <w:rsid w:val="00C24CBA"/>
    <w:rsid w:val="00C33A84"/>
    <w:rsid w:val="00C5766E"/>
    <w:rsid w:val="00C60C3B"/>
    <w:rsid w:val="00C6325F"/>
    <w:rsid w:val="00C65B08"/>
    <w:rsid w:val="00C836C5"/>
    <w:rsid w:val="00C90988"/>
    <w:rsid w:val="00C918A0"/>
    <w:rsid w:val="00CC2A77"/>
    <w:rsid w:val="00CC6C6F"/>
    <w:rsid w:val="00CD4295"/>
    <w:rsid w:val="00CF691B"/>
    <w:rsid w:val="00D20C8D"/>
    <w:rsid w:val="00D4265E"/>
    <w:rsid w:val="00D55795"/>
    <w:rsid w:val="00D5671A"/>
    <w:rsid w:val="00D80672"/>
    <w:rsid w:val="00D84CE1"/>
    <w:rsid w:val="00D87D08"/>
    <w:rsid w:val="00D97106"/>
    <w:rsid w:val="00DA4C49"/>
    <w:rsid w:val="00DD7608"/>
    <w:rsid w:val="00DF1629"/>
    <w:rsid w:val="00E24C50"/>
    <w:rsid w:val="00E31263"/>
    <w:rsid w:val="00E40726"/>
    <w:rsid w:val="00E422C0"/>
    <w:rsid w:val="00E47E39"/>
    <w:rsid w:val="00E51B0F"/>
    <w:rsid w:val="00E61DD6"/>
    <w:rsid w:val="00E6448B"/>
    <w:rsid w:val="00E67392"/>
    <w:rsid w:val="00E7228C"/>
    <w:rsid w:val="00E80B06"/>
    <w:rsid w:val="00E9142B"/>
    <w:rsid w:val="00E915F9"/>
    <w:rsid w:val="00E96F2D"/>
    <w:rsid w:val="00EA024D"/>
    <w:rsid w:val="00EB0E66"/>
    <w:rsid w:val="00EB0EAC"/>
    <w:rsid w:val="00EB6D7A"/>
    <w:rsid w:val="00EB7CC5"/>
    <w:rsid w:val="00EC4D9E"/>
    <w:rsid w:val="00ED22F8"/>
    <w:rsid w:val="00EE7E56"/>
    <w:rsid w:val="00F27415"/>
    <w:rsid w:val="00F31491"/>
    <w:rsid w:val="00F33A14"/>
    <w:rsid w:val="00F34003"/>
    <w:rsid w:val="00F50825"/>
    <w:rsid w:val="00F5409C"/>
    <w:rsid w:val="00F5487D"/>
    <w:rsid w:val="00F66F8C"/>
    <w:rsid w:val="00F820AE"/>
    <w:rsid w:val="00FA52C1"/>
    <w:rsid w:val="00FB65FF"/>
    <w:rsid w:val="00FB7AD1"/>
    <w:rsid w:val="00FC0A93"/>
    <w:rsid w:val="00FC0ECB"/>
    <w:rsid w:val="00FD60EE"/>
    <w:rsid w:val="00FE29D6"/>
    <w:rsid w:val="00FE5AB0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customStyle="1" w:styleId="14">
    <w:name w:val="Сетка таблицы1"/>
    <w:basedOn w:val="a1"/>
    <w:next w:val="a6"/>
    <w:uiPriority w:val="99"/>
    <w:rsid w:val="0010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413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customStyle="1" w:styleId="14">
    <w:name w:val="Сетка таблицы1"/>
    <w:basedOn w:val="a1"/>
    <w:next w:val="a6"/>
    <w:uiPriority w:val="99"/>
    <w:rsid w:val="0010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41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mo.garant.ru/document?id=10005643&amp;sub=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lzama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D35B8-C32B-41D4-A95E-CC5A0B10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49</Pages>
  <Words>24822</Words>
  <Characters>141489</Characters>
  <Application>Microsoft Office Word</Application>
  <DocSecurity>0</DocSecurity>
  <Lines>1179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LENA</cp:lastModifiedBy>
  <cp:revision>11</cp:revision>
  <cp:lastPrinted>2022-12-14T08:55:00Z</cp:lastPrinted>
  <dcterms:created xsi:type="dcterms:W3CDTF">2023-01-16T06:30:00Z</dcterms:created>
  <dcterms:modified xsi:type="dcterms:W3CDTF">2023-02-06T02:26:00Z</dcterms:modified>
</cp:coreProperties>
</file>