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0" w:rsidRPr="00514AC3" w:rsidRDefault="00EE2D00" w:rsidP="00EE2D0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51D51A" wp14:editId="146919D8">
            <wp:extent cx="763270" cy="1073150"/>
            <wp:effectExtent l="0" t="0" r="0" b="0"/>
            <wp:docPr id="20" name="Рисунок 20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00" w:rsidRPr="00514AC3" w:rsidRDefault="00EE2D00" w:rsidP="00EE2D0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2D00" w:rsidRPr="00407482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407482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EE2D00" w:rsidRPr="00407482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407482">
        <w:rPr>
          <w:rFonts w:ascii="Times New Roman" w:hAnsi="Times New Roman"/>
          <w:b/>
          <w:bCs/>
          <w:szCs w:val="28"/>
        </w:rPr>
        <w:t>ИРКУТСКАЯ ОБЛАСТЬ</w:t>
      </w:r>
    </w:p>
    <w:p w:rsidR="00EE2D00" w:rsidRPr="00407482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407482">
        <w:rPr>
          <w:rFonts w:ascii="Times New Roman" w:hAnsi="Times New Roman"/>
          <w:b/>
          <w:bCs/>
          <w:szCs w:val="28"/>
        </w:rPr>
        <w:t>АЛЗАМАЙСКОЕ МУНИЦИПАЛЬНОЕ ОБРАЗОВАНИЕ</w:t>
      </w:r>
    </w:p>
    <w:p w:rsidR="00EE2D00" w:rsidRPr="00407482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EE2D00" w:rsidRPr="00407482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407482">
        <w:rPr>
          <w:rFonts w:ascii="Times New Roman" w:hAnsi="Times New Roman"/>
          <w:b/>
          <w:bCs/>
          <w:szCs w:val="28"/>
        </w:rPr>
        <w:t>АДМИНИСТРАЦИЯ</w:t>
      </w:r>
    </w:p>
    <w:p w:rsidR="00EE2D00" w:rsidRPr="006E7AE3" w:rsidRDefault="00EE2D00" w:rsidP="00EE2D00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EE2D00" w:rsidRDefault="001A479F" w:rsidP="00EE2D00">
      <w:pPr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№</w:t>
      </w:r>
      <w:r w:rsidR="00812FC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51567">
        <w:rPr>
          <w:rFonts w:ascii="Times New Roman" w:hAnsi="Times New Roman"/>
          <w:b/>
          <w:bCs/>
          <w:sz w:val="32"/>
          <w:szCs w:val="32"/>
        </w:rPr>
        <w:t>93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E2D00" w:rsidRDefault="00EE2D00" w:rsidP="00EE2D00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E2D00" w:rsidRPr="00514AC3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>г. Алзамай</w:t>
      </w:r>
    </w:p>
    <w:p w:rsidR="00EE2D00" w:rsidRPr="00514AC3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от </w:t>
      </w:r>
      <w:r w:rsidR="00851567">
        <w:rPr>
          <w:rFonts w:ascii="Times New Roman" w:hAnsi="Times New Roman"/>
          <w:sz w:val="24"/>
          <w:szCs w:val="24"/>
        </w:rPr>
        <w:t xml:space="preserve">3 августа </w:t>
      </w:r>
      <w:r>
        <w:rPr>
          <w:rFonts w:ascii="Times New Roman" w:hAnsi="Times New Roman"/>
          <w:sz w:val="24"/>
          <w:szCs w:val="24"/>
        </w:rPr>
        <w:t>20</w:t>
      </w:r>
      <w:r w:rsidR="001A47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г.</w:t>
      </w:r>
    </w:p>
    <w:p w:rsidR="00EE2D00" w:rsidRPr="00514AC3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A479F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3641AD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514AC3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AC3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«Выдача </w:t>
      </w:r>
    </w:p>
    <w:p w:rsidR="00EE2D00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</w:t>
      </w:r>
      <w:r w:rsidR="00EE2D00">
        <w:rPr>
          <w:rFonts w:ascii="Times New Roman" w:hAnsi="Times New Roman"/>
          <w:sz w:val="24"/>
          <w:szCs w:val="24"/>
        </w:rPr>
        <w:t xml:space="preserve"> на строительство</w:t>
      </w:r>
      <w:r w:rsidR="001A479F">
        <w:rPr>
          <w:rFonts w:ascii="Times New Roman" w:hAnsi="Times New Roman"/>
          <w:sz w:val="24"/>
          <w:szCs w:val="24"/>
        </w:rPr>
        <w:t>»</w:t>
      </w:r>
    </w:p>
    <w:p w:rsidR="001A479F" w:rsidRPr="00514AC3" w:rsidRDefault="001A479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E2D00" w:rsidRPr="00514AC3" w:rsidRDefault="00EE2D00" w:rsidP="00EE2D0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14AC3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AC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</w:t>
      </w:r>
      <w:r w:rsidR="003641AD">
        <w:rPr>
          <w:rFonts w:ascii="Times New Roman" w:hAnsi="Times New Roman"/>
          <w:sz w:val="24"/>
          <w:szCs w:val="24"/>
        </w:rPr>
        <w:t xml:space="preserve">ссийской Федерации», </w:t>
      </w:r>
      <w:r w:rsidRPr="00514AC3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514AC3">
        <w:rPr>
          <w:rFonts w:ascii="Times New Roman" w:hAnsi="Times New Roman"/>
          <w:sz w:val="24"/>
          <w:szCs w:val="24"/>
        </w:rPr>
        <w:t>47 Устава Алзамайского муниципального образования, администрация Алзамайского муниципального образования</w:t>
      </w:r>
    </w:p>
    <w:p w:rsidR="00EE2D00" w:rsidRPr="00514AC3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E2D00" w:rsidRDefault="00EE2D00" w:rsidP="00EE2D00">
      <w:pPr>
        <w:tabs>
          <w:tab w:val="left" w:pos="426"/>
        </w:tabs>
        <w:ind w:firstLine="709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>ПОСТАНОВЛЯЕТ:</w:t>
      </w:r>
    </w:p>
    <w:p w:rsidR="00812FC8" w:rsidRDefault="00812FC8" w:rsidP="00EE2D00">
      <w:pPr>
        <w:tabs>
          <w:tab w:val="left" w:pos="426"/>
        </w:tabs>
        <w:ind w:firstLine="709"/>
        <w:jc w:val="left"/>
        <w:rPr>
          <w:rFonts w:ascii="Times New Roman" w:hAnsi="Times New Roman"/>
          <w:sz w:val="24"/>
          <w:szCs w:val="24"/>
        </w:rPr>
      </w:pPr>
    </w:p>
    <w:p w:rsidR="00EE2D00" w:rsidRPr="00230ACF" w:rsidRDefault="00EE2D00" w:rsidP="00EE2D00">
      <w:pPr>
        <w:rPr>
          <w:rFonts w:ascii="Times New Roman" w:hAnsi="Times New Roman"/>
          <w:sz w:val="24"/>
          <w:szCs w:val="24"/>
        </w:rPr>
      </w:pPr>
      <w:r w:rsidRPr="00230ACF">
        <w:rPr>
          <w:rFonts w:ascii="Times New Roman" w:hAnsi="Times New Roman"/>
          <w:sz w:val="24"/>
          <w:szCs w:val="24"/>
        </w:rPr>
        <w:t>1.</w:t>
      </w:r>
      <w:r w:rsidR="00812FC8">
        <w:rPr>
          <w:rFonts w:ascii="Times New Roman" w:hAnsi="Times New Roman"/>
          <w:sz w:val="24"/>
          <w:szCs w:val="24"/>
        </w:rPr>
        <w:t xml:space="preserve"> </w:t>
      </w:r>
      <w:r w:rsidR="003641AD" w:rsidRPr="00230ACF">
        <w:rPr>
          <w:rFonts w:ascii="Times New Roman" w:hAnsi="Times New Roman"/>
          <w:bCs/>
          <w:sz w:val="24"/>
          <w:szCs w:val="26"/>
        </w:rPr>
        <w:t>Утвердить административный регламент предоставления муниципальной услуги «Выдача разрешения на строительство» (прилагается).</w:t>
      </w:r>
    </w:p>
    <w:p w:rsidR="00EE2D00" w:rsidRPr="00076282" w:rsidRDefault="00EE2D00" w:rsidP="00230ACF">
      <w:pPr>
        <w:ind w:firstLine="708"/>
        <w:rPr>
          <w:rFonts w:ascii="Times New Roman" w:hAnsi="Times New Roman"/>
          <w:sz w:val="24"/>
          <w:szCs w:val="24"/>
        </w:rPr>
      </w:pPr>
      <w:r w:rsidRPr="00076282">
        <w:rPr>
          <w:rFonts w:ascii="Times New Roman" w:eastAsia="Times New Roman" w:hAnsi="Times New Roman"/>
          <w:sz w:val="24"/>
          <w:szCs w:val="24"/>
        </w:rPr>
        <w:t>2.</w:t>
      </w:r>
      <w:r w:rsidR="00812F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82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Алзамайского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3641AD">
        <w:rPr>
          <w:rFonts w:ascii="Times New Roman" w:hAnsi="Times New Roman"/>
          <w:sz w:val="24"/>
          <w:szCs w:val="24"/>
        </w:rPr>
        <w:t>от 29 декабря</w:t>
      </w:r>
      <w:r w:rsidRPr="00076282">
        <w:rPr>
          <w:rFonts w:ascii="Times New Roman" w:hAnsi="Times New Roman"/>
          <w:sz w:val="24"/>
          <w:szCs w:val="24"/>
        </w:rPr>
        <w:t xml:space="preserve"> 201</w:t>
      </w:r>
      <w:r w:rsidR="003641AD">
        <w:rPr>
          <w:rFonts w:ascii="Times New Roman" w:hAnsi="Times New Roman"/>
          <w:sz w:val="24"/>
          <w:szCs w:val="24"/>
        </w:rPr>
        <w:t>8</w:t>
      </w:r>
      <w:r w:rsidRPr="00076282">
        <w:rPr>
          <w:rFonts w:ascii="Times New Roman" w:hAnsi="Times New Roman"/>
          <w:sz w:val="24"/>
          <w:szCs w:val="24"/>
        </w:rPr>
        <w:t xml:space="preserve">  г.</w:t>
      </w:r>
      <w:r w:rsidRPr="00076282">
        <w:rPr>
          <w:rFonts w:ascii="Times New Roman" w:eastAsia="Times New Roman" w:hAnsi="Times New Roman"/>
          <w:sz w:val="24"/>
          <w:szCs w:val="24"/>
        </w:rPr>
        <w:t xml:space="preserve"> № 2</w:t>
      </w:r>
      <w:r w:rsidR="003641AD">
        <w:rPr>
          <w:rFonts w:ascii="Times New Roman" w:eastAsia="Times New Roman" w:hAnsi="Times New Roman"/>
          <w:sz w:val="24"/>
          <w:szCs w:val="24"/>
        </w:rPr>
        <w:t>12</w:t>
      </w:r>
      <w:r w:rsidRPr="00076282">
        <w:rPr>
          <w:rFonts w:ascii="Times New Roman" w:eastAsia="Times New Roman" w:hAnsi="Times New Roman"/>
          <w:sz w:val="24"/>
          <w:szCs w:val="24"/>
        </w:rPr>
        <w:t xml:space="preserve"> </w:t>
      </w:r>
      <w:r w:rsidR="00230ACF">
        <w:rPr>
          <w:rFonts w:ascii="Times New Roman" w:eastAsia="Times New Roman" w:hAnsi="Times New Roman"/>
          <w:sz w:val="24"/>
          <w:szCs w:val="24"/>
        </w:rPr>
        <w:t>«</w:t>
      </w:r>
      <w:r w:rsidR="00230ACF" w:rsidRPr="00514AC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230ACF">
        <w:rPr>
          <w:rFonts w:ascii="Times New Roman" w:hAnsi="Times New Roman"/>
          <w:sz w:val="24"/>
          <w:szCs w:val="24"/>
        </w:rPr>
        <w:t>предоставления</w:t>
      </w:r>
      <w:r w:rsidR="00230ACF" w:rsidRPr="00514AC3">
        <w:rPr>
          <w:rFonts w:ascii="Times New Roman" w:hAnsi="Times New Roman"/>
          <w:sz w:val="24"/>
          <w:szCs w:val="24"/>
        </w:rPr>
        <w:t xml:space="preserve"> муниципальной</w:t>
      </w:r>
      <w:r w:rsidR="00230ACF">
        <w:rPr>
          <w:rFonts w:ascii="Times New Roman" w:hAnsi="Times New Roman"/>
          <w:sz w:val="24"/>
          <w:szCs w:val="24"/>
        </w:rPr>
        <w:t xml:space="preserve"> </w:t>
      </w:r>
      <w:r w:rsidR="00230ACF" w:rsidRPr="00514AC3">
        <w:rPr>
          <w:rFonts w:ascii="Times New Roman" w:hAnsi="Times New Roman"/>
          <w:sz w:val="24"/>
          <w:szCs w:val="24"/>
        </w:rPr>
        <w:t xml:space="preserve">услуги </w:t>
      </w:r>
      <w:r w:rsidR="00230ACF">
        <w:rPr>
          <w:rFonts w:ascii="Times New Roman" w:hAnsi="Times New Roman"/>
          <w:sz w:val="24"/>
          <w:szCs w:val="24"/>
        </w:rPr>
        <w:t xml:space="preserve">«Выдача разрешений на строительство (за исключением случаев, предусмотренных  Градостроительным кодексом Российской Федерации, иными Федеральными законами)» </w:t>
      </w:r>
      <w:r w:rsidRPr="00076282">
        <w:rPr>
          <w:rFonts w:ascii="Times New Roman" w:eastAsia="Times New Roman" w:hAnsi="Times New Roman"/>
          <w:sz w:val="24"/>
          <w:szCs w:val="24"/>
        </w:rPr>
        <w:t>признать утратившим силу.</w:t>
      </w:r>
    </w:p>
    <w:p w:rsidR="00EE2D00" w:rsidRPr="00076282" w:rsidRDefault="00EE2D00" w:rsidP="00EE2D00">
      <w:pPr>
        <w:ind w:firstLine="708"/>
        <w:rPr>
          <w:rFonts w:ascii="Times New Roman" w:hAnsi="Times New Roman"/>
          <w:sz w:val="24"/>
          <w:szCs w:val="24"/>
        </w:rPr>
      </w:pPr>
      <w:r w:rsidRPr="00076282">
        <w:rPr>
          <w:rFonts w:ascii="Times New Roman" w:hAnsi="Times New Roman"/>
          <w:sz w:val="24"/>
          <w:szCs w:val="24"/>
        </w:rPr>
        <w:t>3.</w:t>
      </w:r>
      <w:r w:rsidR="00812FC8">
        <w:rPr>
          <w:rFonts w:ascii="Times New Roman" w:hAnsi="Times New Roman"/>
          <w:sz w:val="24"/>
          <w:szCs w:val="24"/>
        </w:rPr>
        <w:t xml:space="preserve"> </w:t>
      </w:r>
      <w:r w:rsidRPr="00076282">
        <w:rPr>
          <w:rFonts w:ascii="Times New Roman" w:hAnsi="Times New Roman"/>
          <w:sz w:val="24"/>
          <w:szCs w:val="24"/>
        </w:rPr>
        <w:t>Опубликовать настоящее постановление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«Интернет».</w:t>
      </w:r>
      <w:r w:rsidR="003641AD">
        <w:rPr>
          <w:rFonts w:ascii="Times New Roman" w:hAnsi="Times New Roman"/>
          <w:sz w:val="24"/>
          <w:szCs w:val="24"/>
        </w:rPr>
        <w:t xml:space="preserve"> </w:t>
      </w:r>
    </w:p>
    <w:p w:rsidR="00EE2D00" w:rsidRPr="00514AC3" w:rsidRDefault="00EE2D00" w:rsidP="00EE2D00">
      <w:pPr>
        <w:ind w:firstLine="709"/>
        <w:rPr>
          <w:rFonts w:ascii="Times New Roman" w:hAnsi="Times New Roman"/>
          <w:sz w:val="24"/>
          <w:szCs w:val="24"/>
        </w:rPr>
      </w:pPr>
    </w:p>
    <w:p w:rsidR="00EE2D00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12FC8" w:rsidRPr="00514AC3" w:rsidRDefault="00812FC8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E2D00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EE2D00" w:rsidRDefault="00EE2D00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муниципального образования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14AC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4AC3">
        <w:rPr>
          <w:rFonts w:ascii="Times New Roman" w:hAnsi="Times New Roman"/>
          <w:sz w:val="24"/>
          <w:szCs w:val="24"/>
        </w:rPr>
        <w:t xml:space="preserve">  А.В. Лебедев</w:t>
      </w:r>
    </w:p>
    <w:p w:rsidR="00230ACF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30ACF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51567" w:rsidRDefault="00851567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C15213" w:rsidRDefault="00C15213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30ACF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EE2D00" w:rsidRPr="000D27FC" w:rsidTr="009E045D">
        <w:tc>
          <w:tcPr>
            <w:tcW w:w="5637" w:type="dxa"/>
          </w:tcPr>
          <w:p w:rsidR="00EE2D00" w:rsidRPr="00943352" w:rsidRDefault="00EE2D00" w:rsidP="00A54C84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08" w:type="dxa"/>
          </w:tcPr>
          <w:p w:rsidR="00230ACF" w:rsidRPr="00230ACF" w:rsidRDefault="00230ACF" w:rsidP="00B847BF">
            <w:pPr>
              <w:ind w:firstLine="0"/>
              <w:jc w:val="left"/>
              <w:rPr>
                <w:sz w:val="24"/>
                <w:szCs w:val="28"/>
              </w:rPr>
            </w:pPr>
            <w:r w:rsidRPr="00230ACF">
              <w:rPr>
                <w:sz w:val="24"/>
              </w:rPr>
              <w:t>УТВЕРЖДЕН</w:t>
            </w:r>
            <w:r w:rsidRPr="00230ACF">
              <w:rPr>
                <w:sz w:val="24"/>
                <w:szCs w:val="28"/>
              </w:rPr>
              <w:t xml:space="preserve"> </w:t>
            </w:r>
          </w:p>
          <w:p w:rsidR="00EE2D00" w:rsidRPr="00851567" w:rsidRDefault="00B847BF" w:rsidP="00B847BF">
            <w:pPr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B847BF">
              <w:rPr>
                <w:rFonts w:ascii="Times New Roman" w:hAnsi="Times New Roman"/>
                <w:sz w:val="24"/>
              </w:rPr>
              <w:t>П</w:t>
            </w:r>
            <w:r>
              <w:rPr>
                <w:sz w:val="24"/>
              </w:rPr>
              <w:t>остановлением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230ACF" w:rsidRPr="00230ACF">
              <w:rPr>
                <w:sz w:val="24"/>
              </w:rPr>
              <w:t>администрации Алзамайского муниц</w:t>
            </w:r>
            <w:r w:rsidR="00851567">
              <w:rPr>
                <w:sz w:val="24"/>
              </w:rPr>
              <w:t>ипального образования от</w:t>
            </w:r>
            <w:r w:rsidR="00851567" w:rsidRPr="00851567">
              <w:rPr>
                <w:rFonts w:ascii="Times New Roman" w:hAnsi="Times New Roman"/>
                <w:sz w:val="24"/>
              </w:rPr>
              <w:t xml:space="preserve"> 03.08.</w:t>
            </w:r>
            <w:r>
              <w:rPr>
                <w:rFonts w:ascii="Times New Roman" w:hAnsi="Times New Roman"/>
                <w:sz w:val="24"/>
              </w:rPr>
              <w:t xml:space="preserve">2020 г. </w:t>
            </w:r>
            <w:r w:rsidR="00230ACF" w:rsidRPr="00851567">
              <w:rPr>
                <w:rFonts w:ascii="Times New Roman" w:hAnsi="Times New Roman"/>
                <w:sz w:val="24"/>
              </w:rPr>
              <w:t>№</w:t>
            </w:r>
            <w:r w:rsidR="00851567" w:rsidRPr="00851567">
              <w:rPr>
                <w:rFonts w:ascii="Times New Roman" w:hAnsi="Times New Roman"/>
                <w:sz w:val="24"/>
              </w:rPr>
              <w:t>93</w:t>
            </w:r>
          </w:p>
        </w:tc>
      </w:tr>
    </w:tbl>
    <w:p w:rsidR="00F51888" w:rsidRPr="00F055C7" w:rsidRDefault="00F51888" w:rsidP="00F51888">
      <w:pPr>
        <w:ind w:right="-1" w:firstLine="0"/>
        <w:rPr>
          <w:rFonts w:ascii="Times New Roman" w:eastAsia="Times New Roman" w:hAnsi="Times New Roman"/>
          <w:sz w:val="24"/>
          <w:szCs w:val="28"/>
          <w:lang w:eastAsia="x-none"/>
        </w:rPr>
      </w:pPr>
    </w:p>
    <w:p w:rsidR="00F51888" w:rsidRPr="00F055C7" w:rsidRDefault="00F51888" w:rsidP="00F51888">
      <w:pPr>
        <w:ind w:right="-1" w:firstLine="0"/>
        <w:rPr>
          <w:rFonts w:ascii="Times New Roman" w:eastAsia="Times New Roman" w:hAnsi="Times New Roman"/>
          <w:sz w:val="24"/>
          <w:szCs w:val="28"/>
          <w:lang w:eastAsia="x-none"/>
        </w:rPr>
      </w:pPr>
    </w:p>
    <w:p w:rsidR="00230ACF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030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650303">
        <w:rPr>
          <w:rFonts w:ascii="Times New Roman" w:hAnsi="Times New Roman"/>
          <w:b/>
          <w:sz w:val="24"/>
          <w:szCs w:val="24"/>
        </w:rPr>
        <w:t>МУНИЦИПАЛЬНОЙ</w:t>
      </w:r>
      <w:r w:rsidRPr="00650303">
        <w:rPr>
          <w:rFonts w:ascii="Times New Roman" w:hAnsi="Times New Roman"/>
          <w:b/>
          <w:sz w:val="24"/>
          <w:szCs w:val="24"/>
        </w:rPr>
        <w:t xml:space="preserve"> УСЛУГИ «</w:t>
      </w:r>
      <w:r w:rsidR="007519B4" w:rsidRPr="00650303">
        <w:rPr>
          <w:rFonts w:ascii="Times New Roman" w:hAnsi="Times New Roman"/>
          <w:b/>
          <w:sz w:val="24"/>
          <w:szCs w:val="24"/>
        </w:rPr>
        <w:t>ВЫДАЧА РАЗР</w:t>
      </w:r>
      <w:r w:rsidR="00230ACF">
        <w:rPr>
          <w:rFonts w:ascii="Times New Roman" w:hAnsi="Times New Roman"/>
          <w:b/>
          <w:sz w:val="24"/>
          <w:szCs w:val="24"/>
        </w:rPr>
        <w:t>ЕШЕНИЯ</w:t>
      </w:r>
      <w:r w:rsidR="007519B4" w:rsidRPr="00650303">
        <w:rPr>
          <w:rFonts w:ascii="Times New Roman" w:hAnsi="Times New Roman"/>
          <w:b/>
          <w:sz w:val="24"/>
          <w:szCs w:val="24"/>
        </w:rPr>
        <w:t xml:space="preserve"> </w:t>
      </w:r>
    </w:p>
    <w:p w:rsidR="004C3FF2" w:rsidRPr="00650303" w:rsidRDefault="007519B4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0303">
        <w:rPr>
          <w:rFonts w:ascii="Times New Roman" w:hAnsi="Times New Roman"/>
          <w:b/>
          <w:sz w:val="24"/>
          <w:szCs w:val="24"/>
        </w:rPr>
        <w:t>НА СТРОИТЕЛЬСТВО</w:t>
      </w:r>
      <w:r w:rsidR="003F51C7" w:rsidRPr="00650303">
        <w:rPr>
          <w:rFonts w:ascii="Times New Roman" w:hAnsi="Times New Roman"/>
          <w:b/>
          <w:sz w:val="24"/>
          <w:szCs w:val="24"/>
        </w:rPr>
        <w:t>»</w:t>
      </w:r>
    </w:p>
    <w:p w:rsidR="0011097B" w:rsidRPr="0065030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65030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50303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65030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0ACF" w:rsidRPr="00235AAF" w:rsidRDefault="00E545F3" w:rsidP="00230ACF">
      <w:pPr>
        <w:pStyle w:val="a6"/>
        <w:autoSpaceDE w:val="0"/>
        <w:autoSpaceDN w:val="0"/>
        <w:adjustRightInd w:val="0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4C51F4">
        <w:rPr>
          <w:rFonts w:ascii="Times New Roman" w:hAnsi="Times New Roman"/>
          <w:b/>
          <w:sz w:val="24"/>
          <w:szCs w:val="24"/>
        </w:rPr>
        <w:t>1.</w:t>
      </w:r>
      <w:r w:rsidRPr="00650303">
        <w:rPr>
          <w:rFonts w:ascii="Times New Roman" w:hAnsi="Times New Roman"/>
          <w:sz w:val="24"/>
          <w:szCs w:val="24"/>
        </w:rPr>
        <w:t xml:space="preserve"> </w:t>
      </w:r>
      <w:r w:rsidR="00230ACF" w:rsidRPr="00235AA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230ACF" w:rsidRDefault="00230ACF" w:rsidP="00230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35AAF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«Выдача разрешения на строительство»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4C51F4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 xml:space="preserve">администрации </w:t>
      </w:r>
      <w:r w:rsidR="004C51F4">
        <w:rPr>
          <w:rFonts w:ascii="Times New Roman" w:hAnsi="Times New Roman"/>
          <w:sz w:val="24"/>
          <w:szCs w:val="24"/>
        </w:rPr>
        <w:t>Алзамайского</w:t>
      </w:r>
      <w:r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 w:rsidR="00B847BF">
        <w:rPr>
          <w:rFonts w:ascii="Times New Roman" w:hAnsi="Times New Roman"/>
          <w:sz w:val="24"/>
          <w:szCs w:val="24"/>
        </w:rPr>
        <w:t>образования</w:t>
      </w:r>
      <w:r w:rsidRPr="00235AAF">
        <w:rPr>
          <w:rFonts w:ascii="Times New Roman" w:hAnsi="Times New Roman"/>
          <w:sz w:val="24"/>
          <w:szCs w:val="24"/>
        </w:rPr>
        <w:t>, предоставляющей муниципал</w:t>
      </w:r>
      <w:r w:rsidR="004C51F4">
        <w:rPr>
          <w:rFonts w:ascii="Times New Roman" w:hAnsi="Times New Roman"/>
          <w:sz w:val="24"/>
          <w:szCs w:val="24"/>
        </w:rPr>
        <w:t>ьную услугу, должностного лица 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C32A33">
        <w:rPr>
          <w:rFonts w:ascii="Times New Roman" w:hAnsi="Times New Roman"/>
          <w:sz w:val="24"/>
          <w:szCs w:val="24"/>
        </w:rPr>
        <w:t xml:space="preserve">  Алзамайского</w:t>
      </w:r>
      <w:proofErr w:type="gramEnd"/>
      <w:r w:rsidR="00C32A33"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 w:rsidR="00C32A33">
        <w:rPr>
          <w:rFonts w:ascii="Times New Roman" w:hAnsi="Times New Roman"/>
          <w:sz w:val="24"/>
          <w:szCs w:val="24"/>
        </w:rPr>
        <w:t>образования</w:t>
      </w:r>
      <w:r w:rsidRPr="00235AAF">
        <w:rPr>
          <w:rFonts w:ascii="Times New Roman" w:hAnsi="Times New Roman"/>
          <w:sz w:val="24"/>
          <w:szCs w:val="24"/>
        </w:rPr>
        <w:t>, предоставляющего муниципальную услугу, многофункционального центра (далее – МФЦ), либо работника МФЦ.</w:t>
      </w:r>
    </w:p>
    <w:p w:rsidR="004C51F4" w:rsidRPr="004C51F4" w:rsidRDefault="004C51F4" w:rsidP="004C51F4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1" w:name="Par49"/>
      <w:bookmarkEnd w:id="1"/>
      <w:r w:rsidRPr="004C51F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4C51F4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</w:t>
      </w:r>
      <w:r w:rsidR="00B61CF3">
        <w:rPr>
          <w:rFonts w:ascii="Times New Roman" w:hAnsi="Times New Roman" w:cs="Times New Roman"/>
          <w:sz w:val="24"/>
          <w:szCs w:val="24"/>
        </w:rPr>
        <w:t xml:space="preserve"> </w:t>
      </w:r>
      <w:r w:rsidRPr="004C51F4">
        <w:rPr>
          <w:rFonts w:ascii="Times New Roman" w:hAnsi="Times New Roman" w:cs="Times New Roman"/>
          <w:sz w:val="24"/>
          <w:szCs w:val="24"/>
        </w:rPr>
        <w:t xml:space="preserve">осуществляющему строительство, реконструкцию 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C51F4">
        <w:rPr>
          <w:rFonts w:ascii="Times New Roman" w:hAnsi="Times New Roman" w:cs="Times New Roman"/>
          <w:sz w:val="24"/>
          <w:szCs w:val="24"/>
        </w:rPr>
        <w:t xml:space="preserve">, (далее – заявитель) в пределах полномочий, установленных Градостроительным </w:t>
      </w:r>
      <w:hyperlink r:id="rId10" w:history="1">
        <w:r w:rsidRPr="004C51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51F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F4" w:rsidRPr="004C51F4" w:rsidRDefault="004C51F4" w:rsidP="004C51F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C51F4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3.1. Порядок получения информации по вопросам предоставления муниципальной услуги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Информирование о порядке предоставления муниципальной услуги осуществляется: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а) при личном обращении заявителя непосредственно в администрацию Алзамайского муниципального образования;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б) при личном обращении заявителя в многофункциональные центры, расположенные на территории Иркутской области, информация о которых размещена в информационно-телекоммуникационной сети «Интернет» на официальном сайте www.mfc38.ru, в случае, если муниципальная услуга предоставляется МФЦ или с его участием;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в) с использованием средств телефонной, почтовой связи;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г) на официальном сайте администрацию Алзамайского муниципального образования в информационно-телекоммуникационной сети «Интернет» (далее – официальный сайт администрации) (</w:t>
      </w:r>
      <w:hyperlink r:id="rId11" w:history="1">
        <w:r w:rsidRPr="004C51F4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4C51F4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4C51F4">
          <w:rPr>
            <w:rStyle w:val="a4"/>
            <w:rFonts w:ascii="Times New Roman" w:hAnsi="Times New Roman"/>
            <w:sz w:val="24"/>
            <w:lang w:val="en-US"/>
          </w:rPr>
          <w:t>alzamai</w:t>
        </w:r>
        <w:proofErr w:type="spellEnd"/>
        <w:r w:rsidRPr="004C51F4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4C51F4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4C51F4">
        <w:rPr>
          <w:rFonts w:ascii="Times New Roman" w:hAnsi="Times New Roman"/>
          <w:color w:val="0000FF"/>
          <w:sz w:val="24"/>
        </w:rPr>
        <w:t>)</w:t>
      </w:r>
      <w:r w:rsidRPr="004C51F4">
        <w:rPr>
          <w:rFonts w:ascii="Times New Roman" w:hAnsi="Times New Roman"/>
          <w:sz w:val="24"/>
        </w:rPr>
        <w:t xml:space="preserve">;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д)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</w:t>
      </w:r>
      <w:r w:rsidRPr="004C51F4">
        <w:rPr>
          <w:rFonts w:ascii="Times New Roman" w:hAnsi="Times New Roman"/>
          <w:sz w:val="24"/>
        </w:rPr>
        <w:lastRenderedPageBreak/>
        <w:t>системы «Региональный портал государственных и муниципальных услуг (функций) (далее – Региональный портал) (</w:t>
      </w:r>
      <w:hyperlink r:id="rId12" w:history="1">
        <w:r w:rsidRPr="004C51F4">
          <w:rPr>
            <w:rStyle w:val="a4"/>
            <w:rFonts w:ascii="Times New Roman" w:hAnsi="Times New Roman"/>
            <w:color w:val="000000" w:themeColor="text1"/>
            <w:sz w:val="24"/>
          </w:rPr>
          <w:t>http://38.gosuslugi.ru</w:t>
        </w:r>
      </w:hyperlink>
      <w:r w:rsidRPr="004C51F4">
        <w:rPr>
          <w:rFonts w:ascii="Times New Roman" w:hAnsi="Times New Roman"/>
          <w:sz w:val="24"/>
        </w:rPr>
        <w:t xml:space="preserve">).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3.2. Порядок, форма, место размещения и способы получения справочной информации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Алзамайского муниципального образования, его версии, доступной для лиц со стойкими нарушениями функции зрения.</w:t>
      </w:r>
    </w:p>
    <w:p w:rsidR="004C51F4" w:rsidRPr="004C51F4" w:rsidRDefault="004C51F4" w:rsidP="004C51F4">
      <w:pPr>
        <w:ind w:firstLine="708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Сведения о месте нахождения, графике работы, адресе электронной почты, контактных телефонах МФЦ расположены на сайте www.mfc38.г</w:t>
      </w:r>
      <w:proofErr w:type="gramStart"/>
      <w:r w:rsidRPr="004C51F4">
        <w:rPr>
          <w:rFonts w:ascii="Times New Roman" w:hAnsi="Times New Roman"/>
          <w:sz w:val="24"/>
        </w:rPr>
        <w:t>u</w:t>
      </w:r>
      <w:proofErr w:type="gramEnd"/>
      <w:r w:rsidRPr="004C51F4">
        <w:rPr>
          <w:rFonts w:ascii="Times New Roman" w:hAnsi="Times New Roman"/>
          <w:sz w:val="24"/>
        </w:rPr>
        <w:t xml:space="preserve">. 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3.3. </w:t>
      </w:r>
      <w:proofErr w:type="gramStart"/>
      <w:r w:rsidRPr="004C51F4">
        <w:rPr>
          <w:rFonts w:ascii="Times New Roman" w:hAnsi="Times New Roman"/>
          <w:sz w:val="24"/>
        </w:rPr>
        <w:t xml:space="preserve">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Алзамайского муниципального образования, а также на Едином портале и (или) Региональном портале, на информационных стендах администрации Алзамайского муниципального образования размещается справочная информация (по форме согласно приложению № 2 к настоящему Регламенту):  </w:t>
      </w:r>
      <w:proofErr w:type="gramEnd"/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а) место нахождения, график работы подведомственных подразделений администрации Алзамайского муниципального образования, адрес официального сайта администрации; 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б) адрес электронной почты администрации Алзамайского муниципального образования;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в) номера телефонов подведомственных подразделений администрации Алзамайского муниципального образования,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д) образец (форма) заявления о предоставлении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е) основания для отказа в предоставлении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ж) порядок предоставления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з) порядок подачи и рассмотрения жалобы.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3.4. </w:t>
      </w:r>
      <w:proofErr w:type="gramStart"/>
      <w:r w:rsidRPr="004C51F4">
        <w:rPr>
          <w:rFonts w:ascii="Times New Roman" w:hAnsi="Times New Roman"/>
          <w:sz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C53E32" w:rsidRDefault="00C53E32" w:rsidP="008E38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883" w:rsidRDefault="008E3883" w:rsidP="008E38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C4F3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C53E32" w:rsidRPr="00DC4F30" w:rsidRDefault="00C53E32" w:rsidP="008E38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883" w:rsidRPr="008E3883" w:rsidRDefault="008E3883" w:rsidP="008E3883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E388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E3883" w:rsidRDefault="008E3883" w:rsidP="008E388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4.1. Наименование муниципальной услуги: «Выдача разрешения на строительство».</w:t>
      </w:r>
    </w:p>
    <w:p w:rsidR="008E3883" w:rsidRPr="008E3883" w:rsidRDefault="008E3883" w:rsidP="008E388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8E3883">
        <w:rPr>
          <w:rFonts w:ascii="Times New Roman" w:hAnsi="Times New Roman"/>
          <w:sz w:val="24"/>
          <w:szCs w:val="24"/>
        </w:rPr>
        <w:t xml:space="preserve">5. </w:t>
      </w:r>
      <w:r w:rsidRPr="008E388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C51F4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E3883">
        <w:rPr>
          <w:rFonts w:ascii="Times New Roman" w:hAnsi="Times New Roman" w:cs="Times New Roman"/>
          <w:sz w:val="24"/>
        </w:rPr>
        <w:t xml:space="preserve">5.1. Предоставление муниципальной услуги осуществляется администрацией Алзамайского муниципального образования в лице в лице отдела по жилищным, архитектурно-строительным вопросам и оказанию услуг ЖКХ администрации Алзамайского муниципального образования.  </w:t>
      </w:r>
    </w:p>
    <w:p w:rsidR="008E3883" w:rsidRPr="008E3883" w:rsidRDefault="008E3883" w:rsidP="008E3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8E3883">
        <w:rPr>
          <w:rFonts w:ascii="Times New Roman" w:hAnsi="Times New Roman"/>
          <w:sz w:val="24"/>
        </w:rPr>
        <w:t>5.2. 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МФЦ.</w:t>
      </w:r>
    </w:p>
    <w:p w:rsidR="008E3883" w:rsidRDefault="008E3883" w:rsidP="008E3883">
      <w:pPr>
        <w:ind w:firstLine="709"/>
        <w:rPr>
          <w:rFonts w:ascii="Times New Roman" w:hAnsi="Times New Roman"/>
          <w:sz w:val="24"/>
        </w:rPr>
      </w:pPr>
      <w:r w:rsidRPr="008E3883">
        <w:rPr>
          <w:rFonts w:ascii="Times New Roman" w:hAnsi="Times New Roman"/>
          <w:sz w:val="24"/>
        </w:rPr>
        <w:lastRenderedPageBreak/>
        <w:t xml:space="preserve">5.3. При предоставлении муниципальной услуги уполномоченный орган,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</w:t>
      </w:r>
    </w:p>
    <w:p w:rsidR="008E3883" w:rsidRPr="008E3883" w:rsidRDefault="008E3883" w:rsidP="008E38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 w:rsidRPr="008E3883">
        <w:rPr>
          <w:rFonts w:ascii="Times New Roman" w:hAnsi="Times New Roman"/>
          <w:b/>
          <w:sz w:val="24"/>
        </w:rPr>
        <w:t>6.</w:t>
      </w:r>
      <w:r w:rsidRPr="008E3883">
        <w:rPr>
          <w:rFonts w:ascii="Times New Roman" w:hAnsi="Times New Roman"/>
          <w:sz w:val="24"/>
        </w:rPr>
        <w:t xml:space="preserve"> </w:t>
      </w:r>
      <w:r w:rsidRPr="008E3883">
        <w:rPr>
          <w:rFonts w:ascii="Times New Roman" w:hAnsi="Times New Roman"/>
          <w:b/>
          <w:sz w:val="24"/>
        </w:rPr>
        <w:t>Описание результатов предоставления муниципальной услуги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8E3883" w:rsidRPr="008E3883" w:rsidRDefault="008E3883" w:rsidP="008E38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а) разрешение на строительство, реконструкцию объекта капитального строительства (далее – разрешение на строительство). По заявлению заявителя предусматривается выдача разрешения на отдельные этапы строительства, реконструкции;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б) отказ в выдаче разрешения на строительство;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в) разрешение на строительство с внесенными изменениями (в том числе с учетом продления срока действия разрешения на строительство);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г) отказ во внесении изменений в разрешение на строительство (в том числе с учетом продления срока действия разрешения на строительство.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6.2. Документ, являющийся результатом предоставления муниципальной услуги, изготавливается в двух экземплярах, один из которых выдаетс</w:t>
      </w:r>
      <w:r>
        <w:rPr>
          <w:rFonts w:ascii="Times New Roman" w:hAnsi="Times New Roman" w:cs="Times New Roman"/>
          <w:sz w:val="24"/>
          <w:szCs w:val="24"/>
        </w:rPr>
        <w:t>я заявителю, второй хранится в а</w:t>
      </w:r>
      <w:r w:rsidRPr="008E3883">
        <w:rPr>
          <w:rFonts w:ascii="Times New Roman" w:hAnsi="Times New Roman" w:cs="Times New Roman"/>
          <w:sz w:val="24"/>
          <w:szCs w:val="24"/>
        </w:rPr>
        <w:t>дминистрации</w:t>
      </w:r>
      <w:r w:rsidR="002604AA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8E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</w:t>
      </w:r>
      <w:r>
        <w:rPr>
          <w:rFonts w:ascii="Times New Roman" w:hAnsi="Times New Roman" w:cs="Times New Roman"/>
          <w:sz w:val="24"/>
          <w:szCs w:val="24"/>
        </w:rPr>
        <w:t>тправлений документ остается в а</w:t>
      </w:r>
      <w:r w:rsidRPr="008E3883">
        <w:rPr>
          <w:rFonts w:ascii="Times New Roman" w:hAnsi="Times New Roman" w:cs="Times New Roman"/>
          <w:sz w:val="24"/>
          <w:szCs w:val="24"/>
        </w:rPr>
        <w:t>дминистрации и повторно не направляется).</w:t>
      </w:r>
    </w:p>
    <w:p w:rsidR="008E3883" w:rsidRPr="008E3883" w:rsidRDefault="008E3883" w:rsidP="008E3883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E388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72E88" w:rsidRPr="00472E88" w:rsidRDefault="00472E88" w:rsidP="0047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88">
        <w:rPr>
          <w:rFonts w:ascii="Times New Roman" w:hAnsi="Times New Roman" w:cs="Times New Roman"/>
          <w:sz w:val="24"/>
          <w:szCs w:val="24"/>
        </w:rPr>
        <w:t xml:space="preserve">7.1. Муниципальная услуга предоставляется в течение пяти рабочих дней со дня регистрации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E8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472E88">
        <w:rPr>
          <w:rFonts w:ascii="Times New Roman" w:hAnsi="Times New Roman" w:cs="Times New Roman"/>
          <w:sz w:val="24"/>
          <w:szCs w:val="24"/>
        </w:rPr>
        <w:t xml:space="preserve"> заявления о выда</w:t>
      </w:r>
      <w:r>
        <w:rPr>
          <w:rFonts w:ascii="Times New Roman" w:hAnsi="Times New Roman" w:cs="Times New Roman"/>
          <w:sz w:val="24"/>
          <w:szCs w:val="24"/>
        </w:rPr>
        <w:t>че разрешения на строительство</w:t>
      </w:r>
      <w:r w:rsidRPr="00472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88" w:rsidRPr="00472E88" w:rsidRDefault="00472E88" w:rsidP="0047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3E3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C53E32" w:rsidRPr="00472E88">
        <w:rPr>
          <w:rFonts w:ascii="Times New Roman" w:hAnsi="Times New Roman" w:cs="Times New Roman"/>
          <w:sz w:val="24"/>
          <w:szCs w:val="24"/>
        </w:rPr>
        <w:t xml:space="preserve"> </w:t>
      </w:r>
      <w:r w:rsidRPr="00472E88">
        <w:rPr>
          <w:rFonts w:ascii="Times New Roman" w:hAnsi="Times New Roman" w:cs="Times New Roman"/>
          <w:sz w:val="24"/>
          <w:szCs w:val="24"/>
        </w:rPr>
        <w:t>в течение пяти рабочи</w:t>
      </w:r>
      <w:r w:rsidR="008229AB">
        <w:rPr>
          <w:rFonts w:ascii="Times New Roman" w:hAnsi="Times New Roman" w:cs="Times New Roman"/>
          <w:sz w:val="24"/>
          <w:szCs w:val="24"/>
        </w:rPr>
        <w:t xml:space="preserve">х дней со дня регистрации </w:t>
      </w:r>
      <w:r w:rsidRPr="00472E88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  <w:r w:rsidR="0082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88" w:rsidRDefault="00472E88" w:rsidP="0047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88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72E88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пять рабочих дней </w:t>
      </w:r>
      <w:r w:rsidR="008229AB">
        <w:rPr>
          <w:rFonts w:ascii="Times New Roman" w:hAnsi="Times New Roman" w:cs="Times New Roman"/>
          <w:sz w:val="24"/>
          <w:szCs w:val="24"/>
        </w:rPr>
        <w:t>со дня регистрации в а</w:t>
      </w:r>
      <w:r w:rsidRPr="00472E88">
        <w:rPr>
          <w:rFonts w:ascii="Times New Roman" w:hAnsi="Times New Roman" w:cs="Times New Roman"/>
          <w:sz w:val="24"/>
          <w:szCs w:val="24"/>
        </w:rPr>
        <w:t>дминистрации</w:t>
      </w:r>
      <w:r w:rsidR="008229AB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472E88">
        <w:rPr>
          <w:rFonts w:ascii="Times New Roman" w:hAnsi="Times New Roman" w:cs="Times New Roman"/>
          <w:sz w:val="24"/>
          <w:szCs w:val="24"/>
        </w:rPr>
        <w:t xml:space="preserve">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</w:t>
      </w:r>
      <w:proofErr w:type="gramEnd"/>
      <w:r w:rsidRPr="00472E88">
        <w:rPr>
          <w:rFonts w:ascii="Times New Roman" w:hAnsi="Times New Roman" w:cs="Times New Roman"/>
          <w:sz w:val="24"/>
          <w:szCs w:val="24"/>
        </w:rPr>
        <w:t xml:space="preserve"> на строительство (в том числе в связи с необходимостью продления срока действия разрешения на строительство).</w:t>
      </w:r>
      <w:r w:rsidR="0082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88" w:rsidRDefault="008229AB" w:rsidP="008229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72E88" w:rsidRPr="008229A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229AB" w:rsidRPr="00235AAF" w:rsidRDefault="008229AB" w:rsidP="008229A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8.1. Перечень нормативных правовых актов, регулирующих предоставление муниципальной услуги, согласно </w:t>
      </w:r>
      <w:r w:rsidRPr="00B61CF3">
        <w:rPr>
          <w:rFonts w:ascii="Times New Roman" w:hAnsi="Times New Roman"/>
          <w:sz w:val="24"/>
          <w:szCs w:val="24"/>
        </w:rPr>
        <w:t>Приложению №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9AB" w:rsidRPr="008229AB" w:rsidRDefault="008229AB" w:rsidP="008229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229AB" w:rsidRPr="008229AB" w:rsidRDefault="008229AB" w:rsidP="008229AB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9.</w:t>
      </w:r>
      <w:r w:rsidRPr="008229A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9.2</w:t>
      </w:r>
      <w:r w:rsidRPr="00534EE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выдачи разрешения на строительство, для внесения изменений в разрешение на строительство, кроме внесения изменений исключительно в связи с продлением срока действия разрешения на строительство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9.2.1. Перечень документов, которые заявитель должен предоставить самостоятельно: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8229A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29AB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объекта капитального строительства </w:t>
      </w:r>
      <w:r w:rsidRPr="00944DC2">
        <w:rPr>
          <w:rFonts w:ascii="Times New Roman" w:hAnsi="Times New Roman" w:cs="Times New Roman"/>
          <w:sz w:val="24"/>
          <w:szCs w:val="24"/>
        </w:rPr>
        <w:t>(приложение № 3 и приложение № 3.1</w:t>
      </w:r>
      <w:r w:rsidRPr="008229AB">
        <w:rPr>
          <w:rFonts w:ascii="Times New Roman" w:hAnsi="Times New Roman" w:cs="Times New Roman"/>
          <w:sz w:val="24"/>
          <w:szCs w:val="24"/>
        </w:rPr>
        <w:t xml:space="preserve"> к настоящему Регламенту) либо заявление о внесении изменений в разрешение на строительство, кроме внесения изменений исключительно в связи с продлением срока действия разрешения на </w:t>
      </w:r>
      <w:r w:rsidRPr="00944DC2">
        <w:rPr>
          <w:rFonts w:ascii="Times New Roman" w:hAnsi="Times New Roman" w:cs="Times New Roman"/>
          <w:sz w:val="24"/>
          <w:szCs w:val="24"/>
        </w:rPr>
        <w:t>строительство (приложение № 4.1, приложение № 4.1.2</w:t>
      </w:r>
      <w:r w:rsidRPr="008229AB">
        <w:rPr>
          <w:rFonts w:ascii="Times New Roman" w:hAnsi="Times New Roman" w:cs="Times New Roman"/>
          <w:sz w:val="24"/>
          <w:szCs w:val="24"/>
        </w:rPr>
        <w:t xml:space="preserve"> к настоящему Регламенту); 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 (в случае обращения представителя заявителя); 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3) согласие всех правообладателей объекта капитального строительства, в случае реконструкции такого объекта, за исключением случаев реконструкции многоквартирного дома, указанных в подпункте 5) настоящего пункта;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 xml:space="preserve">4) соглашение о проведении реконструкции, </w:t>
      </w:r>
      <w:proofErr w:type="gramStart"/>
      <w:r w:rsidRPr="008229AB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8229AB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229A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8229AB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8229A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8229AB">
        <w:rPr>
          <w:rFonts w:ascii="Times New Roman" w:hAnsi="Times New Roman" w:cs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8229AB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Pr="008229AB">
        <w:rPr>
          <w:rFonts w:ascii="Times New Roman" w:hAnsi="Times New Roman" w:cs="Times New Roman"/>
          <w:sz w:val="24"/>
          <w:szCs w:val="24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 xml:space="preserve">5) решение общего собрания собственников помещений в многоквартирном доме, принятое в соответствии с жилищным законодательством, в случае реконструкции многоквартирного дома, или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доме. 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9.2.2. Перечень документов, которые заявитель</w:t>
      </w:r>
      <w:r w:rsidR="003651BA">
        <w:rPr>
          <w:rFonts w:ascii="Times New Roman" w:hAnsi="Times New Roman" w:cs="Times New Roman"/>
          <w:sz w:val="24"/>
          <w:szCs w:val="24"/>
        </w:rPr>
        <w:t xml:space="preserve"> </w:t>
      </w:r>
      <w:r w:rsidRPr="008229AB">
        <w:rPr>
          <w:rFonts w:ascii="Times New Roman" w:hAnsi="Times New Roman" w:cs="Times New Roman"/>
          <w:sz w:val="24"/>
          <w:szCs w:val="24"/>
        </w:rPr>
        <w:t xml:space="preserve">вправе предоставить по </w:t>
      </w:r>
      <w:r w:rsidRPr="008229AB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так как они подлежат предоставлению в рамках межведомственного информационного взаимодействия:</w:t>
      </w:r>
    </w:p>
    <w:p w:rsidR="003651BA" w:rsidRPr="003651BA" w:rsidRDefault="003651BA" w:rsidP="009F70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1) правоподтверждающие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соответствии с частью 1.1 статьи 57.3 Градостроительно</w:t>
      </w:r>
      <w:r w:rsidR="009F70B7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3651BA">
        <w:rPr>
          <w:rFonts w:ascii="Times New Roman" w:hAnsi="Times New Roman" w:cs="Times New Roman"/>
          <w:sz w:val="24"/>
          <w:szCs w:val="24"/>
        </w:rPr>
        <w:t>соглашение о передаче в</w:t>
      </w:r>
      <w:proofErr w:type="gramEnd"/>
      <w:r w:rsidRPr="00365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1BA">
        <w:rPr>
          <w:rFonts w:ascii="Times New Roman" w:hAnsi="Times New Roman" w:cs="Times New Roman"/>
          <w:sz w:val="24"/>
          <w:szCs w:val="24"/>
        </w:rPr>
        <w:t>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651B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651BA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3651B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3651BA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правоподтверждающие документы на земельный участок правообладателя, с которым заключено это соглашение (копия), при наличии указанного соглашения);</w:t>
      </w:r>
      <w:proofErr w:type="gramEnd"/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реквизиты проекта планировки территории и проекта межевания территории в случае выдачи разрешения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или реквизиты проекта планировки территории</w:t>
      </w:r>
      <w:proofErr w:type="gramEnd"/>
      <w:r w:rsidRPr="003651BA">
        <w:rPr>
          <w:rFonts w:ascii="Times New Roman" w:hAnsi="Times New Roman" w:cs="Times New Roman"/>
          <w:sz w:val="24"/>
          <w:szCs w:val="24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3) результаты инженерных изысканий и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6B4C63" w:rsidRDefault="003651BA" w:rsidP="006B4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6B4C63" w:rsidRDefault="003651BA" w:rsidP="006B4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B4C63" w:rsidRDefault="003651BA" w:rsidP="006B4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651BA" w:rsidRPr="003651BA" w:rsidRDefault="003651BA" w:rsidP="006B4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651BA" w:rsidRPr="003651BA" w:rsidRDefault="00B617C2" w:rsidP="003651BA">
      <w:pPr>
        <w:pStyle w:val="af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="003651BA" w:rsidRPr="003651BA">
        <w:rPr>
          <w:rFonts w:ascii="Times New Roman" w:hAnsi="Times New Roman"/>
          <w:sz w:val="24"/>
          <w:szCs w:val="24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3651BA" w:rsidRPr="003651BA">
        <w:rPr>
          <w:rFonts w:ascii="Times New Roman" w:hAnsi="Times New Roman"/>
          <w:sz w:val="24"/>
          <w:szCs w:val="24"/>
        </w:rPr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5) подтверждение соответствия вносимых в проектную документацию изменений требованиям, предусмотренным частью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специалистом по организации архитектурно-строительного проектирования в должности главного инженера проекта;</w:t>
      </w:r>
      <w:proofErr w:type="gramEnd"/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</w:t>
      </w:r>
      <w:proofErr w:type="gramStart"/>
      <w:r w:rsidRPr="003651BA">
        <w:rPr>
          <w:rFonts w:ascii="Times New Roman" w:hAnsi="Times New Roman" w:cs="Times New Roman"/>
          <w:sz w:val="24"/>
          <w:szCs w:val="24"/>
        </w:rPr>
        <w:t>проводившими</w:t>
      </w:r>
      <w:proofErr w:type="gramEnd"/>
      <w:r w:rsidRPr="003651BA">
        <w:rPr>
          <w:rFonts w:ascii="Times New Roman" w:hAnsi="Times New Roman" w:cs="Times New Roman"/>
          <w:sz w:val="24"/>
          <w:szCs w:val="24"/>
        </w:rPr>
        <w:t xml:space="preserve"> экспертизу проектной документации;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7) разрешение на отклонение от предельных параметров разрешенного строительства, реконструкции в случае, если заявителю было предоставлено такое разрешение в соответствии со статьей 40 Градостроительного кодекса Российской Федерации;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651BA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10) копия договора о развитии застроенной территории или договор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9.2.3. Документы, указанные в подпунктах 1,3,4, 5,6 пункта 9.2.2</w:t>
      </w:r>
      <w:r w:rsidR="00B617C2">
        <w:rPr>
          <w:rFonts w:ascii="Times New Roman" w:hAnsi="Times New Roman" w:cs="Times New Roman"/>
          <w:sz w:val="24"/>
          <w:szCs w:val="24"/>
        </w:rPr>
        <w:t xml:space="preserve"> </w:t>
      </w:r>
      <w:r w:rsidRPr="003651BA">
        <w:rPr>
          <w:rFonts w:ascii="Times New Roman" w:hAnsi="Times New Roman" w:cs="Times New Roman"/>
          <w:sz w:val="24"/>
          <w:szCs w:val="24"/>
        </w:rPr>
        <w:t xml:space="preserve">настоящего Регламента, направляются заявителем самостоятельно, если указанные документы (их </w:t>
      </w:r>
      <w:r w:rsidRPr="003651BA">
        <w:rPr>
          <w:rFonts w:ascii="Times New Roman" w:hAnsi="Times New Roman" w:cs="Times New Roman"/>
          <w:sz w:val="24"/>
          <w:szCs w:val="24"/>
        </w:rPr>
        <w:lastRenderedPageBreak/>
        <w:t xml:space="preserve">копии или сведения, содержащиеся в них) отсутствуют в Едином государственном реестре </w:t>
      </w:r>
      <w:r w:rsidRPr="00166CAE">
        <w:rPr>
          <w:rFonts w:ascii="Times New Roman" w:hAnsi="Times New Roman" w:cs="Times New Roman"/>
          <w:sz w:val="24"/>
          <w:szCs w:val="24"/>
        </w:rPr>
        <w:t>недвижимости или Едином государственном реестре заключений.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CAE">
        <w:rPr>
          <w:rFonts w:ascii="Times New Roman" w:hAnsi="Times New Roman" w:cs="Times New Roman"/>
          <w:sz w:val="24"/>
          <w:szCs w:val="24"/>
        </w:rPr>
        <w:t xml:space="preserve">9.3. </w:t>
      </w:r>
      <w:r w:rsidRPr="00534EE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9.3.1. Перечень документов, которые заявитель должен предоставить самостоятельно: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1) заявление о внесении изменений в разрешение на строительство исключительно в связи с продлением срока действия такого разрешения (приложение</w:t>
      </w:r>
      <w:r w:rsidR="00B617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51BA">
        <w:rPr>
          <w:rFonts w:ascii="Times New Roman" w:hAnsi="Times New Roman" w:cs="Times New Roman"/>
          <w:sz w:val="24"/>
          <w:szCs w:val="24"/>
        </w:rPr>
        <w:t xml:space="preserve"> </w:t>
      </w:r>
      <w:r w:rsidRPr="00944DC2">
        <w:rPr>
          <w:rFonts w:ascii="Times New Roman" w:hAnsi="Times New Roman" w:cs="Times New Roman"/>
          <w:sz w:val="24"/>
          <w:szCs w:val="24"/>
        </w:rPr>
        <w:t>№ 4.2, приложение № 4.2.1 к настоящему</w:t>
      </w:r>
      <w:r w:rsidRPr="003651BA">
        <w:rPr>
          <w:rFonts w:ascii="Times New Roman" w:hAnsi="Times New Roman" w:cs="Times New Roman"/>
          <w:sz w:val="24"/>
          <w:szCs w:val="24"/>
        </w:rPr>
        <w:t xml:space="preserve"> Регламенту); 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 в случае обращения представителя заявителя; </w:t>
      </w:r>
    </w:p>
    <w:p w:rsid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 xml:space="preserve">9.3.2.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предусмотрены. </w:t>
      </w:r>
    </w:p>
    <w:p w:rsidR="001E55E7" w:rsidRPr="003651BA" w:rsidRDefault="001E55E7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9.4.</w:t>
      </w:r>
      <w:r w:rsidRPr="00534EE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внесения изменений в разрешение на строительство в связи с переходом прав на земельный участок, прав пользования недрами, образованием земельного участка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9.4.1. Перечень документов, которые заявитель должен предоставить самостоятельно: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1) уведомление о переходе прав на земельные участки, права пользования недрами, об образовании земельного участка (</w:t>
      </w:r>
      <w:r w:rsidRPr="0066685C">
        <w:rPr>
          <w:rFonts w:ascii="Times New Roman" w:hAnsi="Times New Roman" w:cs="Times New Roman"/>
          <w:sz w:val="24"/>
          <w:szCs w:val="24"/>
        </w:rPr>
        <w:t>приложение № 4.3, приложение № 4.3.1</w:t>
      </w:r>
      <w:r w:rsidR="00B617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1BA">
        <w:rPr>
          <w:rFonts w:ascii="Times New Roman" w:hAnsi="Times New Roman" w:cs="Times New Roman"/>
          <w:sz w:val="24"/>
          <w:szCs w:val="24"/>
        </w:rPr>
        <w:t>к настоящему Регламенту) с указанием реквизитов: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а)</w:t>
      </w:r>
      <w:r w:rsidR="00B617C2">
        <w:rPr>
          <w:rFonts w:ascii="Times New Roman" w:hAnsi="Times New Roman" w:cs="Times New Roman"/>
          <w:sz w:val="24"/>
          <w:szCs w:val="24"/>
        </w:rPr>
        <w:t xml:space="preserve"> </w:t>
      </w:r>
      <w:r w:rsidRPr="003651B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617C2">
        <w:rPr>
          <w:rFonts w:ascii="Times New Roman" w:hAnsi="Times New Roman" w:cs="Times New Roman"/>
          <w:sz w:val="24"/>
          <w:szCs w:val="24"/>
        </w:rPr>
        <w:t>право</w:t>
      </w:r>
      <w:r w:rsidR="00B617C2" w:rsidRPr="003651BA">
        <w:rPr>
          <w:rFonts w:ascii="Times New Roman" w:hAnsi="Times New Roman" w:cs="Times New Roman"/>
          <w:sz w:val="24"/>
          <w:szCs w:val="24"/>
        </w:rPr>
        <w:t>подтверждающих</w:t>
      </w:r>
      <w:r w:rsidRPr="003651BA">
        <w:rPr>
          <w:rFonts w:ascii="Times New Roman" w:hAnsi="Times New Roman" w:cs="Times New Roman"/>
          <w:sz w:val="24"/>
          <w:szCs w:val="24"/>
        </w:rPr>
        <w:t xml:space="preserve"> документов на такие земельные участки в случае приобретения прав на земельные участки;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BA">
        <w:rPr>
          <w:rFonts w:ascii="Times New Roman" w:hAnsi="Times New Roman" w:cs="Times New Roman"/>
          <w:sz w:val="24"/>
          <w:szCs w:val="24"/>
        </w:rPr>
        <w:t>б)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заявителя возникло право на образованный земельный участок, или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</w:t>
      </w:r>
      <w:proofErr w:type="gramEnd"/>
      <w:r w:rsidRPr="003651BA">
        <w:rPr>
          <w:rFonts w:ascii="Times New Roman" w:hAnsi="Times New Roman" w:cs="Times New Roman"/>
          <w:sz w:val="24"/>
          <w:szCs w:val="24"/>
        </w:rPr>
        <w:t xml:space="preserve"> заявителя возникли права на образованные земельные участки,</w:t>
      </w:r>
      <w:r w:rsidRPr="003651BA">
        <w:rPr>
          <w:rStyle w:val="ng-binding"/>
          <w:rFonts w:ascii="Times New Roman" w:hAnsi="Times New Roman" w:cs="Times New Roman"/>
          <w:sz w:val="24"/>
          <w:szCs w:val="24"/>
        </w:rPr>
        <w:t xml:space="preserve">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 возникли права на образованные земельные участки;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г)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недрами;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 в случае обращения представителя заявителя. 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 xml:space="preserve">9.4.2.Копии документов, предусмотренных подпунктом 1) пункта 9.4.1настоящего </w:t>
      </w:r>
      <w:r w:rsidRPr="003651BA">
        <w:rPr>
          <w:rFonts w:ascii="Times New Roman" w:hAnsi="Times New Roman" w:cs="Times New Roman"/>
          <w:sz w:val="24"/>
          <w:szCs w:val="24"/>
        </w:rPr>
        <w:lastRenderedPageBreak/>
        <w:t>Регламента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BA">
        <w:rPr>
          <w:rFonts w:ascii="Times New Roman" w:hAnsi="Times New Roman" w:cs="Times New Roman"/>
          <w:sz w:val="24"/>
          <w:szCs w:val="24"/>
        </w:rPr>
        <w:t>9.4.3. Копии документов, предусмотренных абзацем а) подпункта 1 пункта 9.4.1настоящего Регламента, направляются заявителем самостоятельно, если сведения, содержащиеся в них, отсутствуют в Едином государственном реестре недвижимости.</w:t>
      </w:r>
    </w:p>
    <w:p w:rsidR="003651BA" w:rsidRPr="003651BA" w:rsidRDefault="003651BA" w:rsidP="003651BA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3651BA">
        <w:rPr>
          <w:rFonts w:ascii="Times New Roman" w:hAnsi="Times New Roman"/>
          <w:bCs/>
          <w:iCs/>
          <w:sz w:val="24"/>
          <w:szCs w:val="24"/>
        </w:rPr>
        <w:t>9.5. При предоставлении муниципальной услуги запрещается требовать:</w:t>
      </w:r>
    </w:p>
    <w:p w:rsidR="003651BA" w:rsidRPr="003651BA" w:rsidRDefault="003651BA" w:rsidP="003651B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51BA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51BA" w:rsidRPr="003651BA" w:rsidRDefault="003651BA" w:rsidP="003651B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651BA">
        <w:rPr>
          <w:rFonts w:ascii="Times New Roman" w:hAnsi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4" w:history="1">
        <w:r w:rsidRPr="003651BA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3651BA"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 w:rsidRPr="003651BA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651BA" w:rsidRPr="003651BA" w:rsidRDefault="003651BA" w:rsidP="003651B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51BA">
        <w:rPr>
          <w:rFonts w:ascii="Times New Roman" w:hAnsi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3651BA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3651BA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651BA" w:rsidRDefault="003651BA" w:rsidP="003651B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3651BA">
        <w:rPr>
          <w:rFonts w:ascii="Times New Roman" w:hAnsi="Times New Roman"/>
          <w:sz w:val="24"/>
          <w:szCs w:val="24"/>
        </w:rPr>
        <w:t xml:space="preserve">9.6. </w:t>
      </w:r>
      <w:r w:rsidRPr="003651BA">
        <w:rPr>
          <w:rFonts w:ascii="Times New Roman" w:hAnsi="Times New Roman"/>
          <w:bCs/>
          <w:iCs/>
          <w:sz w:val="24"/>
          <w:szCs w:val="24"/>
        </w:rPr>
        <w:t>Документы, предусмотренные пунктами 9.2</w:t>
      </w:r>
      <w:r w:rsidR="000B517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651BA">
        <w:rPr>
          <w:rFonts w:ascii="Times New Roman" w:hAnsi="Times New Roman"/>
          <w:bCs/>
          <w:iCs/>
          <w:sz w:val="24"/>
          <w:szCs w:val="24"/>
        </w:rPr>
        <w:t>9.4, необходимые для предоставления муниципальной услуги, могут быть направлены в э</w:t>
      </w:r>
      <w:r w:rsidR="000B517E">
        <w:rPr>
          <w:rFonts w:ascii="Times New Roman" w:hAnsi="Times New Roman"/>
          <w:bCs/>
          <w:iCs/>
          <w:sz w:val="24"/>
          <w:szCs w:val="24"/>
        </w:rPr>
        <w:t>лектронной форме либо через МФЦ.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A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C204E1" w:rsidRPr="00C204E1" w:rsidRDefault="00C204E1" w:rsidP="00C204E1">
      <w:pPr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 xml:space="preserve">Основаниями для отказа в прием документов являются: </w:t>
      </w:r>
    </w:p>
    <w:p w:rsidR="00C204E1" w:rsidRPr="00C204E1" w:rsidRDefault="00C204E1" w:rsidP="00C204E1">
      <w:pPr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а) заявителем не предъявлен документ, предусмотренный пунктом 9.1. настоящего Регламента;</w:t>
      </w:r>
    </w:p>
    <w:p w:rsidR="00C204E1" w:rsidRPr="00C204E1" w:rsidRDefault="00C204E1" w:rsidP="00C204E1">
      <w:pPr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C204E1" w:rsidRPr="00C204E1" w:rsidRDefault="00C204E1" w:rsidP="00C204E1">
      <w:pPr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50F51" w:rsidRDefault="00450F51" w:rsidP="0071231F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204E1" w:rsidRPr="00C204E1" w:rsidRDefault="00C204E1" w:rsidP="0071231F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878D9">
        <w:rPr>
          <w:rFonts w:ascii="Times New Roman" w:hAnsi="Times New Roman"/>
          <w:b/>
          <w:sz w:val="24"/>
          <w:szCs w:val="24"/>
        </w:rPr>
        <w:t>11.Исчерпывающий перечень оснований для приостановления либо принятия решения об отказе в предоставлении муниципальной услуги</w:t>
      </w:r>
      <w:r w:rsidR="0071231F">
        <w:rPr>
          <w:rFonts w:ascii="Times New Roman" w:hAnsi="Times New Roman"/>
          <w:b/>
          <w:sz w:val="24"/>
          <w:szCs w:val="24"/>
        </w:rPr>
        <w:t xml:space="preserve"> </w:t>
      </w:r>
    </w:p>
    <w:p w:rsidR="00C204E1" w:rsidRPr="00C204E1" w:rsidRDefault="00C204E1" w:rsidP="00C204E1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lastRenderedPageBreak/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C204E1" w:rsidRPr="00C204E1" w:rsidRDefault="00C204E1" w:rsidP="00C204E1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11.2. Исчерпывающий перечень оснований для принятия решения об отказе в выдаче разрешения на строительство: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пунктами</w:t>
      </w:r>
      <w:r w:rsidR="0071231F">
        <w:rPr>
          <w:rFonts w:ascii="Times New Roman" w:hAnsi="Times New Roman" w:cs="Times New Roman"/>
          <w:sz w:val="24"/>
          <w:szCs w:val="24"/>
        </w:rPr>
        <w:t xml:space="preserve"> </w:t>
      </w:r>
      <w:r w:rsidRPr="00C204E1">
        <w:rPr>
          <w:rFonts w:ascii="Times New Roman" w:hAnsi="Times New Roman" w:cs="Times New Roman"/>
          <w:sz w:val="24"/>
          <w:szCs w:val="24"/>
        </w:rPr>
        <w:t>9.2.1 (или) документов, преду</w:t>
      </w:r>
      <w:r w:rsidR="0071231F">
        <w:rPr>
          <w:rFonts w:ascii="Times New Roman" w:hAnsi="Times New Roman" w:cs="Times New Roman"/>
          <w:sz w:val="24"/>
          <w:szCs w:val="24"/>
        </w:rPr>
        <w:t>смотренных подпунктами 1,3,4,5,</w:t>
      </w:r>
      <w:r w:rsidRPr="00C204E1">
        <w:rPr>
          <w:rFonts w:ascii="Times New Roman" w:hAnsi="Times New Roman" w:cs="Times New Roman"/>
          <w:sz w:val="24"/>
          <w:szCs w:val="24"/>
        </w:rPr>
        <w:t>6 пункта 9.2.2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заключений, и заявитель не предоставил их самостоятельно;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 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в случае выдачи разрешения на строительство линейного объекта;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4)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5)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t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в случае, если строительство, реконструкция объекта капитального строительства планируется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  <w:proofErr w:type="gramEnd"/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 xml:space="preserve">11.3. Исчерпывающий перечень оснований </w:t>
      </w:r>
      <w:proofErr w:type="gramStart"/>
      <w:r w:rsidRPr="00C204E1">
        <w:rPr>
          <w:rFonts w:ascii="Times New Roman" w:hAnsi="Times New Roman" w:cs="Times New Roman"/>
          <w:sz w:val="24"/>
          <w:szCs w:val="24"/>
        </w:rPr>
        <w:t>для принятия решения об отказе во внесении изменений в разрешение на строительство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>: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а), б), в) и г) подпункта 1) пункта 9.4.1 настоящего Регламента, или отсутствие правоподтверждающего документа на земельный участок в случае, если в Едином государственном реестре недвижимости не содержатся сведения о правоподтверждающих документах на земельный участок, либо отсутствие документов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>, предусмотренных пунктом</w:t>
      </w:r>
      <w:r w:rsidR="0071231F">
        <w:rPr>
          <w:rFonts w:ascii="Times New Roman" w:hAnsi="Times New Roman" w:cs="Times New Roman"/>
          <w:sz w:val="24"/>
          <w:szCs w:val="24"/>
        </w:rPr>
        <w:t xml:space="preserve"> </w:t>
      </w:r>
      <w:r w:rsidRPr="00C204E1">
        <w:rPr>
          <w:rFonts w:ascii="Times New Roman" w:hAnsi="Times New Roman" w:cs="Times New Roman"/>
          <w:sz w:val="24"/>
          <w:szCs w:val="24"/>
        </w:rPr>
        <w:t xml:space="preserve">9.2.1 настоящего Регламента, в случае поступления заявления о внесении изменений в разрешение на строительство, кроме заявлений о внесении изменений в разрешение на строительство исключительно в связи с продлением срока действия такого разрешения; 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lastRenderedPageBreak/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208" w:history="1">
        <w:r w:rsidRPr="00C204E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204E1">
        <w:rPr>
          <w:rFonts w:ascii="Times New Roman" w:hAnsi="Times New Roman" w:cs="Times New Roman"/>
          <w:sz w:val="24"/>
          <w:szCs w:val="24"/>
        </w:rPr>
        <w:t xml:space="preserve"> 9.4.1 настоящего Регламента;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 xml:space="preserve"> продлением срока действия такого разрешения.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4B"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 xml:space="preserve"> Федерации выдано разрешение на строительство, или в случае поступления от заявителя заявления о внесении изменений в разрешение на строительство, кроме заявлений о внесении изменений в разрешение на строительство исключительно в связи с продлением срока действия такого разрешения;</w:t>
      </w:r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от заявителя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proofErr w:type="gramStart"/>
      <w:r w:rsidRPr="00C204E1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C204E1" w:rsidRP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E1">
        <w:rPr>
          <w:rFonts w:ascii="Times New Roman" w:hAnsi="Times New Roman" w:cs="Times New Roman"/>
          <w:sz w:val="24"/>
          <w:szCs w:val="24"/>
        </w:rPr>
        <w:t>7)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E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C204E1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16" w:history="1">
        <w:r w:rsidRPr="00C204E1">
          <w:rPr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="0071231F">
        <w:rPr>
          <w:rFonts w:ascii="Times New Roman" w:hAnsi="Times New Roman" w:cs="Times New Roman"/>
          <w:sz w:val="24"/>
          <w:szCs w:val="24"/>
        </w:rPr>
        <w:t xml:space="preserve"> </w:t>
      </w:r>
      <w:r w:rsidRPr="00C204E1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C204E1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11.5.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C204E1" w:rsidRPr="00C204E1" w:rsidRDefault="00C204E1" w:rsidP="00C204E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C204E1">
        <w:rPr>
          <w:rFonts w:ascii="Times New Roman" w:hAnsi="Times New Roman"/>
          <w:b/>
          <w:sz w:val="24"/>
          <w:szCs w:val="24"/>
        </w:rPr>
        <w:t>12.Размер платы, взимаемой с заявителя при предоставлении муниципальной услуги</w:t>
      </w:r>
    </w:p>
    <w:p w:rsidR="00C204E1" w:rsidRDefault="00C204E1" w:rsidP="00C204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12.1. Муниципальная услуга предоставляется бесплатно.</w:t>
      </w:r>
    </w:p>
    <w:p w:rsidR="00633FED" w:rsidRPr="00235AAF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3FED" w:rsidRDefault="00633FED" w:rsidP="00633FE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33FED" w:rsidRPr="00235AAF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235AAF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633FED" w:rsidRPr="00235AAF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33FED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14.2. Заявления, поступившие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с использованием электронных сре</w:t>
      </w:r>
      <w:proofErr w:type="gramStart"/>
      <w:r w:rsidRPr="00235AAF">
        <w:rPr>
          <w:rFonts w:ascii="Times New Roman" w:hAnsi="Times New Roman"/>
          <w:sz w:val="24"/>
          <w:szCs w:val="24"/>
        </w:rPr>
        <w:t>дств св</w:t>
      </w:r>
      <w:proofErr w:type="gramEnd"/>
      <w:r w:rsidRPr="00235AAF">
        <w:rPr>
          <w:rFonts w:ascii="Times New Roman" w:hAnsi="Times New Roman"/>
          <w:sz w:val="24"/>
          <w:szCs w:val="24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3FED" w:rsidRPr="00235AAF" w:rsidRDefault="00633FED" w:rsidP="00633FED">
      <w:pPr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 xml:space="preserve">15. </w:t>
      </w:r>
      <w:proofErr w:type="gramStart"/>
      <w:r w:rsidRPr="00235AA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дминистрации, МФЦ.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33FED" w:rsidRPr="00235AAF" w:rsidRDefault="00633FED" w:rsidP="00633FED">
      <w:pPr>
        <w:tabs>
          <w:tab w:val="left" w:pos="2544"/>
          <w:tab w:val="left" w:pos="5688"/>
          <w:tab w:val="left" w:pos="8174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33FED" w:rsidRPr="00235AAF" w:rsidRDefault="00633FED" w:rsidP="00633FED">
      <w:pPr>
        <w:tabs>
          <w:tab w:val="left" w:pos="9619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</w:t>
      </w:r>
      <w:r w:rsidRPr="00235AAF">
        <w:rPr>
          <w:rFonts w:ascii="Times New Roman" w:hAnsi="Times New Roman"/>
          <w:sz w:val="24"/>
          <w:szCs w:val="24"/>
        </w:rPr>
        <w:lastRenderedPageBreak/>
        <w:t>и (или) мультимедийной формах.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33FED" w:rsidRPr="00944DC2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15.2. Требования к обеспечению доступности для инвалидов объектов, зала ожидания, места для заполнения запросов о предоставлении муниципальной услуги, </w:t>
      </w:r>
      <w:r w:rsidRPr="00944DC2">
        <w:rPr>
          <w:rFonts w:ascii="Times New Roman" w:hAnsi="Times New Roman"/>
          <w:sz w:val="24"/>
          <w:szCs w:val="24"/>
        </w:rPr>
        <w:t>информационных стендов.</w:t>
      </w:r>
    </w:p>
    <w:p w:rsidR="00633FED" w:rsidRPr="00944DC2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944DC2">
        <w:rPr>
          <w:rFonts w:ascii="Times New Roman" w:hAnsi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33FED" w:rsidRPr="00235AAF" w:rsidRDefault="00633FED" w:rsidP="00633FED">
      <w:pPr>
        <w:widowControl w:val="0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44DC2">
        <w:rPr>
          <w:rFonts w:ascii="Times New Roman" w:hAnsi="Times New Roman"/>
          <w:sz w:val="24"/>
          <w:szCs w:val="24"/>
        </w:rPr>
        <w:t>а) возможность</w:t>
      </w:r>
      <w:r w:rsidRPr="00235AAF">
        <w:rPr>
          <w:rFonts w:ascii="Times New Roman" w:hAnsi="Times New Roman"/>
          <w:sz w:val="24"/>
          <w:szCs w:val="24"/>
        </w:rPr>
        <w:t xml:space="preserve"> беспрепятственного входа в объекты и выхода из них;</w:t>
      </w:r>
    </w:p>
    <w:p w:rsidR="00633FED" w:rsidRPr="00235AAF" w:rsidRDefault="00633FED" w:rsidP="00633FED">
      <w:pPr>
        <w:widowControl w:val="0"/>
        <w:tabs>
          <w:tab w:val="left" w:pos="745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235AAF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235AAF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33FED" w:rsidRPr="00235AAF" w:rsidRDefault="00633FED" w:rsidP="00633FED">
      <w:pPr>
        <w:widowControl w:val="0"/>
        <w:tabs>
          <w:tab w:val="left" w:pos="745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33FED" w:rsidRPr="00235AAF" w:rsidRDefault="00633FED" w:rsidP="00633FED">
      <w:pPr>
        <w:widowControl w:val="0"/>
        <w:tabs>
          <w:tab w:val="left" w:pos="750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33FED" w:rsidRPr="00235AAF" w:rsidRDefault="00633FED" w:rsidP="00633FED">
      <w:pPr>
        <w:widowControl w:val="0"/>
        <w:tabs>
          <w:tab w:val="left" w:pos="740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33FED" w:rsidRPr="00235AAF" w:rsidRDefault="00633FED" w:rsidP="00633FED">
      <w:pPr>
        <w:widowControl w:val="0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3FED" w:rsidRPr="00235AAF" w:rsidRDefault="00633FED" w:rsidP="00633FED">
      <w:pPr>
        <w:widowControl w:val="0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ж) допуск сурдопереводчика и тифлосурдопереводчика;</w:t>
      </w:r>
    </w:p>
    <w:p w:rsidR="00633FED" w:rsidRPr="00235AAF" w:rsidRDefault="00496C4B" w:rsidP="00633FED">
      <w:pPr>
        <w:widowControl w:val="0"/>
        <w:tabs>
          <w:tab w:val="left" w:pos="81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FED" w:rsidRPr="00235AAF">
        <w:rPr>
          <w:rFonts w:ascii="Times New Roman" w:hAnsi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="00633FED" w:rsidRPr="00235AAF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633FED" w:rsidRPr="00235AAF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386н;</w:t>
      </w:r>
      <w:r w:rsidR="00633FED" w:rsidRPr="00235AAF">
        <w:rPr>
          <w:rFonts w:ascii="Times New Roman" w:hAnsi="Times New Roman"/>
          <w:sz w:val="24"/>
          <w:szCs w:val="24"/>
        </w:rPr>
        <w:tab/>
      </w:r>
    </w:p>
    <w:p w:rsidR="00633FED" w:rsidRPr="00235AAF" w:rsidRDefault="00633FED" w:rsidP="00633FED">
      <w:pPr>
        <w:widowControl w:val="0"/>
        <w:tabs>
          <w:tab w:val="left" w:pos="817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lastRenderedPageBreak/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33FED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324843" w:rsidRPr="004F55D4" w:rsidRDefault="00324843" w:rsidP="00324843">
      <w:pPr>
        <w:ind w:firstLine="709"/>
        <w:rPr>
          <w:rFonts w:ascii="Times New Roman" w:hAnsi="Times New Roman"/>
          <w:sz w:val="24"/>
        </w:rPr>
      </w:pPr>
      <w:r w:rsidRPr="005F1AB7">
        <w:rPr>
          <w:rFonts w:ascii="Times New Roman" w:hAnsi="Times New Roman"/>
          <w:sz w:val="24"/>
          <w:szCs w:val="24"/>
        </w:rPr>
        <w:t xml:space="preserve">16.1. </w:t>
      </w:r>
      <w:bookmarkStart w:id="4" w:name="sub_950"/>
      <w:r w:rsidRPr="004F55D4">
        <w:rPr>
          <w:rFonts w:ascii="Times New Roman" w:hAnsi="Times New Roman"/>
          <w:sz w:val="24"/>
        </w:rPr>
        <w:t>Показателями доступности и качества муниципальной услуги являются: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5" w:name="sub_501"/>
      <w:bookmarkEnd w:id="4"/>
      <w:r>
        <w:rPr>
          <w:rFonts w:ascii="Times New Roman" w:hAnsi="Times New Roman"/>
          <w:sz w:val="24"/>
        </w:rPr>
        <w:t>а</w:t>
      </w:r>
      <w:r w:rsidRPr="004F55D4">
        <w:rPr>
          <w:rFonts w:ascii="Times New Roman" w:hAnsi="Times New Roman"/>
          <w:sz w:val="24"/>
        </w:rPr>
        <w:t>) достоверность предоставляемой заявителям информации;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6" w:name="sub_502"/>
      <w:bookmarkEnd w:id="5"/>
      <w:r>
        <w:rPr>
          <w:rFonts w:ascii="Times New Roman" w:hAnsi="Times New Roman"/>
          <w:sz w:val="24"/>
        </w:rPr>
        <w:t>б</w:t>
      </w:r>
      <w:r w:rsidRPr="004F55D4">
        <w:rPr>
          <w:rFonts w:ascii="Times New Roman" w:hAnsi="Times New Roman"/>
          <w:sz w:val="24"/>
        </w:rPr>
        <w:t>) полнота информирования заявителей;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7" w:name="sub_503"/>
      <w:bookmarkEnd w:id="6"/>
      <w:r>
        <w:rPr>
          <w:rFonts w:ascii="Times New Roman" w:hAnsi="Times New Roman"/>
          <w:sz w:val="24"/>
        </w:rPr>
        <w:t>в</w:t>
      </w:r>
      <w:r w:rsidRPr="004F55D4">
        <w:rPr>
          <w:rFonts w:ascii="Times New Roman" w:hAnsi="Times New Roman"/>
          <w:sz w:val="24"/>
        </w:rPr>
        <w:t>) наглядность форм предоставляемой информации об административных процедурах;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8" w:name="sub_504"/>
      <w:bookmarkEnd w:id="7"/>
      <w:r>
        <w:rPr>
          <w:rFonts w:ascii="Times New Roman" w:hAnsi="Times New Roman"/>
          <w:sz w:val="24"/>
        </w:rPr>
        <w:t>г</w:t>
      </w:r>
      <w:r w:rsidRPr="004F55D4">
        <w:rPr>
          <w:rFonts w:ascii="Times New Roman" w:hAnsi="Times New Roman"/>
          <w:sz w:val="24"/>
        </w:rPr>
        <w:t>) удобство и доступность получения информации заявителями о порядке и ходе предоставления муниципальной услуги;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9" w:name="sub_505"/>
      <w:bookmarkEnd w:id="8"/>
      <w:r>
        <w:rPr>
          <w:rFonts w:ascii="Times New Roman" w:hAnsi="Times New Roman"/>
          <w:sz w:val="24"/>
        </w:rPr>
        <w:t>д</w:t>
      </w:r>
      <w:r w:rsidRPr="004F55D4">
        <w:rPr>
          <w:rFonts w:ascii="Times New Roman" w:hAnsi="Times New Roman"/>
          <w:sz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10" w:name="sub_506"/>
      <w:bookmarkEnd w:id="9"/>
      <w:r>
        <w:rPr>
          <w:rFonts w:ascii="Times New Roman" w:hAnsi="Times New Roman"/>
          <w:sz w:val="24"/>
        </w:rPr>
        <w:t>е</w:t>
      </w:r>
      <w:r w:rsidRPr="004F55D4">
        <w:rPr>
          <w:rFonts w:ascii="Times New Roman" w:hAnsi="Times New Roman"/>
          <w:sz w:val="24"/>
        </w:rPr>
        <w:t>) соблюдение требований к местам предоставления муниципальной услуги, их транспортной доступности;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11" w:name="sub_507"/>
      <w:bookmarkEnd w:id="10"/>
      <w:r>
        <w:rPr>
          <w:rFonts w:ascii="Times New Roman" w:hAnsi="Times New Roman"/>
          <w:sz w:val="24"/>
        </w:rPr>
        <w:t>ж</w:t>
      </w:r>
      <w:r w:rsidRPr="004F55D4">
        <w:rPr>
          <w:rFonts w:ascii="Times New Roman" w:hAnsi="Times New Roman"/>
          <w:sz w:val="24"/>
        </w:rPr>
        <w:t>) отсутствие обоснованных жалоб заявителей на действия (бездействие) и (или) решения, принятые (осуществленные) в ходе предоставления муниципальной услуги;</w:t>
      </w:r>
    </w:p>
    <w:p w:rsidR="00324843" w:rsidRPr="004F55D4" w:rsidRDefault="00324843" w:rsidP="00324843">
      <w:pPr>
        <w:rPr>
          <w:rFonts w:ascii="Times New Roman" w:hAnsi="Times New Roman"/>
          <w:sz w:val="24"/>
        </w:rPr>
      </w:pPr>
      <w:bookmarkStart w:id="12" w:name="sub_508"/>
      <w:bookmarkEnd w:id="11"/>
      <w:proofErr w:type="gramStart"/>
      <w:r>
        <w:rPr>
          <w:rFonts w:ascii="Times New Roman" w:hAnsi="Times New Roman"/>
          <w:sz w:val="24"/>
        </w:rPr>
        <w:t>з</w:t>
      </w:r>
      <w:r w:rsidRPr="004F55D4">
        <w:rPr>
          <w:rFonts w:ascii="Times New Roman" w:hAnsi="Times New Roman"/>
          <w:sz w:val="24"/>
        </w:rPr>
        <w:t xml:space="preserve">) возможность представления уведомления о планируемом строительстве, уведомления об изменении параметров и документов, необходимых для предоставления муниципальной услуги, через Единое окно, МФЦ, организации, привлекаемые МФЦ, либо в форме электронных документов, подписанных тем видом </w:t>
      </w:r>
      <w:hyperlink r:id="rId17" w:history="1">
        <w:r w:rsidRPr="004F55D4">
          <w:rPr>
            <w:rStyle w:val="af8"/>
            <w:rFonts w:ascii="Times New Roman" w:hAnsi="Times New Roman"/>
            <w:sz w:val="24"/>
          </w:rPr>
          <w:t>электронной подписи</w:t>
        </w:r>
      </w:hyperlink>
      <w:r w:rsidRPr="004F55D4">
        <w:rPr>
          <w:rFonts w:ascii="Times New Roman" w:hAnsi="Times New Roman"/>
          <w:sz w:val="24"/>
        </w:rPr>
        <w:t>, который установлен законодательством Российской Федерации для подписания таких документов.</w:t>
      </w:r>
      <w:r>
        <w:rPr>
          <w:rFonts w:ascii="Times New Roman" w:hAnsi="Times New Roman"/>
          <w:sz w:val="24"/>
        </w:rPr>
        <w:t xml:space="preserve"> </w:t>
      </w:r>
      <w:proofErr w:type="gramEnd"/>
    </w:p>
    <w:bookmarkEnd w:id="12"/>
    <w:p w:rsidR="00833B64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33B64" w:rsidRPr="00324843" w:rsidRDefault="00833B64" w:rsidP="00833B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6"/>
        </w:rPr>
      </w:pPr>
      <w:r w:rsidRPr="00324843">
        <w:rPr>
          <w:rFonts w:ascii="Times New Roman" w:hAnsi="Times New Roman"/>
          <w:sz w:val="24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833B64" w:rsidRPr="00235AAF" w:rsidRDefault="00833B64" w:rsidP="00833B6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17.1. Предоставление муниципальной услуги включает в себя следующие административные процедуры: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рассмотрение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; 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проверка представленных документов на соответствие установленным требованиям;</w:t>
      </w:r>
    </w:p>
    <w:p w:rsidR="00833B64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подготовка и выдача результата (в том числе отказа) предоставления муниципальной услуги.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18. Последовательность и сроки выполнения административных процедур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lastRenderedPageBreak/>
        <w:t>18.1.</w:t>
      </w:r>
      <w:r w:rsidRPr="00496C4B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в соответствии с настоящим Регламентом.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на которое возложены обязанности по регистрации 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не более 45 минут в день обращения заявителя.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и прилагаемых к нему документов, необходимых для выдачи разрешения на строительство.</w:t>
      </w:r>
    </w:p>
    <w:p w:rsidR="00833B64" w:rsidRPr="00235AAF" w:rsidRDefault="00833B64" w:rsidP="00833B64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18.2.</w:t>
      </w:r>
      <w:r w:rsidRPr="00534EE5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в администрации Алзамайского муниципального образования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В срок не позднее одного рабочего дня, следующего за днём регистрации заявления и прилагаемых к нему документов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не более одного рабочего дня с момента поступления от</w:t>
      </w:r>
      <w:r>
        <w:rPr>
          <w:rFonts w:ascii="Times New Roman" w:hAnsi="Times New Roman"/>
          <w:sz w:val="24"/>
          <w:szCs w:val="24"/>
        </w:rPr>
        <w:t>ветственному должностному лицу а</w:t>
      </w:r>
      <w:r w:rsidRPr="00235AAF">
        <w:rPr>
          <w:rFonts w:ascii="Times New Roman" w:hAnsi="Times New Roman"/>
          <w:sz w:val="24"/>
          <w:szCs w:val="24"/>
        </w:rPr>
        <w:t>дминистрации заявления и прилагаемых к нему документов.</w:t>
      </w:r>
    </w:p>
    <w:p w:rsidR="00833B64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</w:p>
    <w:p w:rsidR="00833B64" w:rsidRPr="00496C4B" w:rsidRDefault="00833B64" w:rsidP="00833B64">
      <w:pPr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18.3. </w:t>
      </w:r>
      <w:r w:rsidRPr="00534EE5">
        <w:rPr>
          <w:rFonts w:ascii="Times New Roman" w:hAnsi="Times New Roman"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833B64" w:rsidRPr="00235AAF" w:rsidRDefault="00833B64" w:rsidP="00833B64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у ответственного должностного лица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496C4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  <w:r w:rsidR="00496C4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lastRenderedPageBreak/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трех рабочих дней со дня получения соответствующего межведомственного запроса предоставляют в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 документы (их копий или сведения, содержащиеся в них), необходимые для выполнения муниципальной услуги.</w:t>
      </w:r>
      <w:proofErr w:type="gramEnd"/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не более трёх рабочих дней со дня получения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дминистрацией заявления о предоставлении муниципальной услуги.</w:t>
      </w:r>
    </w:p>
    <w:p w:rsidR="00833B64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в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833B64" w:rsidRPr="00235AAF" w:rsidRDefault="00833B64" w:rsidP="00833B64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18.4.</w:t>
      </w:r>
      <w:r w:rsidRPr="00235A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4EE5">
        <w:rPr>
          <w:rFonts w:ascii="Times New Roman" w:hAnsi="Times New Roman"/>
          <w:sz w:val="24"/>
          <w:szCs w:val="24"/>
        </w:rPr>
        <w:t>Проверка представленных документов на соответствие установленным требованиям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заявления: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проводит проверку наличия документов, необходимых для предоставления муниципальной услуги;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для принятия в соответствии с заявлением решения о выдаче разрешения на строительство</w:t>
      </w:r>
      <w:proofErr w:type="gramEnd"/>
      <w:r w:rsidRPr="00235AAF">
        <w:rPr>
          <w:rFonts w:ascii="Times New Roman" w:hAnsi="Times New Roman"/>
          <w:sz w:val="24"/>
          <w:szCs w:val="24"/>
        </w:rPr>
        <w:t>: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- проводит проверку соответствия проектной документации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ограничениями, установленными в соответствии с земельным и иным законодательством Российской Федерации;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для принятия решения о внесении изменений в разрешение на строительство: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lastRenderedPageBreak/>
        <w:t>для принятия решения о внесении изменений в разрешение на строительство исключительно в связи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с продлением срока действия разрешения на строительство: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проводит проверку достоверности сведений, указанных в уведомлении о переходе прав на земельный участок, об образовании земельного участка;</w:t>
      </w:r>
    </w:p>
    <w:p w:rsidR="00833B64" w:rsidRPr="00235AAF" w:rsidRDefault="00833B64" w:rsidP="00833B64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проводит проверку информации о начатых работах по строительству,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</w:t>
      </w:r>
      <w:r w:rsidR="0009492D">
        <w:rPr>
          <w:rFonts w:ascii="Times New Roman" w:hAnsi="Times New Roman"/>
          <w:sz w:val="24"/>
          <w:szCs w:val="24"/>
        </w:rPr>
        <w:t>лее пяти дней со дня получения а</w:t>
      </w:r>
      <w:r w:rsidRPr="00235AAF">
        <w:rPr>
          <w:rFonts w:ascii="Times New Roman" w:hAnsi="Times New Roman"/>
          <w:sz w:val="24"/>
          <w:szCs w:val="24"/>
        </w:rPr>
        <w:t>дминистрацией заявления о предоставлении муниципальной услуги.</w:t>
      </w:r>
    </w:p>
    <w:p w:rsidR="00833B64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833B64" w:rsidRPr="00534EE5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18.5.</w:t>
      </w:r>
      <w:r w:rsidRPr="00235A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4EE5">
        <w:rPr>
          <w:rFonts w:ascii="Times New Roman" w:hAnsi="Times New Roman"/>
          <w:sz w:val="24"/>
          <w:szCs w:val="24"/>
        </w:rPr>
        <w:t>Подготовка и выдача результата предоставления муниципальной услуги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проекта разрешения на строительство;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проекта письма об отказе в выдаче разрешения на строительство;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проекта разрешение на строительство с внесенными изменениями;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проекта письма об отказе во внесении изменений в разрешение на строительство.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 w:rsidR="003B4EF0"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 w:rsidR="003B4EF0" w:rsidRPr="00235AAF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>подписывает два экземпляра документа, являющегося результатом предоставления муниципальной услуги.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</w:t>
      </w:r>
      <w:r w:rsidR="0009492D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3B4EF0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. Один экземпляр документа остается в </w:t>
      </w:r>
      <w:r w:rsidR="0009492D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дминистрации, один экземпляр – выдается заявителю.</w:t>
      </w:r>
      <w:r w:rsidR="003B4EF0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 w:rsidR="0009492D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3B4EF0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уведомляет заявителя любым доступным способом связи (с помощью факсимильной связи, или по телефону) о подготовленном результате предоставления муниципальной услуги в день регистрации такого документа.</w:t>
      </w:r>
      <w:r w:rsidR="003B4EF0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выдается: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lastRenderedPageBreak/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</w:t>
      </w:r>
      <w:r w:rsidR="0009492D">
        <w:rPr>
          <w:rFonts w:ascii="Times New Roman" w:hAnsi="Times New Roman"/>
          <w:sz w:val="24"/>
          <w:szCs w:val="24"/>
        </w:rPr>
        <w:t>униципальной услуги остается в а</w:t>
      </w:r>
      <w:r w:rsidRPr="00235AAF">
        <w:rPr>
          <w:rFonts w:ascii="Times New Roman" w:hAnsi="Times New Roman"/>
          <w:sz w:val="24"/>
          <w:szCs w:val="24"/>
        </w:rPr>
        <w:t>дминистрации и повторно не направляется.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Факт получения результата предоставления муниципальной услуги фиксируется в документе учета выданных разрешений на строительство.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строительства, реконструкции.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833B64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19.1. </w:t>
      </w:r>
      <w:proofErr w:type="gramStart"/>
      <w:r w:rsidRPr="00235AAF">
        <w:rPr>
          <w:rFonts w:ascii="Times New Roman" w:hAnsi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  <w:r w:rsidRPr="00235AAF">
        <w:rPr>
          <w:rFonts w:ascii="Times New Roman" w:hAnsi="Times New Roman"/>
          <w:sz w:val="24"/>
          <w:szCs w:val="24"/>
        </w:rPr>
        <w:t>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 лично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  <w:r w:rsidRPr="00235AAF">
        <w:rPr>
          <w:rFonts w:ascii="Times New Roman" w:hAnsi="Times New Roman"/>
          <w:sz w:val="24"/>
          <w:szCs w:val="24"/>
        </w:rPr>
        <w:t>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 через организацию почтовой связи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(заявителем направляются копии документов с опечатками и (или) ошибками).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19.3. </w:t>
      </w:r>
      <w:proofErr w:type="gramStart"/>
      <w:r w:rsidRPr="00235AAF"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 xml:space="preserve">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  <w:r w:rsidRPr="00235AAF">
        <w:rPr>
          <w:rFonts w:ascii="Times New Roman" w:hAnsi="Times New Roman"/>
          <w:sz w:val="24"/>
          <w:szCs w:val="24"/>
        </w:rPr>
        <w:t>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19.4. 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3B4EF0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19.5. </w:t>
      </w:r>
      <w:proofErr w:type="gramStart"/>
      <w:r w:rsidRPr="00235AAF">
        <w:rPr>
          <w:rFonts w:ascii="Times New Roman" w:hAnsi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lastRenderedPageBreak/>
        <w:t>а</w:t>
      </w:r>
      <w:r w:rsidRPr="00235AAF">
        <w:rPr>
          <w:rFonts w:ascii="Times New Roman" w:hAnsi="Times New Roman"/>
          <w:sz w:val="24"/>
          <w:szCs w:val="24"/>
        </w:rPr>
        <w:t>дминистрацией в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02F3" w:rsidRPr="00235AAF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</w:t>
      </w:r>
      <w:r>
        <w:rPr>
          <w:rFonts w:ascii="Times New Roman" w:hAnsi="Times New Roman"/>
          <w:sz w:val="24"/>
          <w:szCs w:val="24"/>
        </w:rPr>
        <w:t>бок в 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. </w:t>
      </w:r>
    </w:p>
    <w:p w:rsidR="005E02F3" w:rsidRDefault="005E02F3" w:rsidP="005E02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20.1. Перечень административных процедур (действий) при предоставлении муниципальных услуг в электронной форме: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направление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  <w:r w:rsidR="00D512E5"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</w:t>
      </w:r>
      <w:r w:rsidR="00D512E5">
        <w:rPr>
          <w:rFonts w:ascii="Times New Roman" w:hAnsi="Times New Roman"/>
          <w:sz w:val="24"/>
          <w:szCs w:val="24"/>
        </w:rPr>
        <w:t>ие заявителя непосредственно в 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 w:rsidR="00D512E5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D512E5" w:rsidRPr="00235AAF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>и, соответственно, получение результата предоставления муниципа</w:t>
      </w:r>
      <w:r w:rsidR="00D512E5">
        <w:rPr>
          <w:rFonts w:ascii="Times New Roman" w:hAnsi="Times New Roman"/>
          <w:sz w:val="24"/>
          <w:szCs w:val="24"/>
        </w:rPr>
        <w:t>льной услуги непосредственно в а</w:t>
      </w:r>
      <w:r w:rsidRPr="00235AAF">
        <w:rPr>
          <w:rFonts w:ascii="Times New Roman" w:hAnsi="Times New Roman"/>
          <w:sz w:val="24"/>
          <w:szCs w:val="24"/>
        </w:rPr>
        <w:t>дминистрации;</w:t>
      </w:r>
      <w:r w:rsidR="00D512E5"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235AAF">
        <w:rPr>
          <w:rFonts w:ascii="Times New Roman" w:hAnsi="Times New Roman"/>
          <w:sz w:val="24"/>
          <w:szCs w:val="24"/>
        </w:rPr>
        <w:t>ии и ау</w:t>
      </w:r>
      <w:proofErr w:type="gramEnd"/>
      <w:r w:rsidRPr="00235AAF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в подпунктах 9.2 ,9.3,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 ,9.3, 9.4  пункта 9   настоящего административного регламента, и приложить их к заявлению либо приложить к заявлению электронные документы, </w:t>
      </w:r>
      <w:r w:rsidRPr="00235AAF">
        <w:rPr>
          <w:rFonts w:ascii="Times New Roman" w:hAnsi="Times New Roman"/>
          <w:sz w:val="24"/>
          <w:szCs w:val="24"/>
        </w:rPr>
        <w:lastRenderedPageBreak/>
        <w:t>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 пункта 9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 ,9.3, 9.4  пункта 9  настоящего административного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, предусмотренных </w:t>
      </w:r>
      <w:proofErr w:type="gramStart"/>
      <w:r w:rsidRPr="00235AAF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9.2 ,9.3,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в подпунктах 9.2 ,9.3, 9.4  пункта 9  настоящего административного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</w:t>
      </w:r>
      <w:proofErr w:type="gramEnd"/>
      <w:r w:rsidRPr="00235AAF">
        <w:rPr>
          <w:rFonts w:ascii="Times New Roman" w:hAnsi="Times New Roman"/>
          <w:sz w:val="24"/>
          <w:szCs w:val="24"/>
        </w:rPr>
        <w:t>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</w:t>
      </w:r>
      <w:r w:rsidR="00D512E5">
        <w:rPr>
          <w:rFonts w:ascii="Times New Roman" w:hAnsi="Times New Roman"/>
          <w:sz w:val="24"/>
          <w:szCs w:val="24"/>
        </w:rPr>
        <w:t xml:space="preserve">              9.2</w:t>
      </w:r>
      <w:r w:rsidRPr="00235AAF">
        <w:rPr>
          <w:rFonts w:ascii="Times New Roman" w:hAnsi="Times New Roman"/>
          <w:sz w:val="24"/>
          <w:szCs w:val="24"/>
        </w:rPr>
        <w:t>,</w:t>
      </w:r>
      <w:r w:rsidR="00D512E5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>9.3, 9.4 пункта 9 настоящего административного регламента, предоставление оригиналов документов для сличения не требуется.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  <w:r w:rsidR="003B4EF0"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3B4EF0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5E02F3" w:rsidRPr="00235AAF" w:rsidRDefault="005E02F3" w:rsidP="005E02F3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 документа на бумажном носителе лично в </w:t>
      </w:r>
      <w:r w:rsidR="00D512E5">
        <w:rPr>
          <w:rFonts w:ascii="Times New Roman" w:hAnsi="Times New Roman"/>
          <w:sz w:val="24"/>
        </w:rPr>
        <w:t>отдел</w:t>
      </w:r>
      <w:r w:rsidR="00D512E5" w:rsidRPr="008E3883">
        <w:rPr>
          <w:rFonts w:ascii="Times New Roman" w:hAnsi="Times New Roman"/>
          <w:sz w:val="24"/>
        </w:rPr>
        <w:t xml:space="preserve">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5E02F3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D512E5" w:rsidRPr="00235AAF" w:rsidRDefault="00D512E5" w:rsidP="00D512E5">
      <w:pPr>
        <w:tabs>
          <w:tab w:val="righ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21. Особенности предоставления муниципальной услуги в МФЦ</w:t>
      </w:r>
      <w:r w:rsidRPr="00235AAF">
        <w:rPr>
          <w:rFonts w:ascii="Times New Roman" w:hAnsi="Times New Roman"/>
          <w:b/>
          <w:sz w:val="24"/>
          <w:szCs w:val="24"/>
        </w:rPr>
        <w:tab/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21.1.Организация предоставления муниципальной услуги, МФЦ осуществляет следующие административные процедуры: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информирование (консультация) по порядку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lastRenderedPageBreak/>
        <w:t>б) прием и регистрация заявления и документов от заявителя для получения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21.2.Осуществление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B19E5" w:rsidRPr="00CB19E5" w:rsidRDefault="00CB19E5" w:rsidP="00CB19E5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B19E5" w:rsidRPr="00CB19E5" w:rsidRDefault="00CB19E5" w:rsidP="00CB19E5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срок предоставления муниципальной услуги;</w:t>
      </w:r>
    </w:p>
    <w:p w:rsidR="00CB19E5" w:rsidRPr="00CB19E5" w:rsidRDefault="00CB19E5" w:rsidP="00CB19E5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ж)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</w:t>
      </w:r>
      <w:r w:rsidRPr="00CB19E5">
        <w:rPr>
          <w:rFonts w:ascii="Times New Roman" w:hAnsi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CB19E5">
        <w:rPr>
          <w:rFonts w:ascii="Times New Roman" w:hAnsi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CB19E5">
        <w:rPr>
          <w:rFonts w:ascii="Times New Roman" w:hAnsi="Times New Roman"/>
          <w:sz w:val="24"/>
          <w:szCs w:val="24"/>
        </w:rPr>
        <w:t xml:space="preserve">Работник приема МФЦ формирует и распечатывает 1 (один) экземпляр </w:t>
      </w:r>
      <w:r w:rsidRPr="00CB19E5">
        <w:rPr>
          <w:rFonts w:ascii="Times New Roman" w:hAnsi="Times New Roman"/>
          <w:sz w:val="24"/>
          <w:szCs w:val="24"/>
        </w:rPr>
        <w:lastRenderedPageBreak/>
        <w:t>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21.3.4. </w:t>
      </w:r>
      <w:proofErr w:type="gramStart"/>
      <w:r w:rsidRPr="00CB19E5">
        <w:rPr>
          <w:rFonts w:ascii="Times New Roman" w:hAnsi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CB19E5">
        <w:rPr>
          <w:rFonts w:ascii="Times New Roman" w:hAnsi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б) изготовление, </w:t>
      </w:r>
      <w:proofErr w:type="gramStart"/>
      <w:r w:rsidRPr="00CB19E5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CB19E5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D512E5" w:rsidRPr="00235AAF" w:rsidRDefault="00D512E5" w:rsidP="00D512E5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512E5" w:rsidRPr="002D7638" w:rsidRDefault="00D512E5" w:rsidP="00D512E5">
      <w:pPr>
        <w:jc w:val="center"/>
        <w:outlineLvl w:val="0"/>
        <w:rPr>
          <w:rFonts w:ascii="Times New Roman" w:hAnsi="Times New Roman"/>
          <w:sz w:val="24"/>
          <w:szCs w:val="28"/>
        </w:rPr>
      </w:pPr>
      <w:r w:rsidRPr="002D7638">
        <w:rPr>
          <w:rFonts w:ascii="Times New Roman" w:hAnsi="Times New Roman"/>
          <w:sz w:val="24"/>
          <w:szCs w:val="28"/>
        </w:rPr>
        <w:t xml:space="preserve">IV. ФОРМЫ </w:t>
      </w:r>
      <w:proofErr w:type="gramStart"/>
      <w:r w:rsidRPr="002D7638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D7638">
        <w:rPr>
          <w:rFonts w:ascii="Times New Roman" w:hAnsi="Times New Roman"/>
          <w:sz w:val="24"/>
          <w:szCs w:val="28"/>
        </w:rPr>
        <w:t xml:space="preserve"> ИСПОЛНЕНИЕМ </w:t>
      </w:r>
    </w:p>
    <w:p w:rsidR="00D512E5" w:rsidRPr="002D7638" w:rsidRDefault="00D512E5" w:rsidP="00D512E5">
      <w:pPr>
        <w:jc w:val="center"/>
        <w:outlineLvl w:val="0"/>
        <w:rPr>
          <w:rFonts w:ascii="Times New Roman" w:hAnsi="Times New Roman"/>
          <w:sz w:val="24"/>
          <w:szCs w:val="28"/>
        </w:rPr>
      </w:pPr>
      <w:r w:rsidRPr="002D7638">
        <w:rPr>
          <w:rFonts w:ascii="Times New Roman" w:hAnsi="Times New Roman"/>
          <w:sz w:val="24"/>
          <w:szCs w:val="28"/>
        </w:rPr>
        <w:t>АДМИНИСТРАТИВНОГО РЕГЛАМЕНТА</w:t>
      </w:r>
    </w:p>
    <w:p w:rsidR="001E55E7" w:rsidRPr="00DC4F30" w:rsidRDefault="001E55E7" w:rsidP="00D512E5">
      <w:pPr>
        <w:jc w:val="center"/>
        <w:outlineLvl w:val="0"/>
        <w:rPr>
          <w:rFonts w:ascii="Times New Roman" w:hAnsi="Times New Roman"/>
          <w:szCs w:val="28"/>
        </w:rPr>
      </w:pPr>
    </w:p>
    <w:p w:rsidR="00142DA0" w:rsidRPr="00D12260" w:rsidRDefault="00142DA0" w:rsidP="00142DA0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12260">
        <w:rPr>
          <w:rFonts w:ascii="Times New Roman" w:hAnsi="Times New Roman"/>
          <w:b/>
          <w:sz w:val="24"/>
          <w:szCs w:val="24"/>
        </w:rPr>
        <w:t xml:space="preserve">22. Порядок осуществления </w:t>
      </w:r>
      <w:proofErr w:type="gramStart"/>
      <w:r w:rsidRPr="00D1226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12260">
        <w:rPr>
          <w:rFonts w:ascii="Times New Roman" w:hAnsi="Times New Roman"/>
          <w:b/>
          <w:sz w:val="24"/>
          <w:szCs w:val="24"/>
        </w:rPr>
        <w:t xml:space="preserve"> исполнением настоящего Регламента</w:t>
      </w:r>
    </w:p>
    <w:p w:rsidR="00CB19E5" w:rsidRPr="00CB19E5" w:rsidRDefault="00CB19E5" w:rsidP="00CB19E5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CB19E5">
        <w:rPr>
          <w:rFonts w:ascii="Times New Roman" w:hAnsi="Times New Roman"/>
          <w:sz w:val="24"/>
          <w:szCs w:val="24"/>
        </w:rPr>
        <w:t xml:space="preserve"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 Алзамайского муниципального образования, </w:t>
      </w:r>
      <w:r w:rsidRPr="00CB19E5">
        <w:rPr>
          <w:rFonts w:ascii="Times New Roman" w:hAnsi="Times New Roman"/>
          <w:sz w:val="24"/>
          <w:szCs w:val="24"/>
        </w:rPr>
        <w:lastRenderedPageBreak/>
        <w:t>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EF4D33" w:rsidRPr="00CB19E5" w:rsidRDefault="00EF4D33" w:rsidP="00EF4D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22.2. Проверки полноты и качества предоставления муниципальной услуги могут быть плановыми и внеплановыми. </w:t>
      </w:r>
    </w:p>
    <w:p w:rsidR="00EF4D33" w:rsidRPr="00CB19E5" w:rsidRDefault="00EF4D33" w:rsidP="00EF4D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Алзамайского муниципального образования (иным уполномоченным лицом).</w:t>
      </w:r>
    </w:p>
    <w:p w:rsidR="00EF4D33" w:rsidRPr="00CB19E5" w:rsidRDefault="00EF4D33" w:rsidP="00EF4D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 w:rsidRPr="00CB19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EF4D33">
        <w:rPr>
          <w:rFonts w:ascii="Times New Roman" w:hAnsi="Times New Roman"/>
          <w:sz w:val="24"/>
          <w:szCs w:val="24"/>
        </w:rPr>
        <w:t xml:space="preserve">22.3 Руководитель подразделения МФЦ осуществляет контроль </w:t>
      </w:r>
      <w:proofErr w:type="gramStart"/>
      <w:r w:rsidRPr="00EF4D33">
        <w:rPr>
          <w:rFonts w:ascii="Times New Roman" w:hAnsi="Times New Roman"/>
          <w:sz w:val="24"/>
          <w:szCs w:val="24"/>
        </w:rPr>
        <w:t>за</w:t>
      </w:r>
      <w:proofErr w:type="gramEnd"/>
      <w:r w:rsidRPr="00EF4D33">
        <w:rPr>
          <w:rFonts w:ascii="Times New Roman" w:hAnsi="Times New Roman"/>
          <w:sz w:val="24"/>
          <w:szCs w:val="24"/>
        </w:rPr>
        <w:t>:</w:t>
      </w:r>
      <w:r w:rsidRPr="00CB19E5">
        <w:rPr>
          <w:rFonts w:ascii="Times New Roman" w:hAnsi="Times New Roman"/>
          <w:sz w:val="24"/>
          <w:szCs w:val="24"/>
        </w:rPr>
        <w:t xml:space="preserve"> 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надлежащим исполнением настоящего административного регламента сотрудниками подразделения МФЦ;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полнотой принимаемых специалистами МФЦ от заявителя документов и качеством оформленных документов для передачи их</w:t>
      </w:r>
      <w:r>
        <w:rPr>
          <w:rFonts w:ascii="Times New Roman" w:hAnsi="Times New Roman"/>
          <w:sz w:val="24"/>
          <w:szCs w:val="24"/>
        </w:rPr>
        <w:t xml:space="preserve"> в администрацию Алзамайского муниципального образования</w:t>
      </w:r>
      <w:r w:rsidRPr="00CB19E5">
        <w:rPr>
          <w:rFonts w:ascii="Times New Roman" w:hAnsi="Times New Roman"/>
          <w:sz w:val="24"/>
          <w:szCs w:val="24"/>
        </w:rPr>
        <w:t xml:space="preserve">; 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- своевременностью и полнотой передачи в </w:t>
      </w:r>
      <w:r>
        <w:rPr>
          <w:rFonts w:ascii="Times New Roman" w:hAnsi="Times New Roman"/>
          <w:sz w:val="24"/>
          <w:szCs w:val="24"/>
        </w:rPr>
        <w:t>администрацию Алзамайского муниципального образования</w:t>
      </w:r>
      <w:r w:rsidRPr="00CB1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9E5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- своевременностью и полнотой доведения до заявителя принятых от </w:t>
      </w:r>
      <w:r w:rsidR="00B847B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 </w:t>
      </w:r>
      <w:r w:rsidRPr="00CB19E5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EF4D33" w:rsidRPr="00CB19E5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EF4D33" w:rsidRDefault="00EF4D33" w:rsidP="00EF4D33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1E55E7" w:rsidRDefault="001E55E7" w:rsidP="00EF4D33">
      <w:pPr>
        <w:ind w:firstLine="709"/>
        <w:rPr>
          <w:rFonts w:ascii="Times New Roman" w:hAnsi="Times New Roman"/>
          <w:sz w:val="24"/>
          <w:szCs w:val="24"/>
        </w:rPr>
      </w:pPr>
    </w:p>
    <w:p w:rsidR="00534EE5" w:rsidRDefault="00534EE5" w:rsidP="00EF4D33">
      <w:pPr>
        <w:ind w:firstLine="709"/>
        <w:rPr>
          <w:rFonts w:ascii="Times New Roman" w:hAnsi="Times New Roman"/>
          <w:sz w:val="24"/>
          <w:szCs w:val="24"/>
        </w:rPr>
      </w:pPr>
    </w:p>
    <w:p w:rsidR="00534EE5" w:rsidRDefault="00534EE5" w:rsidP="00EF4D33">
      <w:pPr>
        <w:ind w:firstLine="709"/>
        <w:rPr>
          <w:rFonts w:ascii="Times New Roman" w:hAnsi="Times New Roman"/>
          <w:sz w:val="24"/>
          <w:szCs w:val="24"/>
        </w:rPr>
      </w:pPr>
    </w:p>
    <w:p w:rsidR="00534EE5" w:rsidRDefault="00534EE5" w:rsidP="00EF4D33">
      <w:pPr>
        <w:ind w:firstLine="709"/>
        <w:rPr>
          <w:rFonts w:ascii="Times New Roman" w:hAnsi="Times New Roman"/>
          <w:sz w:val="24"/>
          <w:szCs w:val="24"/>
        </w:rPr>
      </w:pPr>
    </w:p>
    <w:p w:rsidR="00534EE5" w:rsidRPr="00CB19E5" w:rsidRDefault="00534EE5" w:rsidP="00EF4D33">
      <w:pPr>
        <w:ind w:firstLine="709"/>
        <w:rPr>
          <w:rFonts w:ascii="Times New Roman" w:hAnsi="Times New Roman"/>
          <w:sz w:val="24"/>
          <w:szCs w:val="24"/>
        </w:rPr>
      </w:pPr>
    </w:p>
    <w:p w:rsidR="00CB19E5" w:rsidRDefault="00CB19E5" w:rsidP="00B847BF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23. О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тветственность должностных лиц </w:t>
      </w:r>
      <w:r>
        <w:t>а</w:t>
      </w:r>
      <w:r w:rsidRPr="008570C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4CD">
        <w:rPr>
          <w:rFonts w:ascii="Times New Roman" w:hAnsi="Times New Roman" w:cs="Times New Roman"/>
          <w:sz w:val="24"/>
        </w:rPr>
        <w:t>Алзамайского муниципального образования</w:t>
      </w:r>
      <w:r w:rsidRPr="009374CD">
        <w:rPr>
          <w:rFonts w:ascii="Times New Roman" w:hAnsi="Times New Roman" w:cs="Times New Roman"/>
          <w:bCs w:val="0"/>
          <w:sz w:val="28"/>
          <w:szCs w:val="24"/>
          <w:lang w:eastAsia="en-US"/>
        </w:rPr>
        <w:t xml:space="preserve"> </w:t>
      </w: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</w:rPr>
      </w:pPr>
      <w:r w:rsidRPr="00CB19E5">
        <w:rPr>
          <w:rFonts w:ascii="Times New Roman" w:hAnsi="Times New Roman"/>
          <w:sz w:val="24"/>
        </w:rPr>
        <w:t xml:space="preserve">23.1. Должностные лица администрации Алзамайского муниципального образования,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</w:rPr>
      </w:pPr>
      <w:r w:rsidRPr="00CB19E5">
        <w:rPr>
          <w:rFonts w:ascii="Times New Roman" w:hAnsi="Times New Roman"/>
          <w:sz w:val="24"/>
        </w:rPr>
        <w:t xml:space="preserve">23.2. Ответственность должностных лиц администрации Алзамайского муниципального образования закрепляется в их должностных инструкциях в соответствии с требованиями законодательства Российской Федерации. </w:t>
      </w: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C6B" w:rsidRPr="002D7638" w:rsidRDefault="00ED2C6B" w:rsidP="00ED2C6B">
      <w:pPr>
        <w:jc w:val="center"/>
        <w:rPr>
          <w:rFonts w:ascii="Times New Roman" w:hAnsi="Times New Roman"/>
          <w:sz w:val="24"/>
        </w:rPr>
      </w:pPr>
      <w:r w:rsidRPr="002D7638">
        <w:rPr>
          <w:rFonts w:ascii="Times New Roman" w:hAnsi="Times New Roman"/>
          <w:sz w:val="24"/>
        </w:rPr>
        <w:lastRenderedPageBreak/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ED2C6B" w:rsidRPr="008570CB" w:rsidRDefault="00ED2C6B" w:rsidP="00ED2C6B">
      <w:pPr>
        <w:ind w:firstLine="709"/>
      </w:pPr>
    </w:p>
    <w:p w:rsidR="00ED2C6B" w:rsidRPr="00ED2C6B" w:rsidRDefault="00ED2C6B" w:rsidP="00B847BF">
      <w:pPr>
        <w:ind w:firstLine="709"/>
        <w:outlineLvl w:val="1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 xml:space="preserve">24. </w:t>
      </w:r>
      <w:proofErr w:type="gramStart"/>
      <w:r w:rsidRPr="00ED2C6B">
        <w:rPr>
          <w:rFonts w:ascii="Times New Roman" w:hAnsi="Times New Roman"/>
          <w:b/>
          <w:sz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Заявитель имеет право на обжалование действий (бездействия) администрации</w:t>
      </w:r>
      <w:r w:rsidR="002D7638">
        <w:rPr>
          <w:rFonts w:ascii="Times New Roman" w:hAnsi="Times New Roman"/>
          <w:sz w:val="24"/>
        </w:rPr>
        <w:t xml:space="preserve"> Алзамайского муниципального образования</w:t>
      </w:r>
      <w:r w:rsidRPr="00ED2C6B">
        <w:rPr>
          <w:rFonts w:ascii="Times New Roman" w:hAnsi="Times New Roman"/>
          <w:sz w:val="24"/>
        </w:rPr>
        <w:t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ED2C6B" w:rsidRPr="00ED2C6B" w:rsidRDefault="00ED2C6B" w:rsidP="00B847BF">
      <w:pPr>
        <w:ind w:firstLine="709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>25.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6C09" w:rsidRPr="0059361D" w:rsidRDefault="00B46C09" w:rsidP="00B46C0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 xml:space="preserve">Жалобы на решения и действия (бездействие) главы Алзамайского муниципального образования (иного уполномоченного лица), либо администрации Алзамайского муниципального образования, подаются в вышестоящий орган (при его наличии) либо в случае его отсутствия рассматриваются непосредственно главой Алзамайского муниципального образования (иным уполномоченным лицом), либо администрацией. </w:t>
      </w:r>
    </w:p>
    <w:p w:rsidR="00B46C09" w:rsidRPr="0059361D" w:rsidRDefault="00B46C09" w:rsidP="00B46C0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 xml:space="preserve">Жалобы на решения и действия (бездействие) работника МФЦ подаются руководителю МФЦ.  </w:t>
      </w:r>
    </w:p>
    <w:p w:rsidR="00B46C09" w:rsidRPr="0059361D" w:rsidRDefault="00B46C09" w:rsidP="00B46C09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Жалобы на решения и действия (бездействие) МФЦ, его руководителя подаются в Правительство Иркутской области.</w:t>
      </w:r>
    </w:p>
    <w:p w:rsidR="00B46C09" w:rsidRPr="0059361D" w:rsidRDefault="00B46C09" w:rsidP="00B46C09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В случае</w:t>
      </w:r>
      <w:proofErr w:type="gramStart"/>
      <w:r w:rsidRPr="0059361D">
        <w:rPr>
          <w:rFonts w:ascii="Times New Roman" w:hAnsi="Times New Roman"/>
          <w:sz w:val="24"/>
        </w:rPr>
        <w:t>,</w:t>
      </w:r>
      <w:proofErr w:type="gramEnd"/>
      <w:r w:rsidRPr="0059361D">
        <w:rPr>
          <w:rFonts w:ascii="Times New Roman" w:hAnsi="Times New Roman"/>
          <w:sz w:val="24"/>
        </w:rPr>
        <w:t xml:space="preserve"> если рассмотрение поданной заявителем жалобы не входит в компетенцию администрации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>Алзамайского муниципального образования, в течение 3 рабочих дней со дня ее регистрации администрация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 xml:space="preserve">Алзамайского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жалобы. </w:t>
      </w:r>
      <w:r>
        <w:rPr>
          <w:rFonts w:ascii="Times New Roman" w:hAnsi="Times New Roman"/>
          <w:sz w:val="24"/>
        </w:rPr>
        <w:t xml:space="preserve">  </w:t>
      </w:r>
    </w:p>
    <w:p w:rsidR="00B46C09" w:rsidRPr="0059361D" w:rsidRDefault="00B46C09" w:rsidP="00B46C09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>Алзамайского муниципального образования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ED2C6B" w:rsidRDefault="00ED2C6B" w:rsidP="00ED2C6B">
      <w:pPr>
        <w:ind w:firstLine="709"/>
        <w:rPr>
          <w:rFonts w:ascii="Times New Roman" w:hAnsi="Times New Roman"/>
          <w:sz w:val="24"/>
        </w:rPr>
      </w:pPr>
    </w:p>
    <w:p w:rsidR="00534EE5" w:rsidRDefault="00534EE5" w:rsidP="00ED2C6B">
      <w:pPr>
        <w:ind w:firstLine="709"/>
        <w:rPr>
          <w:rFonts w:ascii="Times New Roman" w:hAnsi="Times New Roman"/>
          <w:sz w:val="24"/>
        </w:rPr>
      </w:pPr>
    </w:p>
    <w:p w:rsidR="00ED2C6B" w:rsidRPr="00ED2C6B" w:rsidRDefault="00ED2C6B" w:rsidP="00B847BF">
      <w:pPr>
        <w:ind w:firstLine="709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 xml:space="preserve">Информирование о порядке подачи и рассмотрения жалобы осуществляется: 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при личном обращении заявителя непосредственно в администрацию Алзамайского муниципального образования;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proofErr w:type="gramStart"/>
      <w:r w:rsidRPr="00ED2C6B">
        <w:rPr>
          <w:rFonts w:ascii="Times New Roman" w:hAnsi="Times New Roman"/>
          <w:sz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www.mfc38.ru;</w:t>
      </w:r>
      <w:proofErr w:type="gramEnd"/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с использованием средств телефонной, почтовой связи;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на официальном сайте администрации Алзамайского муниципального образования;</w:t>
      </w:r>
    </w:p>
    <w:p w:rsid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с использованием Единого портала и (или) Регионального портала.</w:t>
      </w:r>
    </w:p>
    <w:p w:rsidR="00ED2C6B" w:rsidRPr="00ED2C6B" w:rsidRDefault="00ED2C6B" w:rsidP="00B847B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lastRenderedPageBreak/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ED2C6B" w:rsidRDefault="00ED2C6B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D2C6B" w:rsidRDefault="00ED2C6B" w:rsidP="00B847B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>28. Информация, указанная в данном разделе, размещена на Едином портале и (или) Региональном портале.</w:t>
      </w:r>
    </w:p>
    <w:p w:rsidR="00ED2C6B" w:rsidRPr="00ED2C6B" w:rsidRDefault="00ED2C6B" w:rsidP="00B847B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2D7638" w:rsidRPr="00235AAF" w:rsidRDefault="00B847BF" w:rsidP="002D76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2D7638" w:rsidRPr="00235AAF">
        <w:rPr>
          <w:rFonts w:ascii="Times New Roman" w:hAnsi="Times New Roman"/>
          <w:sz w:val="24"/>
          <w:szCs w:val="24"/>
        </w:rPr>
        <w:t>Заявитель вправе оспорить в судебном порядке решение об отказе в выдаче разрешения на строительство, реконструкцию объекта капитального строительства.</w:t>
      </w:r>
    </w:p>
    <w:p w:rsidR="00ED2C6B" w:rsidRDefault="002D7638" w:rsidP="002D76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B847BF" w:rsidRDefault="00B847B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1E55E7" w:rsidRDefault="001E55E7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FC8" w:rsidRDefault="00812FC8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534EE5" w:rsidRDefault="00534EE5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DC7C08" w:rsidRPr="00DC7C08" w:rsidRDefault="00DC7C08" w:rsidP="00DC7C08">
      <w:pPr>
        <w:jc w:val="right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DC7C08" w:rsidRPr="00235AAF" w:rsidRDefault="00DC7C08" w:rsidP="00DC7C08">
      <w:pPr>
        <w:jc w:val="right"/>
        <w:rPr>
          <w:rFonts w:ascii="Times New Roman" w:hAnsi="Times New Roman"/>
          <w:sz w:val="24"/>
          <w:szCs w:val="24"/>
        </w:rPr>
      </w:pPr>
    </w:p>
    <w:p w:rsidR="00DC7C08" w:rsidRPr="00235AAF" w:rsidRDefault="00DC7C08" w:rsidP="00DC7C08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29 декабря 2004 года № 190-ФЗ «Градостроительный кодекс Российской Федерации»;</w:t>
      </w:r>
    </w:p>
    <w:p w:rsidR="00DC7C08" w:rsidRPr="00235AAF" w:rsidRDefault="00DC7C08" w:rsidP="00DC7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-Федеральный закон от 29 </w:t>
      </w:r>
      <w:r w:rsidRPr="00235AAF">
        <w:rPr>
          <w:rFonts w:ascii="Times New Roman" w:hAnsi="Times New Roman"/>
          <w:sz w:val="24"/>
          <w:szCs w:val="24"/>
        </w:rPr>
        <w:t>декабря 2004 года № 191-ФЗ «О введении в действие Градостроительного кодекса Российской Федерации»;</w:t>
      </w:r>
    </w:p>
    <w:p w:rsidR="00DC7C08" w:rsidRPr="00235AAF" w:rsidRDefault="00DC7C08" w:rsidP="00DC7C08">
      <w:pPr>
        <w:tabs>
          <w:tab w:val="left" w:pos="567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DC7C08" w:rsidRPr="00235AAF" w:rsidRDefault="00DC7C08" w:rsidP="00DC7C08">
      <w:pPr>
        <w:tabs>
          <w:tab w:val="left" w:pos="567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13 ноября 1994 года № 51-ФЗ «Гражданский кодекс Российской Федерации»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25 октября 2001 года № 136-ФЗ «</w:t>
      </w:r>
      <w:r w:rsidRPr="00235AAF">
        <w:rPr>
          <w:rFonts w:ascii="Times New Roman" w:hAnsi="Times New Roman"/>
          <w:color w:val="000000"/>
          <w:sz w:val="24"/>
          <w:szCs w:val="24"/>
        </w:rPr>
        <w:t xml:space="preserve">Земельный </w:t>
      </w:r>
      <w:hyperlink r:id="rId18" w:history="1">
        <w:r w:rsidRPr="005E3137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кодекс</w:t>
        </w:r>
      </w:hyperlink>
      <w:r w:rsidRPr="00235AAF">
        <w:rPr>
          <w:rFonts w:ascii="Times New Roman" w:hAnsi="Times New Roman"/>
          <w:color w:val="000000"/>
          <w:sz w:val="24"/>
          <w:szCs w:val="24"/>
        </w:rPr>
        <w:t xml:space="preserve"> Российской </w:t>
      </w:r>
      <w:r w:rsidRPr="00235AAF">
        <w:rPr>
          <w:rFonts w:ascii="Times New Roman" w:hAnsi="Times New Roman"/>
          <w:sz w:val="24"/>
          <w:szCs w:val="24"/>
        </w:rPr>
        <w:t>Федерации»;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от26 марта 2016 года</w:t>
      </w:r>
      <w:r w:rsidR="00B847BF">
        <w:rPr>
          <w:rFonts w:ascii="Times New Roman" w:hAnsi="Times New Roman"/>
          <w:sz w:val="24"/>
          <w:szCs w:val="24"/>
        </w:rPr>
        <w:t xml:space="preserve">             </w:t>
      </w:r>
      <w:r w:rsidRPr="00235AAF">
        <w:rPr>
          <w:rFonts w:ascii="Times New Roman" w:hAnsi="Times New Roman"/>
          <w:sz w:val="24"/>
          <w:szCs w:val="24"/>
        </w:rPr>
        <w:t xml:space="preserve"> № 326 «О требованиях к предоставлению в электронной форме государственных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9 июня 2016 года </w:t>
      </w:r>
      <w:r w:rsidR="002D7638">
        <w:rPr>
          <w:rFonts w:ascii="Times New Roman" w:hAnsi="Times New Roman"/>
          <w:sz w:val="24"/>
          <w:szCs w:val="24"/>
        </w:rPr>
        <w:t xml:space="preserve">          </w:t>
      </w:r>
      <w:r w:rsidRPr="00235AAF">
        <w:rPr>
          <w:rFonts w:ascii="Times New Roman" w:hAnsi="Times New Roman"/>
          <w:sz w:val="24"/>
          <w:szCs w:val="24"/>
        </w:rPr>
        <w:t>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июня 2012 года </w:t>
      </w:r>
      <w:r w:rsidR="002D7638">
        <w:rPr>
          <w:rFonts w:ascii="Times New Roman" w:hAnsi="Times New Roman"/>
          <w:sz w:val="24"/>
          <w:szCs w:val="24"/>
        </w:rPr>
        <w:t xml:space="preserve">         </w:t>
      </w:r>
      <w:r w:rsidRPr="00235AAF">
        <w:rPr>
          <w:rFonts w:ascii="Times New Roman" w:hAnsi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22 декабря 2012 года </w:t>
      </w:r>
      <w:r w:rsidR="002D7638">
        <w:rPr>
          <w:rFonts w:ascii="Times New Roman" w:hAnsi="Times New Roman"/>
          <w:sz w:val="24"/>
          <w:szCs w:val="24"/>
        </w:rPr>
        <w:t xml:space="preserve">  </w:t>
      </w:r>
      <w:r w:rsidRPr="00235AAF">
        <w:rPr>
          <w:rFonts w:ascii="Times New Roman" w:hAnsi="Times New Roman"/>
          <w:sz w:val="24"/>
          <w:szCs w:val="24"/>
        </w:rPr>
        <w:t xml:space="preserve">№ 1376 «Об утверждении </w:t>
      </w:r>
      <w:proofErr w:type="gramStart"/>
      <w:r w:rsidRPr="00235AA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января 2013 года </w:t>
      </w:r>
      <w:r w:rsidR="002D7638">
        <w:rPr>
          <w:rFonts w:ascii="Times New Roman" w:hAnsi="Times New Roman"/>
          <w:sz w:val="24"/>
          <w:szCs w:val="24"/>
        </w:rPr>
        <w:t xml:space="preserve">         </w:t>
      </w:r>
      <w:r w:rsidRPr="00235AAF">
        <w:rPr>
          <w:rFonts w:ascii="Times New Roman" w:hAnsi="Times New Roman"/>
          <w:sz w:val="24"/>
          <w:szCs w:val="24"/>
        </w:rPr>
        <w:t>№ 33 «Об использовании простой электронной подписи при оказании государственных и муниципальных услуг»;</w:t>
      </w: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августа 2012 года </w:t>
      </w:r>
      <w:r w:rsidR="002D7638">
        <w:rPr>
          <w:rFonts w:ascii="Times New Roman" w:hAnsi="Times New Roman"/>
          <w:sz w:val="24"/>
          <w:szCs w:val="24"/>
        </w:rPr>
        <w:t xml:space="preserve">          </w:t>
      </w:r>
      <w:r w:rsidRPr="00235AAF">
        <w:rPr>
          <w:rFonts w:ascii="Times New Roman" w:hAnsi="Times New Roman"/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</w:t>
      </w:r>
      <w:r w:rsidR="00821CE2">
        <w:rPr>
          <w:rFonts w:ascii="Times New Roman" w:hAnsi="Times New Roman"/>
          <w:sz w:val="24"/>
          <w:szCs w:val="24"/>
        </w:rPr>
        <w:t>ых услуг»;</w:t>
      </w:r>
    </w:p>
    <w:p w:rsidR="00821CE2" w:rsidRDefault="00821CE2" w:rsidP="00821CE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Алзамайского муниципального образования; </w:t>
      </w:r>
    </w:p>
    <w:p w:rsidR="00821CE2" w:rsidRDefault="00821CE2" w:rsidP="00821CE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Иркутской области, муниципальные правовые акты Алзамайского муниципального образования.</w:t>
      </w:r>
    </w:p>
    <w:p w:rsidR="00821CE2" w:rsidRDefault="00821CE2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Pr="00DC7C08" w:rsidRDefault="00DC7C08" w:rsidP="00DC7C08">
      <w:pPr>
        <w:jc w:val="right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DC7C08" w:rsidRPr="00DC7C08" w:rsidRDefault="00DC7C08" w:rsidP="00DC7C08">
      <w:pPr>
        <w:jc w:val="center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DC7C08" w:rsidRPr="00DC7C08" w:rsidRDefault="00DC7C08" w:rsidP="00DC7C08">
      <w:pPr>
        <w:jc w:val="center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DC7C08" w:rsidRPr="00DC7C08" w:rsidRDefault="00DC7C08" w:rsidP="00DC7C08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94"/>
        <w:gridCol w:w="814"/>
        <w:gridCol w:w="32"/>
        <w:gridCol w:w="2316"/>
        <w:gridCol w:w="6333"/>
      </w:tblGrid>
      <w:tr w:rsidR="00DC7C08" w:rsidRPr="00DC7C08" w:rsidTr="00C160EA">
        <w:tc>
          <w:tcPr>
            <w:tcW w:w="394" w:type="dxa"/>
          </w:tcPr>
          <w:p w:rsidR="00DC7C08" w:rsidRPr="00DC7C08" w:rsidRDefault="00DC7C08" w:rsidP="00DC7C08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C0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63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9" w:type="dxa"/>
            <w:gridSpan w:val="2"/>
          </w:tcPr>
          <w:p w:rsid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665160,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Иркутская область, Нижнеудинский район, г. Алзамай,                           </w:t>
            </w:r>
            <w:r w:rsidR="002D763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ул. Первомайская, 119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кабинеты № 4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DC7C08" w:rsidRPr="00DC7C08" w:rsidRDefault="00DC7C08" w:rsidP="00DC7C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              </w:t>
            </w:r>
            <w:r w:rsidRPr="00DC7C08">
              <w:rPr>
                <w:rFonts w:ascii="Times New Roman" w:hAnsi="Times New Roman"/>
                <w:sz w:val="24"/>
              </w:rPr>
              <w:t>График работы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DC7C08">
            <w:pPr>
              <w:tabs>
                <w:tab w:val="left" w:pos="127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333" w:type="dxa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33" w:type="dxa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C160EA" w:rsidRPr="00DC7C08" w:rsidTr="00C160EA">
        <w:trPr>
          <w:trHeight w:val="225"/>
        </w:trPr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 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График приема заявителей главой Алзамайского муниципального образования:</w:t>
            </w:r>
          </w:p>
        </w:tc>
      </w:tr>
      <w:tr w:rsidR="00C160EA" w:rsidRPr="00DC7C08" w:rsidTr="00C160EA">
        <w:trPr>
          <w:trHeight w:val="2250"/>
        </w:trPr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</w:tcPr>
          <w:tbl>
            <w:tblPr>
              <w:tblStyle w:val="a3"/>
              <w:tblW w:w="5245" w:type="dxa"/>
              <w:tblInd w:w="1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93"/>
            </w:tblGrid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Вторник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Среда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5245" w:type="dxa"/>
                  <w:gridSpan w:val="2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Суббота, воскресенье – выходные дни </w:t>
                  </w:r>
                </w:p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60EA" w:rsidRDefault="00C160EA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C160EA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(39557) 6-15</w:t>
            </w:r>
            <w:r w:rsidR="00DC7C08" w:rsidRPr="00DC7C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C7C08" w:rsidRPr="00DC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63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49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CF351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hyperlink r:id="rId19" w:history="1"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alzamai</w:t>
              </w:r>
              <w:proofErr w:type="spellEnd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7C08" w:rsidRPr="00DC7C0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CF351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alzamai@inbox.ru</w:t>
              </w:r>
            </w:hyperlink>
            <w:r w:rsidR="00DC7C08" w:rsidRPr="00DC7C08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DC7C08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(далее – МФЦ)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2D763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8681" w:type="dxa"/>
            <w:gridSpan w:val="3"/>
            <w:tcBorders>
              <w:left w:val="nil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 xml:space="preserve">Перечень МФЦ, расположенных на территории 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 xml:space="preserve">,  места их  нахождения и графики работы размещены на официальном портале сети МФЦ 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, расположенном в информационно-телекоммуникационной сети «Интернет» по адресу: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www.mfc38.ru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2D7638" w:rsidP="002D76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C160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6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60EA" w:rsidRPr="00DC7C08">
              <w:rPr>
                <w:rFonts w:ascii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="00C160EA" w:rsidRPr="00DC7C08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="00C160EA" w:rsidRPr="00DC7C0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C160EA"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="00C160EA" w:rsidRPr="00DC7C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8-800-1000-447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2D7638" w:rsidP="002D76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C160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C160EA" w:rsidRPr="00DC7C0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CF351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DC7C08" w:rsidRPr="00DC7C08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info@mfc38.ru</w:t>
              </w:r>
            </w:hyperlink>
          </w:p>
        </w:tc>
      </w:tr>
    </w:tbl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944DC2" w:rsidRDefault="00C160EA" w:rsidP="00C160EA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№3</w:t>
      </w:r>
    </w:p>
    <w:p w:rsidR="00C160EA" w:rsidRPr="00C160EA" w:rsidRDefault="00C160EA" w:rsidP="00C160EA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C160EA" w:rsidTr="0079796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160EA" w:rsidRPr="001B1A52" w:rsidRDefault="00C160EA" w:rsidP="00C160EA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C160EA" w:rsidRPr="001B1A52" w:rsidRDefault="00C160EA" w:rsidP="00C160EA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 ______________________</w:t>
            </w:r>
            <w:r w:rsidR="0079796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C160EA" w:rsidRPr="001B1A52" w:rsidRDefault="00C160EA" w:rsidP="00C160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Заявитель:___________________________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="00797963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C160EA" w:rsidRPr="001B1A52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C160EA" w:rsidRPr="001B1A52" w:rsidRDefault="00C160EA" w:rsidP="00C160E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="00797963">
              <w:rPr>
                <w:rFonts w:ascii="Times New Roman" w:hAnsi="Times New Roman" w:cs="Times New Roman"/>
              </w:rPr>
              <w:t>___________________________</w:t>
            </w:r>
          </w:p>
          <w:p w:rsidR="00C160EA" w:rsidRPr="001B1A52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C160EA" w:rsidRPr="001B1A52" w:rsidRDefault="00C160EA" w:rsidP="00C160EA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 w:rsidR="00797963">
              <w:rPr>
                <w:rFonts w:ascii="Times New Roman" w:hAnsi="Times New Roman" w:cs="Times New Roman"/>
              </w:rPr>
              <w:t>___________</w:t>
            </w:r>
          </w:p>
          <w:p w:rsidR="00C160EA" w:rsidRPr="001B1A52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C160EA" w:rsidRPr="001B1A52" w:rsidRDefault="00C160EA" w:rsidP="00C160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C160EA" w:rsidRDefault="00C160EA" w:rsidP="00C160EA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C160EA" w:rsidRPr="001B1A52" w:rsidRDefault="00C160EA" w:rsidP="00C160EA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EA1" w:rsidRPr="00C160EA" w:rsidRDefault="008A4EA1" w:rsidP="008A4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4EA1" w:rsidRPr="00C160EA" w:rsidRDefault="008A4EA1" w:rsidP="008A4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A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>ненужное зачеркнуть)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979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60EA" w:rsidRPr="00797963" w:rsidRDefault="00C160EA" w:rsidP="007979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7963">
        <w:rPr>
          <w:rFonts w:ascii="Times New Roman" w:hAnsi="Times New Roman" w:cs="Times New Roman"/>
          <w:szCs w:val="24"/>
        </w:rPr>
        <w:t>(наименование объекта)</w:t>
      </w:r>
    </w:p>
    <w:p w:rsidR="00CF185D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номером: __________________________</w:t>
      </w:r>
      <w:r w:rsidR="00CF185D">
        <w:rPr>
          <w:rFonts w:ascii="Times New Roman" w:hAnsi="Times New Roman" w:cs="Times New Roman"/>
          <w:sz w:val="24"/>
          <w:szCs w:val="24"/>
        </w:rPr>
        <w:t>_________</w:t>
      </w:r>
      <w:r w:rsidRPr="00C1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по адресу</w:t>
      </w:r>
      <w:r w:rsidR="00D83846">
        <w:rPr>
          <w:rFonts w:ascii="Times New Roman" w:hAnsi="Times New Roman" w:cs="Times New Roman"/>
          <w:sz w:val="24"/>
          <w:szCs w:val="24"/>
        </w:rPr>
        <w:t>: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97963">
        <w:rPr>
          <w:rFonts w:ascii="Times New Roman" w:hAnsi="Times New Roman" w:cs="Times New Roman"/>
          <w:sz w:val="24"/>
          <w:szCs w:val="24"/>
        </w:rPr>
        <w:t>__________________</w:t>
      </w:r>
      <w:r w:rsidR="00CF185D">
        <w:rPr>
          <w:rFonts w:ascii="Times New Roman" w:hAnsi="Times New Roman" w:cs="Times New Roman"/>
          <w:sz w:val="24"/>
          <w:szCs w:val="24"/>
        </w:rPr>
        <w:t>_</w:t>
      </w:r>
    </w:p>
    <w:p w:rsidR="00C160EA" w:rsidRPr="00797963" w:rsidRDefault="00C160EA" w:rsidP="007979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7963">
        <w:rPr>
          <w:rFonts w:ascii="Times New Roman" w:hAnsi="Times New Roman" w:cs="Times New Roman"/>
          <w:szCs w:val="24"/>
        </w:rPr>
        <w:t>(субъект, город, район, улица, номер участка)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97963">
        <w:rPr>
          <w:rFonts w:ascii="Times New Roman" w:hAnsi="Times New Roman" w:cs="Times New Roman"/>
          <w:sz w:val="24"/>
          <w:szCs w:val="24"/>
        </w:rPr>
        <w:t>__________________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сроком на ______________________________________________________ месяц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>ев).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</w:t>
      </w:r>
      <w:r w:rsidR="007979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60EA" w:rsidRPr="00797963" w:rsidRDefault="00797963" w:rsidP="007979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C160EA" w:rsidRPr="00797963">
        <w:rPr>
          <w:rFonts w:ascii="Times New Roman" w:hAnsi="Times New Roman" w:cs="Times New Roman"/>
          <w:szCs w:val="24"/>
        </w:rPr>
        <w:t>(наименование документа)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 от" ___" _________</w:t>
      </w:r>
      <w:r w:rsidR="00797963">
        <w:rPr>
          <w:rFonts w:ascii="Times New Roman" w:hAnsi="Times New Roman" w:cs="Times New Roman"/>
          <w:sz w:val="24"/>
          <w:szCs w:val="24"/>
        </w:rPr>
        <w:t>_______ 20___ г.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0EA">
        <w:rPr>
          <w:rFonts w:ascii="Times New Roman" w:hAnsi="Times New Roman" w:cs="Times New Roman"/>
          <w:sz w:val="24"/>
          <w:szCs w:val="24"/>
        </w:rPr>
        <w:t>*Проектная документация на строительство объекта разработана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979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160EA" w:rsidRPr="00B61CF3" w:rsidRDefault="00C160EA" w:rsidP="00C160E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>(полное наименование организации,  Ф.И.О.  руководителя,  адрес,  номер телефона)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F3">
        <w:rPr>
          <w:rFonts w:ascii="Times New Roman" w:hAnsi="Times New Roman" w:cs="Times New Roman"/>
          <w:szCs w:val="24"/>
        </w:rPr>
        <w:t>имеющей</w:t>
      </w:r>
      <w:proofErr w:type="gramEnd"/>
      <w:r w:rsidRPr="00B61CF3">
        <w:rPr>
          <w:rFonts w:ascii="Times New Roman" w:hAnsi="Times New Roman" w:cs="Times New Roman"/>
          <w:szCs w:val="24"/>
        </w:rPr>
        <w:t xml:space="preserve"> право на выполнение проектных работ, закрепленное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60EA" w:rsidRPr="00B61CF3" w:rsidRDefault="00C160EA" w:rsidP="00C160E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>(наименование, реквизиты документа, наименование уполномоченной организации, его выдавшей)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о</w:t>
      </w:r>
      <w:r w:rsidR="00B61CF3">
        <w:rPr>
          <w:rFonts w:ascii="Times New Roman" w:hAnsi="Times New Roman" w:cs="Times New Roman"/>
          <w:sz w:val="24"/>
          <w:szCs w:val="24"/>
        </w:rPr>
        <w:t>т "___" _____________ 20___ г.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 xml:space="preserve">*Положительное заключение государственной </w:t>
      </w:r>
      <w:r w:rsidR="00B61CF3">
        <w:rPr>
          <w:rFonts w:ascii="Times New Roman" w:hAnsi="Times New Roman" w:cs="Times New Roman"/>
          <w:sz w:val="24"/>
          <w:szCs w:val="24"/>
        </w:rPr>
        <w:t>(негосударственной) экспертизы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от "___" _____________ 20___ г.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CF3" w:rsidRDefault="00C160EA" w:rsidP="00B61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C160EA" w:rsidRPr="00B61CF3" w:rsidRDefault="00C160EA" w:rsidP="00B61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0EA">
        <w:rPr>
          <w:rFonts w:ascii="Times New Roman" w:hAnsi="Times New Roman"/>
          <w:sz w:val="24"/>
          <w:szCs w:val="24"/>
        </w:rPr>
        <w:t xml:space="preserve">Подтверждаю свое согласие, а также представляемого мною лица, на обработку </w:t>
      </w:r>
      <w:r w:rsidRPr="00C160EA">
        <w:rPr>
          <w:rFonts w:ascii="Times New Roman" w:hAnsi="Times New Roman"/>
          <w:sz w:val="24"/>
          <w:szCs w:val="24"/>
        </w:rPr>
        <w:lastRenderedPageBreak/>
        <w:t>персональных данных (сбор, систематизацию, накопление, хранение, уточнение (обновление, изменений), использования, распространения (в том числе передачу), обезличивание, блокирование, уничтожение персональных данных, а также действий, необходимых для обработки персональных данных в рамках предоставления органа</w:t>
      </w:r>
      <w:r w:rsidR="00B61CF3">
        <w:rPr>
          <w:rFonts w:ascii="Times New Roman" w:hAnsi="Times New Roman"/>
          <w:sz w:val="24"/>
          <w:szCs w:val="24"/>
        </w:rPr>
        <w:t>м</w:t>
      </w:r>
      <w:r w:rsidRPr="00C160EA">
        <w:rPr>
          <w:rFonts w:ascii="Times New Roman" w:hAnsi="Times New Roman"/>
          <w:sz w:val="24"/>
          <w:szCs w:val="24"/>
        </w:rPr>
        <w:t>и, ос</w:t>
      </w:r>
      <w:r w:rsidR="00B61CF3">
        <w:rPr>
          <w:rFonts w:ascii="Times New Roman" w:hAnsi="Times New Roman"/>
          <w:sz w:val="24"/>
          <w:szCs w:val="24"/>
        </w:rPr>
        <w:t>уществляющими государственную ре</w:t>
      </w:r>
      <w:r w:rsidRPr="00C160EA">
        <w:rPr>
          <w:rFonts w:ascii="Times New Roman" w:hAnsi="Times New Roman"/>
          <w:sz w:val="24"/>
          <w:szCs w:val="24"/>
        </w:rPr>
        <w:t>гистрацию прав на недвижимое имущество и сделок с ним, в соответствии законодательством Российской Федерации государственных услуг</w:t>
      </w:r>
      <w:proofErr w:type="gramEnd"/>
      <w:r w:rsidRPr="00C160EA">
        <w:rPr>
          <w:rFonts w:ascii="Times New Roman" w:hAnsi="Times New Roman"/>
          <w:sz w:val="24"/>
          <w:szCs w:val="24"/>
        </w:rPr>
        <w:t xml:space="preserve">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 </w:t>
      </w:r>
      <w:r w:rsidR="00B61CF3">
        <w:rPr>
          <w:rFonts w:ascii="Times New Roman" w:hAnsi="Times New Roman"/>
          <w:sz w:val="24"/>
          <w:szCs w:val="24"/>
        </w:rPr>
        <w:t xml:space="preserve">     </w:t>
      </w:r>
      <w:r w:rsidRPr="00C160EA">
        <w:rPr>
          <w:rFonts w:ascii="Times New Roman" w:hAnsi="Times New Roman"/>
          <w:sz w:val="24"/>
          <w:szCs w:val="24"/>
        </w:rPr>
        <w:t>Настоящим также подтверждаю, что: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требованиями, в том числе указанные сведения достоверны.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 w:rsidR="00B6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="00C160EA"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60EA"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60EA"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60EA"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60EA"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127"/>
      </w:tblGrid>
      <w:tr w:rsidR="00C160EA" w:rsidRPr="00C160EA" w:rsidTr="00C160EA">
        <w:trPr>
          <w:trHeight w:val="273"/>
        </w:trPr>
        <w:tc>
          <w:tcPr>
            <w:tcW w:w="454" w:type="dxa"/>
          </w:tcPr>
          <w:p w:rsidR="00C160EA" w:rsidRPr="00C160EA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C160EA" w:rsidRPr="00C160EA" w:rsidRDefault="00B61CF3" w:rsidP="00C16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="00C160EA" w:rsidRPr="00C160E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Алзамайского муниципального образования</w:t>
            </w:r>
          </w:p>
        </w:tc>
      </w:tr>
      <w:tr w:rsidR="00C160EA" w:rsidRPr="00C160EA" w:rsidTr="00C160EA">
        <w:tc>
          <w:tcPr>
            <w:tcW w:w="454" w:type="dxa"/>
          </w:tcPr>
          <w:p w:rsidR="00C160EA" w:rsidRPr="00C160EA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C160EA" w:rsidRPr="00C160EA" w:rsidRDefault="00C160EA" w:rsidP="00C16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A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</w:t>
            </w:r>
            <w:r w:rsidR="00B61CF3">
              <w:rPr>
                <w:rFonts w:ascii="Times New Roman" w:hAnsi="Times New Roman" w:cs="Times New Roman"/>
                <w:sz w:val="24"/>
                <w:szCs w:val="24"/>
              </w:rPr>
              <w:t>_________________________________.</w:t>
            </w:r>
          </w:p>
        </w:tc>
      </w:tr>
    </w:tbl>
    <w:p w:rsidR="00B61CF3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CF3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C160EA" w:rsidRPr="00B61CF3" w:rsidRDefault="00C160EA" w:rsidP="00C160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 xml:space="preserve">      </w:t>
      </w:r>
      <w:r w:rsidR="00B61CF3">
        <w:rPr>
          <w:rFonts w:ascii="Times New Roman" w:hAnsi="Times New Roman" w:cs="Times New Roman"/>
          <w:szCs w:val="24"/>
        </w:rPr>
        <w:t xml:space="preserve">                  </w:t>
      </w:r>
      <w:r w:rsidRPr="00B61CF3">
        <w:rPr>
          <w:rFonts w:ascii="Times New Roman" w:hAnsi="Times New Roman" w:cs="Times New Roman"/>
          <w:szCs w:val="24"/>
        </w:rPr>
        <w:t xml:space="preserve"> (должность)                         </w:t>
      </w:r>
      <w:r w:rsidR="00B61CF3">
        <w:rPr>
          <w:rFonts w:ascii="Times New Roman" w:hAnsi="Times New Roman" w:cs="Times New Roman"/>
          <w:szCs w:val="24"/>
        </w:rPr>
        <w:t xml:space="preserve">            </w:t>
      </w:r>
      <w:r w:rsidRPr="00B61CF3">
        <w:rPr>
          <w:rFonts w:ascii="Times New Roman" w:hAnsi="Times New Roman" w:cs="Times New Roman"/>
          <w:szCs w:val="24"/>
        </w:rPr>
        <w:t xml:space="preserve"> (подпись)             </w:t>
      </w:r>
      <w:r w:rsidR="00B61CF3">
        <w:rPr>
          <w:rFonts w:ascii="Times New Roman" w:hAnsi="Times New Roman" w:cs="Times New Roman"/>
          <w:szCs w:val="24"/>
        </w:rPr>
        <w:t xml:space="preserve">          </w:t>
      </w:r>
      <w:r w:rsidRPr="00B61CF3">
        <w:rPr>
          <w:rFonts w:ascii="Times New Roman" w:hAnsi="Times New Roman" w:cs="Times New Roman"/>
          <w:szCs w:val="24"/>
        </w:rPr>
        <w:t xml:space="preserve"> (Фамилия И.О.)</w:t>
      </w: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C160EA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  <w:r w:rsidR="00C160EA" w:rsidRPr="00C160EA">
        <w:rPr>
          <w:rFonts w:ascii="Times New Roman" w:hAnsi="Times New Roman" w:cs="Times New Roman"/>
          <w:sz w:val="24"/>
          <w:szCs w:val="24"/>
        </w:rPr>
        <w:t xml:space="preserve"> "___" _____________ 20___ г.</w:t>
      </w:r>
    </w:p>
    <w:p w:rsidR="00C160EA" w:rsidRDefault="00C160EA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F4" w:rsidRPr="00472E88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C8" w:rsidRDefault="00812FC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944DC2" w:rsidRDefault="00236684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№3.1</w:t>
      </w:r>
    </w:p>
    <w:p w:rsidR="00236684" w:rsidRPr="00C160EA" w:rsidRDefault="00236684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236684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6684" w:rsidRPr="001B1A52" w:rsidRDefault="00236684" w:rsidP="00851567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236684">
              <w:rPr>
                <w:rFonts w:ascii="Times New Roman" w:hAnsi="Times New Roman" w:cs="Times New Roman"/>
                <w:sz w:val="24"/>
                <w:u w:val="single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1B1A52"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36684" w:rsidRPr="001B1A52" w:rsidRDefault="00236684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Заявитель:___________________________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236684" w:rsidRPr="001B1A52" w:rsidRDefault="00236684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236684" w:rsidRPr="001B1A52" w:rsidRDefault="00236684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236684" w:rsidRPr="001B1A52" w:rsidRDefault="00236684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236684" w:rsidRDefault="00236684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236684" w:rsidRPr="001B1A52" w:rsidRDefault="00236684" w:rsidP="00236684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6684" w:rsidRPr="00C160EA" w:rsidRDefault="00236684" w:rsidP="00236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EA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>ненужное зачеркнуть)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6684" w:rsidRPr="00797963" w:rsidRDefault="00236684" w:rsidP="0023668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7963">
        <w:rPr>
          <w:rFonts w:ascii="Times New Roman" w:hAnsi="Times New Roman" w:cs="Times New Roman"/>
          <w:szCs w:val="24"/>
        </w:rPr>
        <w:t>(наименование объекта)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номером: __________________________ по адресу</w:t>
      </w:r>
      <w:r w:rsidR="00D83846">
        <w:rPr>
          <w:rFonts w:ascii="Times New Roman" w:hAnsi="Times New Roman" w:cs="Times New Roman"/>
          <w:sz w:val="24"/>
          <w:szCs w:val="24"/>
        </w:rPr>
        <w:t>: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6684" w:rsidRPr="00797963" w:rsidRDefault="00236684" w:rsidP="0023668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7963">
        <w:rPr>
          <w:rFonts w:ascii="Times New Roman" w:hAnsi="Times New Roman" w:cs="Times New Roman"/>
          <w:szCs w:val="24"/>
        </w:rPr>
        <w:t>(субъект, город, район, улица, номер участка)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сроком на ______________________________________________________ месяц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>ев).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6684" w:rsidRPr="00797963" w:rsidRDefault="00236684" w:rsidP="0023668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797963">
        <w:rPr>
          <w:rFonts w:ascii="Times New Roman" w:hAnsi="Times New Roman" w:cs="Times New Roman"/>
          <w:szCs w:val="24"/>
        </w:rPr>
        <w:t>(наименование документа)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 от" ___" _________</w:t>
      </w:r>
      <w:r>
        <w:rPr>
          <w:rFonts w:ascii="Times New Roman" w:hAnsi="Times New Roman" w:cs="Times New Roman"/>
          <w:sz w:val="24"/>
          <w:szCs w:val="24"/>
        </w:rPr>
        <w:t>_______ 20___ г.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0EA">
        <w:rPr>
          <w:rFonts w:ascii="Times New Roman" w:hAnsi="Times New Roman" w:cs="Times New Roman"/>
          <w:sz w:val="24"/>
          <w:szCs w:val="24"/>
        </w:rPr>
        <w:t>*Проектная документация на строительство объекта разработана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6684" w:rsidRPr="00B61CF3" w:rsidRDefault="00236684" w:rsidP="0023668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>(полное наименование организации,  Ф.И.О.  руководителя,  адрес,  номер телефона)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F3">
        <w:rPr>
          <w:rFonts w:ascii="Times New Roman" w:hAnsi="Times New Roman" w:cs="Times New Roman"/>
          <w:szCs w:val="24"/>
        </w:rPr>
        <w:t>имеющей</w:t>
      </w:r>
      <w:proofErr w:type="gramEnd"/>
      <w:r w:rsidRPr="00B61CF3">
        <w:rPr>
          <w:rFonts w:ascii="Times New Roman" w:hAnsi="Times New Roman" w:cs="Times New Roman"/>
          <w:szCs w:val="24"/>
        </w:rPr>
        <w:t xml:space="preserve"> право на выполнение проектных работ, закрепленное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36684" w:rsidRPr="00B61CF3" w:rsidRDefault="00236684" w:rsidP="0023668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>(наименование, реквизиты документа, наименование уполномоченной организации, его выдавшей)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"___" _____________ 20___ г.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 xml:space="preserve">*Положительное заключение государственной </w:t>
      </w:r>
      <w:r>
        <w:rPr>
          <w:rFonts w:ascii="Times New Roman" w:hAnsi="Times New Roman" w:cs="Times New Roman"/>
          <w:sz w:val="24"/>
          <w:szCs w:val="24"/>
        </w:rPr>
        <w:t>(негосударственной) экспертизы №</w:t>
      </w:r>
      <w:r w:rsidRPr="00C160E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от "___" _____________ 20___ г.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236684">
        <w:rPr>
          <w:rFonts w:ascii="Times New Roman" w:hAnsi="Times New Roman" w:cs="Times New Roman"/>
          <w:sz w:val="24"/>
          <w:szCs w:val="18"/>
        </w:rPr>
        <w:t>* в соответствии с пунктом 9.2 Регламента (не заполняется в случае подачи заявления через МФЦ)</w:t>
      </w:r>
    </w:p>
    <w:p w:rsidR="00236684" w:rsidRDefault="00236684" w:rsidP="00236684">
      <w:pPr>
        <w:pStyle w:val="ConsPlusNonformat"/>
        <w:jc w:val="both"/>
      </w:pPr>
    </w:p>
    <w:p w:rsid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C160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160EA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127"/>
      </w:tblGrid>
      <w:tr w:rsidR="00236684" w:rsidRPr="00C160EA" w:rsidTr="00851567">
        <w:trPr>
          <w:trHeight w:val="273"/>
        </w:trPr>
        <w:tc>
          <w:tcPr>
            <w:tcW w:w="454" w:type="dxa"/>
          </w:tcPr>
          <w:p w:rsidR="00236684" w:rsidRPr="00C160EA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236684" w:rsidRPr="00C160EA" w:rsidRDefault="00236684" w:rsidP="00236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236684" w:rsidRPr="00C160EA" w:rsidTr="00851567">
        <w:tc>
          <w:tcPr>
            <w:tcW w:w="454" w:type="dxa"/>
          </w:tcPr>
          <w:p w:rsidR="00236684" w:rsidRPr="00C160EA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236684" w:rsidRPr="00C160EA" w:rsidRDefault="00236684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A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_________________________________.</w:t>
            </w:r>
          </w:p>
        </w:tc>
      </w:tr>
    </w:tbl>
    <w:p w:rsid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236684" w:rsidRPr="00B61CF3" w:rsidRDefault="00236684" w:rsidP="0023668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61CF3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B61CF3">
        <w:rPr>
          <w:rFonts w:ascii="Times New Roman" w:hAnsi="Times New Roman" w:cs="Times New Roman"/>
          <w:szCs w:val="24"/>
        </w:rPr>
        <w:t xml:space="preserve"> (должность)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B61CF3">
        <w:rPr>
          <w:rFonts w:ascii="Times New Roman" w:hAnsi="Times New Roman" w:cs="Times New Roman"/>
          <w:szCs w:val="24"/>
        </w:rPr>
        <w:t xml:space="preserve"> (подпись)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B61CF3">
        <w:rPr>
          <w:rFonts w:ascii="Times New Roman" w:hAnsi="Times New Roman" w:cs="Times New Roman"/>
          <w:szCs w:val="24"/>
        </w:rPr>
        <w:t xml:space="preserve"> (Фамилия И.О.)</w:t>
      </w: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C160EA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  <w:r w:rsidRPr="00C160EA">
        <w:rPr>
          <w:rFonts w:ascii="Times New Roman" w:hAnsi="Times New Roman" w:cs="Times New Roman"/>
          <w:sz w:val="24"/>
          <w:szCs w:val="24"/>
        </w:rPr>
        <w:t xml:space="preserve"> "___" _____________ 20___ г.</w:t>
      </w:r>
    </w:p>
    <w:p w:rsidR="00236684" w:rsidRPr="00472E88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Default="00472E88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944DC2" w:rsidRDefault="00236684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</w:t>
      </w:r>
      <w:r w:rsidR="00D83846" w:rsidRPr="00944DC2">
        <w:rPr>
          <w:rFonts w:ascii="Times New Roman" w:hAnsi="Times New Roman"/>
          <w:b/>
          <w:sz w:val="24"/>
          <w:szCs w:val="28"/>
        </w:rPr>
        <w:t>4</w:t>
      </w:r>
      <w:r w:rsidRPr="00944DC2">
        <w:rPr>
          <w:rFonts w:ascii="Times New Roman" w:hAnsi="Times New Roman"/>
          <w:b/>
          <w:sz w:val="24"/>
          <w:szCs w:val="28"/>
        </w:rPr>
        <w:t>.1</w:t>
      </w:r>
    </w:p>
    <w:p w:rsidR="00236684" w:rsidRPr="00C160EA" w:rsidRDefault="00236684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236684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6684" w:rsidRPr="001B1A52" w:rsidRDefault="00236684" w:rsidP="00236684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236684" w:rsidRPr="001B1A52" w:rsidRDefault="00236684" w:rsidP="0023668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>_____________________________З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236684" w:rsidRPr="001B1A52" w:rsidRDefault="00236684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236684" w:rsidRPr="001B1A52" w:rsidRDefault="00236684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236684" w:rsidRPr="001B1A52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236684" w:rsidRPr="001B1A52" w:rsidRDefault="00236684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236684" w:rsidRDefault="00236684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236684" w:rsidRPr="00472E88" w:rsidRDefault="0023668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236684" w:rsidRDefault="00236684" w:rsidP="00236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6684" w:rsidRPr="00236684" w:rsidRDefault="00236684" w:rsidP="00236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236684" w:rsidRPr="00236684" w:rsidRDefault="00236684" w:rsidP="002366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36684">
        <w:rPr>
          <w:rFonts w:ascii="Times New Roman" w:hAnsi="Times New Roman" w:cs="Times New Roman"/>
          <w:b/>
          <w:sz w:val="24"/>
          <w:szCs w:val="24"/>
        </w:rPr>
        <w:t>кроме внесения изменений в разрешение на строительство исключительно в связи с продлением</w:t>
      </w:r>
      <w:proofErr w:type="gramEnd"/>
      <w:r w:rsidRPr="00236684">
        <w:rPr>
          <w:rFonts w:ascii="Times New Roman" w:hAnsi="Times New Roman" w:cs="Times New Roman"/>
          <w:b/>
          <w:sz w:val="24"/>
          <w:szCs w:val="24"/>
        </w:rPr>
        <w:t xml:space="preserve"> срока действия разрешения на строительство)</w:t>
      </w:r>
    </w:p>
    <w:p w:rsidR="00236684" w:rsidRPr="00236684" w:rsidRDefault="00236684" w:rsidP="00236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на строительство №__________________________ 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Pr="00236684">
        <w:rPr>
          <w:rFonts w:ascii="Times New Roman" w:hAnsi="Times New Roman" w:cs="Times New Roman"/>
          <w:szCs w:val="24"/>
        </w:rPr>
        <w:t>(номер разрешения)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>__________________________ на объект _______________________________________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236684">
        <w:rPr>
          <w:rFonts w:ascii="Times New Roman" w:hAnsi="Times New Roman" w:cs="Times New Roman"/>
          <w:szCs w:val="24"/>
        </w:rPr>
        <w:t xml:space="preserve">(дата выдачи разрешения) </w:t>
      </w:r>
    </w:p>
    <w:p w:rsidR="00236684" w:rsidRPr="00236684" w:rsidRDefault="00236684" w:rsidP="0023668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расположенный______________________________________________________________,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36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6684" w:rsidRPr="00236684" w:rsidRDefault="00236684" w:rsidP="00236684">
      <w:pPr>
        <w:pStyle w:val="ConsPlusNonformat"/>
        <w:ind w:left="1134" w:hanging="141"/>
        <w:jc w:val="center"/>
        <w:rPr>
          <w:rFonts w:ascii="Times New Roman" w:hAnsi="Times New Roman" w:cs="Times New Roman"/>
          <w:szCs w:val="24"/>
        </w:rPr>
      </w:pPr>
      <w:r w:rsidRPr="00236684">
        <w:rPr>
          <w:rFonts w:ascii="Times New Roman" w:hAnsi="Times New Roman" w:cs="Times New Roman"/>
          <w:szCs w:val="24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23668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8991"/>
      </w:tblGrid>
      <w:tr w:rsidR="00236684" w:rsidRPr="00236684" w:rsidTr="00D83846">
        <w:trPr>
          <w:trHeight w:val="273"/>
        </w:trPr>
        <w:tc>
          <w:tcPr>
            <w:tcW w:w="439" w:type="dxa"/>
          </w:tcPr>
          <w:p w:rsidR="00236684" w:rsidRPr="00236684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236684" w:rsidRPr="00236684" w:rsidRDefault="00D83846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Pr="00C160E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Алзамайского муниципального образования</w:t>
            </w:r>
          </w:p>
        </w:tc>
      </w:tr>
      <w:tr w:rsidR="00236684" w:rsidRPr="00236684" w:rsidTr="00D83846">
        <w:tc>
          <w:tcPr>
            <w:tcW w:w="439" w:type="dxa"/>
          </w:tcPr>
          <w:p w:rsidR="00236684" w:rsidRPr="00236684" w:rsidRDefault="00236684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236684" w:rsidRPr="00236684" w:rsidRDefault="00236684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4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____________________________________.</w:t>
            </w:r>
          </w:p>
        </w:tc>
      </w:tr>
    </w:tbl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Pr="00236684" w:rsidRDefault="00236684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236684" w:rsidRPr="00D83846" w:rsidRDefault="00236684" w:rsidP="0023668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 xml:space="preserve">      </w:t>
      </w:r>
      <w:r w:rsidR="00D83846">
        <w:rPr>
          <w:rFonts w:ascii="Times New Roman" w:hAnsi="Times New Roman" w:cs="Times New Roman"/>
          <w:szCs w:val="24"/>
        </w:rPr>
        <w:t xml:space="preserve">                     </w:t>
      </w:r>
      <w:r w:rsidRPr="00D83846">
        <w:rPr>
          <w:rFonts w:ascii="Times New Roman" w:hAnsi="Times New Roman" w:cs="Times New Roman"/>
          <w:szCs w:val="24"/>
        </w:rPr>
        <w:t xml:space="preserve"> (должность)                         </w:t>
      </w:r>
      <w:r w:rsidR="00D83846">
        <w:rPr>
          <w:rFonts w:ascii="Times New Roman" w:hAnsi="Times New Roman" w:cs="Times New Roman"/>
          <w:szCs w:val="24"/>
        </w:rPr>
        <w:t xml:space="preserve">        </w:t>
      </w:r>
      <w:r w:rsidRPr="00D83846">
        <w:rPr>
          <w:rFonts w:ascii="Times New Roman" w:hAnsi="Times New Roman" w:cs="Times New Roman"/>
          <w:szCs w:val="24"/>
        </w:rPr>
        <w:t xml:space="preserve">  (подпись)             </w:t>
      </w:r>
      <w:r w:rsidR="00D83846">
        <w:rPr>
          <w:rFonts w:ascii="Times New Roman" w:hAnsi="Times New Roman" w:cs="Times New Roman"/>
          <w:szCs w:val="24"/>
        </w:rPr>
        <w:t xml:space="preserve">       </w:t>
      </w:r>
      <w:r w:rsidRPr="00D83846">
        <w:rPr>
          <w:rFonts w:ascii="Times New Roman" w:hAnsi="Times New Roman" w:cs="Times New Roman"/>
          <w:szCs w:val="24"/>
        </w:rPr>
        <w:t xml:space="preserve"> </w:t>
      </w:r>
      <w:r w:rsidR="00D83846">
        <w:rPr>
          <w:rFonts w:ascii="Times New Roman" w:hAnsi="Times New Roman" w:cs="Times New Roman"/>
          <w:szCs w:val="24"/>
        </w:rPr>
        <w:t xml:space="preserve">    </w:t>
      </w:r>
      <w:r w:rsidRPr="00D83846">
        <w:rPr>
          <w:rFonts w:ascii="Times New Roman" w:hAnsi="Times New Roman" w:cs="Times New Roman"/>
          <w:szCs w:val="24"/>
        </w:rPr>
        <w:t>(Фамилия И.О.)</w:t>
      </w:r>
    </w:p>
    <w:p w:rsidR="00D83846" w:rsidRDefault="00D83846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84" w:rsidRDefault="00D83846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  <w:r w:rsidR="00236684" w:rsidRPr="00236684">
        <w:rPr>
          <w:rFonts w:ascii="Times New Roman" w:hAnsi="Times New Roman" w:cs="Times New Roman"/>
          <w:sz w:val="24"/>
          <w:szCs w:val="24"/>
        </w:rPr>
        <w:t xml:space="preserve">   "___" _____________ 20___ г.</w:t>
      </w:r>
    </w:p>
    <w:p w:rsidR="00812FC8" w:rsidRDefault="00812FC8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FC8" w:rsidRPr="00236684" w:rsidRDefault="00812FC8" w:rsidP="00236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944DC2" w:rsidRDefault="00D83846" w:rsidP="00D8384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8"/>
        </w:rPr>
      </w:pPr>
      <w:bookmarkStart w:id="13" w:name="Par775"/>
      <w:bookmarkEnd w:id="13"/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№4.1.2</w:t>
      </w:r>
    </w:p>
    <w:p w:rsidR="00D83846" w:rsidRPr="00C160EA" w:rsidRDefault="00D83846" w:rsidP="00D83846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D83846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D83846">
              <w:rPr>
                <w:rFonts w:ascii="Times New Roman" w:hAnsi="Times New Roman" w:cs="Times New Roman"/>
                <w:sz w:val="24"/>
                <w:u w:val="single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_________________________________ 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D83846" w:rsidRPr="001B1A52" w:rsidRDefault="00D83846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D83846" w:rsidRDefault="00D83846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D83846" w:rsidRPr="00472E88" w:rsidRDefault="00D83846" w:rsidP="00D838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236684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846" w:rsidRPr="00236684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D83846" w:rsidRPr="00236684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8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36684">
        <w:rPr>
          <w:rFonts w:ascii="Times New Roman" w:hAnsi="Times New Roman" w:cs="Times New Roman"/>
          <w:b/>
          <w:sz w:val="24"/>
          <w:szCs w:val="24"/>
        </w:rPr>
        <w:t>кроме внесения изменений в разрешение на строительство исключительно в связи с продлением</w:t>
      </w:r>
      <w:proofErr w:type="gramEnd"/>
      <w:r w:rsidRPr="00236684">
        <w:rPr>
          <w:rFonts w:ascii="Times New Roman" w:hAnsi="Times New Roman" w:cs="Times New Roman"/>
          <w:b/>
          <w:sz w:val="24"/>
          <w:szCs w:val="24"/>
        </w:rPr>
        <w:t xml:space="preserve"> срока действия разрешения на строительство)</w:t>
      </w:r>
    </w:p>
    <w:p w:rsidR="00D83846" w:rsidRPr="00236684" w:rsidRDefault="00D83846" w:rsidP="00D83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 xml:space="preserve">Прошу внести изменения в разрешение на строительство №__________________________ 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Pr="00236684">
        <w:rPr>
          <w:rFonts w:ascii="Times New Roman" w:hAnsi="Times New Roman" w:cs="Times New Roman"/>
          <w:szCs w:val="24"/>
        </w:rPr>
        <w:t>(номер разрешения)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>__________________________ на объект _______________________________________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236684">
        <w:rPr>
          <w:rFonts w:ascii="Times New Roman" w:hAnsi="Times New Roman" w:cs="Times New Roman"/>
          <w:szCs w:val="24"/>
        </w:rPr>
        <w:t xml:space="preserve">(дата выдачи разрешения) </w:t>
      </w:r>
    </w:p>
    <w:p w:rsidR="00D83846" w:rsidRPr="00236684" w:rsidRDefault="00D83846" w:rsidP="00D8384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расположенный______________________________________________________________,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36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83846" w:rsidRPr="00236684" w:rsidRDefault="00D83846" w:rsidP="00D83846">
      <w:pPr>
        <w:pStyle w:val="ConsPlusNonformat"/>
        <w:ind w:left="1134" w:hanging="141"/>
        <w:jc w:val="center"/>
        <w:rPr>
          <w:rFonts w:ascii="Times New Roman" w:hAnsi="Times New Roman" w:cs="Times New Roman"/>
          <w:szCs w:val="24"/>
        </w:rPr>
      </w:pPr>
      <w:r w:rsidRPr="00236684">
        <w:rPr>
          <w:rFonts w:ascii="Times New Roman" w:hAnsi="Times New Roman" w:cs="Times New Roman"/>
          <w:szCs w:val="24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846" w:rsidRPr="00C160EA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23668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684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8991"/>
      </w:tblGrid>
      <w:tr w:rsidR="00D83846" w:rsidRPr="00236684" w:rsidTr="00851567">
        <w:trPr>
          <w:trHeight w:val="273"/>
        </w:trPr>
        <w:tc>
          <w:tcPr>
            <w:tcW w:w="439" w:type="dxa"/>
          </w:tcPr>
          <w:p w:rsidR="00D83846" w:rsidRPr="00236684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D83846" w:rsidRPr="00236684" w:rsidRDefault="00D83846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83846" w:rsidRPr="00236684" w:rsidTr="00851567">
        <w:tc>
          <w:tcPr>
            <w:tcW w:w="439" w:type="dxa"/>
          </w:tcPr>
          <w:p w:rsidR="00D83846" w:rsidRPr="00236684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D83846" w:rsidRPr="00236684" w:rsidRDefault="00D83846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4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____________________________________.</w:t>
            </w:r>
          </w:p>
        </w:tc>
      </w:tr>
    </w:tbl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84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D83846">
        <w:rPr>
          <w:rFonts w:ascii="Times New Roman" w:hAnsi="Times New Roman" w:cs="Times New Roman"/>
          <w:szCs w:val="24"/>
        </w:rPr>
        <w:t xml:space="preserve"> (должность)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D83846">
        <w:rPr>
          <w:rFonts w:ascii="Times New Roman" w:hAnsi="Times New Roman" w:cs="Times New Roman"/>
          <w:szCs w:val="24"/>
        </w:rPr>
        <w:t xml:space="preserve">  (подпись)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D838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Pr="00D83846">
        <w:rPr>
          <w:rFonts w:ascii="Times New Roman" w:hAnsi="Times New Roman" w:cs="Times New Roman"/>
          <w:szCs w:val="24"/>
        </w:rPr>
        <w:t>(Фамилия И.О.)</w:t>
      </w:r>
    </w:p>
    <w:p w:rsid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236684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  <w:r w:rsidRPr="00236684">
        <w:rPr>
          <w:rFonts w:ascii="Times New Roman" w:hAnsi="Times New Roman" w:cs="Times New Roman"/>
          <w:sz w:val="24"/>
          <w:szCs w:val="24"/>
        </w:rPr>
        <w:t xml:space="preserve">   "___" _____________ 20___ г.</w:t>
      </w:r>
    </w:p>
    <w:p w:rsidR="00CC4724" w:rsidRPr="0073283E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73283E" w:rsidSect="00812FC8">
          <w:headerReference w:type="default" r:id="rId22"/>
          <w:pgSz w:w="11906" w:h="16838"/>
          <w:pgMar w:top="1134" w:right="849" w:bottom="1134" w:left="1701" w:header="709" w:footer="709" w:gutter="0"/>
          <w:cols w:space="708"/>
          <w:titlePg/>
          <w:docGrid w:linePitch="381"/>
        </w:sectPr>
      </w:pPr>
    </w:p>
    <w:p w:rsidR="009949EE" w:rsidRDefault="009949EE" w:rsidP="00D42DDB">
      <w:pPr>
        <w:rPr>
          <w:rFonts w:asciiTheme="minorHAnsi" w:hAnsiTheme="minorHAnsi"/>
          <w:sz w:val="20"/>
        </w:rPr>
      </w:pPr>
    </w:p>
    <w:p w:rsidR="00D83846" w:rsidRPr="0066685C" w:rsidRDefault="00D83846" w:rsidP="00D83846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66685C">
        <w:rPr>
          <w:rFonts w:ascii="Times New Roman" w:hAnsi="Times New Roman"/>
          <w:b/>
          <w:sz w:val="24"/>
          <w:szCs w:val="28"/>
        </w:rPr>
        <w:t>Приложение №4.2</w:t>
      </w:r>
    </w:p>
    <w:p w:rsidR="00D83846" w:rsidRPr="00C160EA" w:rsidRDefault="00D83846" w:rsidP="00D83846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494"/>
      </w:tblGrid>
      <w:tr w:rsidR="00D83846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83846" w:rsidRPr="001B1A52" w:rsidRDefault="00D83846" w:rsidP="00851567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585B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  <w:r w:rsidR="00585B0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D83846" w:rsidRPr="001B1A52" w:rsidRDefault="00D83846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D83846" w:rsidRPr="001B1A52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D83846" w:rsidRPr="001B1A52" w:rsidRDefault="00D83846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D83846" w:rsidRDefault="00D83846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255DB5" w:rsidRDefault="00255DB5" w:rsidP="00D42DDB">
      <w:pPr>
        <w:rPr>
          <w:rFonts w:asciiTheme="minorHAnsi" w:hAnsiTheme="minorHAnsi"/>
          <w:sz w:val="20"/>
        </w:rPr>
      </w:pPr>
    </w:p>
    <w:p w:rsidR="00255DB5" w:rsidRDefault="00255DB5" w:rsidP="00D42DDB">
      <w:pPr>
        <w:rPr>
          <w:rFonts w:asciiTheme="minorHAnsi" w:hAnsiTheme="minorHAnsi"/>
          <w:sz w:val="20"/>
        </w:rPr>
      </w:pPr>
    </w:p>
    <w:p w:rsidR="00D83846" w:rsidRPr="00D83846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846" w:rsidRPr="00D83846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РАЗРЕШЕНИЕ НА СТРОИТЕЛЬСТВО </w:t>
      </w:r>
    </w:p>
    <w:p w:rsidR="00D83846" w:rsidRPr="00D83846" w:rsidRDefault="00D83846" w:rsidP="00D83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>ИСКЛЮЧИТЕЛЬНО В СВЯЗИ С ПРОДЛЕНИЕМ СРОКА ДЕЙСТВИЯ ТАКОГО РАЗРЕШЕНИЯ</w:t>
      </w: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Прошу продлить срок разрешения на строительство/реконструкцию</w:t>
      </w: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(ненужное зачеркнуть)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20___ г. 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(наименование объекта)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3846">
        <w:rPr>
          <w:rFonts w:ascii="Times New Roman" w:hAnsi="Times New Roman" w:cs="Times New Roman"/>
          <w:sz w:val="24"/>
          <w:szCs w:val="24"/>
        </w:rPr>
        <w:t>_________________________ по адресу: ________________________________________________________________________________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(субъект, город, район, улица)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____________ месяца (ев).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</w:t>
      </w:r>
    </w:p>
    <w:p w:rsidR="00D83846" w:rsidRPr="00613D20" w:rsidRDefault="00613D20" w:rsidP="00613D20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="00D83846" w:rsidRPr="00613D20">
        <w:rPr>
          <w:rFonts w:ascii="Times New Roman" w:hAnsi="Times New Roman" w:cs="Times New Roman"/>
          <w:szCs w:val="24"/>
        </w:rPr>
        <w:t>(наименование документа)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_________________________ от </w:t>
      </w:r>
      <w:r w:rsidR="00613D20">
        <w:rPr>
          <w:rFonts w:ascii="Times New Roman" w:hAnsi="Times New Roman" w:cs="Times New Roman"/>
          <w:sz w:val="24"/>
          <w:szCs w:val="24"/>
        </w:rPr>
        <w:t>"____" _____________ 20____ г. 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Проектная документация раздел «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расчет продолжительности строительства, корректировка» _________________________________________________________________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Вносились ли изменения в правоустанавливающие документы  _________(да/нет)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846" w:rsidRPr="00613D20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(наименование, реквизиты документа, наименование уполномоченной организации, его выдавшей)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от "____" ___________ 20____ г. </w:t>
      </w:r>
      <w:r w:rsidR="00613D20">
        <w:rPr>
          <w:rFonts w:ascii="Times New Roman" w:hAnsi="Times New Roman" w:cs="Times New Roman"/>
          <w:sz w:val="24"/>
          <w:szCs w:val="24"/>
        </w:rPr>
        <w:t>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83846" w:rsidRPr="00D83846" w:rsidRDefault="00D83846" w:rsidP="00D838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________________________________________________________________________________________________________________________________________________________________</w:t>
      </w:r>
    </w:p>
    <w:p w:rsidR="00613D20" w:rsidRDefault="00613D20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D20" w:rsidRDefault="00613D20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D20" w:rsidRPr="00C160EA" w:rsidRDefault="00613D20" w:rsidP="00613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20" w:rsidRPr="00C160EA" w:rsidRDefault="00613D20" w:rsidP="00613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3D20" w:rsidRPr="00C160EA" w:rsidRDefault="00613D20" w:rsidP="00613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3D20" w:rsidRPr="00C160EA" w:rsidRDefault="00613D20" w:rsidP="00613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293"/>
      </w:tblGrid>
      <w:tr w:rsidR="00D83846" w:rsidRPr="00D83846" w:rsidTr="00851567">
        <w:trPr>
          <w:trHeight w:val="273"/>
        </w:trPr>
        <w:tc>
          <w:tcPr>
            <w:tcW w:w="454" w:type="dxa"/>
          </w:tcPr>
          <w:p w:rsidR="00D83846" w:rsidRPr="00D83846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D83846" w:rsidRPr="00D83846" w:rsidRDefault="00613D20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Pr="00C160E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Алзамайского муниципального образования</w:t>
            </w:r>
          </w:p>
        </w:tc>
      </w:tr>
      <w:tr w:rsidR="00D83846" w:rsidRPr="00D83846" w:rsidTr="00851567">
        <w:tc>
          <w:tcPr>
            <w:tcW w:w="454" w:type="dxa"/>
          </w:tcPr>
          <w:p w:rsidR="00D83846" w:rsidRPr="00D83846" w:rsidRDefault="00D83846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D83846" w:rsidRPr="00D83846" w:rsidRDefault="00D83846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___________________________________.</w:t>
            </w:r>
          </w:p>
        </w:tc>
      </w:tr>
    </w:tbl>
    <w:p w:rsidR="00944DC2" w:rsidRDefault="00944DC2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D83846" w:rsidRDefault="00D83846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D83846" w:rsidRPr="00613D20" w:rsidRDefault="00D83846" w:rsidP="00D8384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 </w:t>
      </w:r>
      <w:r w:rsidR="00613D20">
        <w:rPr>
          <w:rFonts w:ascii="Times New Roman" w:hAnsi="Times New Roman" w:cs="Times New Roman"/>
          <w:szCs w:val="24"/>
        </w:rPr>
        <w:t xml:space="preserve">                 </w:t>
      </w:r>
      <w:r w:rsidRPr="00613D20">
        <w:rPr>
          <w:rFonts w:ascii="Times New Roman" w:hAnsi="Times New Roman" w:cs="Times New Roman"/>
          <w:szCs w:val="24"/>
        </w:rPr>
        <w:t xml:space="preserve"> (должность)                          </w:t>
      </w:r>
      <w:r w:rsidR="00613D20">
        <w:rPr>
          <w:rFonts w:ascii="Times New Roman" w:hAnsi="Times New Roman" w:cs="Times New Roman"/>
          <w:szCs w:val="24"/>
        </w:rPr>
        <w:t xml:space="preserve">             </w:t>
      </w:r>
      <w:r w:rsidRPr="00613D20">
        <w:rPr>
          <w:rFonts w:ascii="Times New Roman" w:hAnsi="Times New Roman" w:cs="Times New Roman"/>
          <w:szCs w:val="24"/>
        </w:rPr>
        <w:t xml:space="preserve"> (подпись)              </w:t>
      </w:r>
      <w:r w:rsidR="00613D20">
        <w:rPr>
          <w:rFonts w:ascii="Times New Roman" w:hAnsi="Times New Roman" w:cs="Times New Roman"/>
          <w:szCs w:val="24"/>
        </w:rPr>
        <w:t xml:space="preserve">         </w:t>
      </w:r>
      <w:r w:rsidRPr="00613D20">
        <w:rPr>
          <w:rFonts w:ascii="Times New Roman" w:hAnsi="Times New Roman" w:cs="Times New Roman"/>
          <w:szCs w:val="24"/>
        </w:rPr>
        <w:t>(Фамилия И.О.)</w:t>
      </w:r>
    </w:p>
    <w:p w:rsidR="00613D20" w:rsidRDefault="00613D20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46" w:rsidRPr="00D83846" w:rsidRDefault="00613D20" w:rsidP="00D83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  </w:t>
      </w:r>
      <w:r w:rsidR="00D83846" w:rsidRPr="00D83846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Default="00585B0F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585B0F" w:rsidRPr="00944DC2" w:rsidRDefault="00585B0F" w:rsidP="00585B0F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№4.2.1</w:t>
      </w:r>
    </w:p>
    <w:p w:rsidR="00585B0F" w:rsidRPr="00C160EA" w:rsidRDefault="00585B0F" w:rsidP="00585B0F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494"/>
      </w:tblGrid>
      <w:tr w:rsidR="00585B0F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85B0F" w:rsidRPr="001B1A52" w:rsidRDefault="00585B0F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85B0F">
              <w:rPr>
                <w:rFonts w:ascii="Times New Roman" w:hAnsi="Times New Roman" w:cs="Times New Roman"/>
                <w:sz w:val="24"/>
                <w:u w:val="single"/>
              </w:rPr>
              <w:t>МФЦ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 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585B0F" w:rsidRPr="001B1A52" w:rsidRDefault="00585B0F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585B0F" w:rsidRPr="001B1A52" w:rsidRDefault="00585B0F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585B0F" w:rsidRPr="001B1A52" w:rsidRDefault="00585B0F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585B0F" w:rsidRPr="001B1A52" w:rsidRDefault="00585B0F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585B0F" w:rsidRPr="001B1A52" w:rsidRDefault="00585B0F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585B0F" w:rsidRPr="001B1A52" w:rsidRDefault="00585B0F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585B0F" w:rsidRDefault="00585B0F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585B0F" w:rsidRDefault="00585B0F" w:rsidP="00585B0F">
      <w:pPr>
        <w:rPr>
          <w:rFonts w:asciiTheme="minorHAnsi" w:hAnsiTheme="minorHAnsi"/>
          <w:sz w:val="20"/>
        </w:rPr>
      </w:pPr>
    </w:p>
    <w:p w:rsidR="00585B0F" w:rsidRDefault="00585B0F" w:rsidP="00585B0F">
      <w:pPr>
        <w:rPr>
          <w:rFonts w:asciiTheme="minorHAnsi" w:hAnsiTheme="minorHAnsi"/>
          <w:sz w:val="20"/>
        </w:rPr>
      </w:pPr>
    </w:p>
    <w:p w:rsidR="00585B0F" w:rsidRPr="00D83846" w:rsidRDefault="00585B0F" w:rsidP="00585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5B0F" w:rsidRPr="00D83846" w:rsidRDefault="00585B0F" w:rsidP="00585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РАЗРЕШЕНИЕ НА СТРОИТЕЛЬСТВО </w:t>
      </w:r>
    </w:p>
    <w:p w:rsidR="00585B0F" w:rsidRPr="00D83846" w:rsidRDefault="00585B0F" w:rsidP="00585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46">
        <w:rPr>
          <w:rFonts w:ascii="Times New Roman" w:hAnsi="Times New Roman" w:cs="Times New Roman"/>
          <w:b/>
          <w:sz w:val="24"/>
          <w:szCs w:val="24"/>
        </w:rPr>
        <w:t>ИСКЛЮЧИТЕЛЬНО В СВЯЗИ С ПРОДЛЕНИЕМ СРОКА ДЕЙСТВИЯ ТАКОГО РАЗРЕШЕНИЯ</w:t>
      </w: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Прошу продлить срок разрешения на строительство/реконструкцию</w:t>
      </w: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(ненужное зачеркнуть)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20___ г. 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(наименование объекта)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3846">
        <w:rPr>
          <w:rFonts w:ascii="Times New Roman" w:hAnsi="Times New Roman" w:cs="Times New Roman"/>
          <w:sz w:val="24"/>
          <w:szCs w:val="24"/>
        </w:rPr>
        <w:t>_________________________ по адресу: ________________________________________________________________________________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D83846">
        <w:rPr>
          <w:rFonts w:ascii="Times New Roman" w:hAnsi="Times New Roman" w:cs="Times New Roman"/>
          <w:szCs w:val="24"/>
        </w:rPr>
        <w:t>(субъект, город, район, улица)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____________ месяца (ев).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</w:t>
      </w:r>
    </w:p>
    <w:p w:rsidR="00585B0F" w:rsidRPr="00613D20" w:rsidRDefault="00585B0F" w:rsidP="00585B0F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Pr="00613D20">
        <w:rPr>
          <w:rFonts w:ascii="Times New Roman" w:hAnsi="Times New Roman" w:cs="Times New Roman"/>
          <w:szCs w:val="24"/>
        </w:rPr>
        <w:t>(наименование документа)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_________________________ от </w:t>
      </w:r>
      <w:r>
        <w:rPr>
          <w:rFonts w:ascii="Times New Roman" w:hAnsi="Times New Roman" w:cs="Times New Roman"/>
          <w:sz w:val="24"/>
          <w:szCs w:val="24"/>
        </w:rPr>
        <w:t>"____" _____________ 20____ г. 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Проектная документация раздел «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расчет продолжительности строительства, корректировка» _________________________________________________________________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Вносились ли изменения в правоустанавливающие документы  _________(да/нет)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5B0F" w:rsidRPr="00613D20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(наименование, реквизиты документа, наименование уполномоченной организации, его выдавшей)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 xml:space="preserve">от "____" ___________ 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384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85B0F" w:rsidRPr="00D83846" w:rsidRDefault="00585B0F" w:rsidP="00585B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Причины неисполнения сроков строительства___________________________________ ________________________________________________________________________________</w:t>
      </w:r>
    </w:p>
    <w:p w:rsidR="00585B0F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C160EA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0F" w:rsidRPr="00C160EA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85B0F" w:rsidRPr="00C160EA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5B0F" w:rsidRPr="00C160EA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5B0F" w:rsidRPr="00585B0F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85B0F">
        <w:rPr>
          <w:rFonts w:ascii="Times New Roman" w:hAnsi="Times New Roman" w:cs="Times New Roman"/>
          <w:sz w:val="24"/>
          <w:szCs w:val="18"/>
        </w:rPr>
        <w:t>* в соответствии с пунктом 9.3 Регламента (не заполняется в случае подачи заявления через МФЦ)</w:t>
      </w:r>
    </w:p>
    <w:p w:rsidR="00585B0F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293"/>
      </w:tblGrid>
      <w:tr w:rsidR="00585B0F" w:rsidRPr="00D83846" w:rsidTr="00851567">
        <w:trPr>
          <w:trHeight w:val="273"/>
        </w:trPr>
        <w:tc>
          <w:tcPr>
            <w:tcW w:w="454" w:type="dxa"/>
          </w:tcPr>
          <w:p w:rsidR="00585B0F" w:rsidRPr="00D83846" w:rsidRDefault="00585B0F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585B0F" w:rsidRPr="00D83846" w:rsidRDefault="00585B0F" w:rsidP="00585B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585B0F" w:rsidRPr="00D83846" w:rsidTr="00851567">
        <w:tc>
          <w:tcPr>
            <w:tcW w:w="454" w:type="dxa"/>
          </w:tcPr>
          <w:p w:rsidR="00585B0F" w:rsidRPr="00D83846" w:rsidRDefault="00585B0F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585B0F" w:rsidRPr="00D83846" w:rsidRDefault="00585B0F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___________________________________.</w:t>
            </w:r>
          </w:p>
        </w:tc>
      </w:tr>
    </w:tbl>
    <w:p w:rsidR="00944DC2" w:rsidRDefault="00944DC2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585B0F" w:rsidRPr="00613D20" w:rsidRDefault="00585B0F" w:rsidP="00585B0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613D20">
        <w:rPr>
          <w:rFonts w:ascii="Times New Roman" w:hAnsi="Times New Roman" w:cs="Times New Roman"/>
          <w:szCs w:val="24"/>
        </w:rPr>
        <w:t xml:space="preserve"> (должность)     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613D20">
        <w:rPr>
          <w:rFonts w:ascii="Times New Roman" w:hAnsi="Times New Roman" w:cs="Times New Roman"/>
          <w:szCs w:val="24"/>
        </w:rPr>
        <w:t xml:space="preserve"> (подпись)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613D20">
        <w:rPr>
          <w:rFonts w:ascii="Times New Roman" w:hAnsi="Times New Roman" w:cs="Times New Roman"/>
          <w:szCs w:val="24"/>
        </w:rPr>
        <w:t>(Фамилия И.О.)</w:t>
      </w:r>
    </w:p>
    <w:p w:rsidR="00585B0F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B0F" w:rsidRPr="00D83846" w:rsidRDefault="00585B0F" w:rsidP="00585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  </w:t>
      </w:r>
      <w:r w:rsidRPr="00D83846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Pr="0066685C" w:rsidRDefault="00944DC2" w:rsidP="00944DC2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66685C">
        <w:rPr>
          <w:rFonts w:ascii="Times New Roman" w:hAnsi="Times New Roman"/>
          <w:b/>
          <w:sz w:val="24"/>
          <w:szCs w:val="28"/>
        </w:rPr>
        <w:lastRenderedPageBreak/>
        <w:t>Приложение №4.3</w:t>
      </w:r>
    </w:p>
    <w:p w:rsidR="00944DC2" w:rsidRPr="00C160EA" w:rsidRDefault="00944DC2" w:rsidP="00944DC2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494"/>
      </w:tblGrid>
      <w:tr w:rsidR="00944DC2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44DC2" w:rsidRPr="001B1A52" w:rsidRDefault="00944DC2" w:rsidP="00851567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>_____________________________ 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944DC2" w:rsidRPr="001B1A52" w:rsidRDefault="00944DC2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944DC2" w:rsidRDefault="00944DC2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Pr="00944DC2" w:rsidRDefault="00944DC2" w:rsidP="00944DC2">
      <w:pPr>
        <w:pStyle w:val="ConsPlusNonformat"/>
        <w:ind w:left="5103"/>
        <w:jc w:val="both"/>
        <w:rPr>
          <w:rFonts w:ascii="Times New Roman" w:hAnsi="Times New Roman" w:cs="Times New Roman"/>
          <w:b/>
          <w:sz w:val="24"/>
        </w:rPr>
      </w:pP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УВЕДОМЛЕНИЕ 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О ПЕРЕХОДЕ ПРАВ НА ЗЕМЕЛЬНЫЙ УЧАСТОК, ПРАВА ПОЛЬЗОВАНИЯ НЕДРАМИ, 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ОБРАЗОВАНИИ ЗЕМЕЛЬНОГО УЧАСТКА (</w:t>
      </w:r>
      <w:proofErr w:type="gramStart"/>
      <w:r w:rsidRPr="00944DC2">
        <w:rPr>
          <w:rFonts w:ascii="Times New Roman" w:hAnsi="Times New Roman" w:cs="Times New Roman"/>
          <w:sz w:val="24"/>
        </w:rPr>
        <w:t>нужное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подчеркнуть)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Прошу внести изменения в разрешение на строительство №________ (номер разрешения) 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944DC2">
        <w:rPr>
          <w:rFonts w:ascii="Times New Roman" w:hAnsi="Times New Roman" w:cs="Times New Roman"/>
          <w:sz w:val="24"/>
        </w:rPr>
        <w:t>от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 xml:space="preserve">________ </w:t>
      </w:r>
      <w:r w:rsidRPr="00944DC2">
        <w:rPr>
          <w:rFonts w:ascii="Times New Roman" w:hAnsi="Times New Roman" w:cs="Times New Roman"/>
          <w:sz w:val="24"/>
        </w:rPr>
        <w:t>(</w:t>
      </w:r>
      <w:proofErr w:type="gramStart"/>
      <w:r w:rsidRPr="00944DC2">
        <w:rPr>
          <w:rFonts w:ascii="Times New Roman" w:hAnsi="Times New Roman" w:cs="Times New Roman"/>
          <w:sz w:val="24"/>
        </w:rPr>
        <w:t>дата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выдачи разрешения) на объект ________________________________________________________________________________</w:t>
      </w: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расположенный__________________________________________________________________;</w:t>
      </w: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в связи с переходом прав на земельный участок, права пользования недрами, образовании земельного участка (</w:t>
      </w:r>
      <w:proofErr w:type="gramStart"/>
      <w:r w:rsidRPr="00944DC2">
        <w:rPr>
          <w:rFonts w:ascii="Times New Roman" w:hAnsi="Times New Roman" w:cs="Times New Roman"/>
          <w:sz w:val="24"/>
        </w:rPr>
        <w:t>нужное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подчеркнуть).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293"/>
      </w:tblGrid>
      <w:tr w:rsidR="00944DC2" w:rsidRPr="00D83846" w:rsidTr="00851567">
        <w:trPr>
          <w:trHeight w:val="273"/>
        </w:trPr>
        <w:tc>
          <w:tcPr>
            <w:tcW w:w="454" w:type="dxa"/>
          </w:tcPr>
          <w:p w:rsidR="00944DC2" w:rsidRPr="00D83846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944DC2" w:rsidRPr="00D83846" w:rsidRDefault="00944DC2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Pr="00C160E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Алзамайского муниципального образования</w:t>
            </w:r>
          </w:p>
        </w:tc>
      </w:tr>
      <w:tr w:rsidR="00944DC2" w:rsidRPr="00D83846" w:rsidTr="00851567">
        <w:tc>
          <w:tcPr>
            <w:tcW w:w="454" w:type="dxa"/>
          </w:tcPr>
          <w:p w:rsidR="00944DC2" w:rsidRPr="00D83846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944DC2" w:rsidRPr="00D83846" w:rsidRDefault="00944DC2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___________________________________.</w:t>
            </w:r>
          </w:p>
        </w:tc>
      </w:tr>
    </w:tbl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944DC2" w:rsidRPr="00613D20" w:rsidRDefault="00944DC2" w:rsidP="00944D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613D20">
        <w:rPr>
          <w:rFonts w:ascii="Times New Roman" w:hAnsi="Times New Roman" w:cs="Times New Roman"/>
          <w:szCs w:val="24"/>
        </w:rPr>
        <w:t xml:space="preserve"> (должность)     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613D20">
        <w:rPr>
          <w:rFonts w:ascii="Times New Roman" w:hAnsi="Times New Roman" w:cs="Times New Roman"/>
          <w:szCs w:val="24"/>
        </w:rPr>
        <w:t xml:space="preserve"> (подпись)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613D20">
        <w:rPr>
          <w:rFonts w:ascii="Times New Roman" w:hAnsi="Times New Roman" w:cs="Times New Roman"/>
          <w:szCs w:val="24"/>
        </w:rPr>
        <w:t>(Фамилия И.О.)</w:t>
      </w:r>
    </w:p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  </w:t>
      </w:r>
      <w:r w:rsidRPr="00D83846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Default="00944DC2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Pr="0066685C" w:rsidRDefault="00944DC2" w:rsidP="00944DC2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66685C">
        <w:rPr>
          <w:rFonts w:ascii="Times New Roman" w:hAnsi="Times New Roman"/>
          <w:b/>
          <w:sz w:val="24"/>
          <w:szCs w:val="28"/>
        </w:rPr>
        <w:lastRenderedPageBreak/>
        <w:t>Приложение №4.3.1</w:t>
      </w:r>
    </w:p>
    <w:p w:rsidR="00944DC2" w:rsidRPr="00C160EA" w:rsidRDefault="00944DC2" w:rsidP="00944DC2">
      <w:pPr>
        <w:widowControl w:val="0"/>
        <w:autoSpaceDE w:val="0"/>
        <w:autoSpaceDN w:val="0"/>
        <w:adjustRightInd w:val="0"/>
        <w:ind w:left="5954"/>
        <w:jc w:val="right"/>
        <w:rPr>
          <w:rFonts w:asciiTheme="minorHAnsi" w:hAnsiTheme="minorHAnsi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494"/>
      </w:tblGrid>
      <w:tr w:rsidR="00944DC2" w:rsidTr="008515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944DC2">
              <w:rPr>
                <w:rFonts w:ascii="Times New Roman" w:hAnsi="Times New Roman" w:cs="Times New Roman"/>
                <w:sz w:val="24"/>
                <w:u w:val="single"/>
              </w:rPr>
              <w:t>МФЦ__________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</w:t>
            </w:r>
            <w:r w:rsidRPr="00944DC2">
              <w:rPr>
                <w:rFonts w:ascii="Times New Roman" w:hAnsi="Times New Roman" w:cs="Times New Roman"/>
                <w:sz w:val="24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1B1A52">
              <w:rPr>
                <w:rFonts w:ascii="Times New Roman" w:hAnsi="Times New Roman" w:cs="Times New Roman"/>
                <w:sz w:val="24"/>
              </w:rPr>
              <w:t>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(наименование документа, серия, номер, кем выдан, когда выдан)</w:t>
            </w:r>
          </w:p>
          <w:p w:rsidR="00944DC2" w:rsidRPr="001B1A52" w:rsidRDefault="00944DC2" w:rsidP="00851567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44DC2" w:rsidRPr="001B1A52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1B1A52">
              <w:rPr>
                <w:rFonts w:ascii="Times New Roman" w:hAnsi="Times New Roman" w:cs="Times New Roman"/>
                <w:sz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944DC2" w:rsidRPr="001B1A52" w:rsidRDefault="00944DC2" w:rsidP="0085156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  <w:p w:rsidR="00944DC2" w:rsidRDefault="00944DC2" w:rsidP="00851567">
            <w:pPr>
              <w:pStyle w:val="ConsPlusNonformat"/>
              <w:rPr>
                <w:szCs w:val="28"/>
                <w:lang w:eastAsia="en-US"/>
              </w:rPr>
            </w:pPr>
          </w:p>
        </w:tc>
      </w:tr>
    </w:tbl>
    <w:p w:rsidR="00944DC2" w:rsidRDefault="00944DC2" w:rsidP="00944DC2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p w:rsidR="00944DC2" w:rsidRPr="00944DC2" w:rsidRDefault="00944DC2" w:rsidP="00944DC2">
      <w:pPr>
        <w:pStyle w:val="ConsPlusNonformat"/>
        <w:ind w:left="5103"/>
        <w:jc w:val="both"/>
        <w:rPr>
          <w:rFonts w:ascii="Times New Roman" w:hAnsi="Times New Roman" w:cs="Times New Roman"/>
          <w:b/>
          <w:sz w:val="24"/>
        </w:rPr>
      </w:pP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УВЕДОМЛЕНИЕ 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О ПЕРЕХОДЕ ПРАВ НА ЗЕМЕЛЬНЫЙ УЧАСТОК, ПРАВА ПОЛЬЗОВАНИЯ НЕДРАМИ, 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ОБРАЗОВАНИИ ЗЕМЕЛЬНОГО УЧАСТКА (</w:t>
      </w:r>
      <w:proofErr w:type="gramStart"/>
      <w:r w:rsidRPr="00944DC2">
        <w:rPr>
          <w:rFonts w:ascii="Times New Roman" w:hAnsi="Times New Roman" w:cs="Times New Roman"/>
          <w:sz w:val="24"/>
        </w:rPr>
        <w:t>нужное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подчеркнуть)</w:t>
      </w:r>
    </w:p>
    <w:p w:rsidR="00944DC2" w:rsidRPr="00944DC2" w:rsidRDefault="00944DC2" w:rsidP="00944DC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 xml:space="preserve">Прошу внести изменения в разрешение на строительство №________ (номер разрешения) 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944DC2">
        <w:rPr>
          <w:rFonts w:ascii="Times New Roman" w:hAnsi="Times New Roman" w:cs="Times New Roman"/>
          <w:sz w:val="24"/>
        </w:rPr>
        <w:t>от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 xml:space="preserve">________ </w:t>
      </w:r>
      <w:r w:rsidRPr="00944DC2">
        <w:rPr>
          <w:rFonts w:ascii="Times New Roman" w:hAnsi="Times New Roman" w:cs="Times New Roman"/>
          <w:sz w:val="24"/>
        </w:rPr>
        <w:t>(</w:t>
      </w:r>
      <w:proofErr w:type="gramStart"/>
      <w:r w:rsidRPr="00944DC2">
        <w:rPr>
          <w:rFonts w:ascii="Times New Roman" w:hAnsi="Times New Roman" w:cs="Times New Roman"/>
          <w:sz w:val="24"/>
        </w:rPr>
        <w:t>дата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выдачи разрешения) на объект ________________________________________________________________________________</w:t>
      </w: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расположенный__________________________________________________________________;</w:t>
      </w:r>
    </w:p>
    <w:p w:rsidR="00944DC2" w:rsidRPr="00944DC2" w:rsidRDefault="00944DC2" w:rsidP="00944D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DC2">
        <w:rPr>
          <w:rFonts w:ascii="Times New Roman" w:hAnsi="Times New Roman" w:cs="Times New Roman"/>
          <w:sz w:val="24"/>
        </w:rPr>
        <w:t>в связи с переходом прав на земельный участок, права пользования недрами, образовании земельного участка (</w:t>
      </w:r>
      <w:proofErr w:type="gramStart"/>
      <w:r w:rsidRPr="00944DC2">
        <w:rPr>
          <w:rFonts w:ascii="Times New Roman" w:hAnsi="Times New Roman" w:cs="Times New Roman"/>
          <w:sz w:val="24"/>
        </w:rPr>
        <w:t>нужное</w:t>
      </w:r>
      <w:proofErr w:type="gramEnd"/>
      <w:r w:rsidRPr="00944DC2">
        <w:rPr>
          <w:rFonts w:ascii="Times New Roman" w:hAnsi="Times New Roman" w:cs="Times New Roman"/>
          <w:sz w:val="24"/>
        </w:rPr>
        <w:t xml:space="preserve"> подчеркнуть).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E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4DC2" w:rsidRPr="00C160EA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4DC2" w:rsidRP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44DC2">
        <w:rPr>
          <w:rFonts w:ascii="Times New Roman" w:hAnsi="Times New Roman" w:cs="Times New Roman"/>
          <w:sz w:val="24"/>
          <w:szCs w:val="18"/>
        </w:rPr>
        <w:t>* в соответствии с пунктом 9.3 Регламента (не заполняется в случае подачи заявления через МФЦ)</w:t>
      </w:r>
    </w:p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D838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8384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293"/>
      </w:tblGrid>
      <w:tr w:rsidR="00944DC2" w:rsidRPr="00D83846" w:rsidTr="00851567">
        <w:trPr>
          <w:trHeight w:val="273"/>
        </w:trPr>
        <w:tc>
          <w:tcPr>
            <w:tcW w:w="454" w:type="dxa"/>
          </w:tcPr>
          <w:p w:rsidR="00944DC2" w:rsidRPr="00D83846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944DC2" w:rsidRPr="00D83846" w:rsidRDefault="00944DC2" w:rsidP="00944D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в МФЦ</w:t>
            </w:r>
          </w:p>
        </w:tc>
      </w:tr>
      <w:tr w:rsidR="00944DC2" w:rsidRPr="00D83846" w:rsidTr="00851567">
        <w:tc>
          <w:tcPr>
            <w:tcW w:w="454" w:type="dxa"/>
          </w:tcPr>
          <w:p w:rsidR="00944DC2" w:rsidRPr="00D83846" w:rsidRDefault="00944DC2" w:rsidP="00851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</w:tcPr>
          <w:p w:rsidR="00944DC2" w:rsidRPr="00D83846" w:rsidRDefault="00944DC2" w:rsidP="00851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___________________________________.</w:t>
            </w:r>
          </w:p>
        </w:tc>
      </w:tr>
    </w:tbl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46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944DC2" w:rsidRPr="00613D20" w:rsidRDefault="00944DC2" w:rsidP="00944DC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3D20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613D20">
        <w:rPr>
          <w:rFonts w:ascii="Times New Roman" w:hAnsi="Times New Roman" w:cs="Times New Roman"/>
          <w:szCs w:val="24"/>
        </w:rPr>
        <w:t xml:space="preserve"> (должность)     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613D20">
        <w:rPr>
          <w:rFonts w:ascii="Times New Roman" w:hAnsi="Times New Roman" w:cs="Times New Roman"/>
          <w:szCs w:val="24"/>
        </w:rPr>
        <w:t xml:space="preserve"> (подпись)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613D20">
        <w:rPr>
          <w:rFonts w:ascii="Times New Roman" w:hAnsi="Times New Roman" w:cs="Times New Roman"/>
          <w:szCs w:val="24"/>
        </w:rPr>
        <w:t>(Фамилия И.О.)</w:t>
      </w:r>
    </w:p>
    <w:p w:rsidR="00944DC2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D83846" w:rsidRDefault="00944DC2" w:rsidP="0094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  </w:t>
      </w:r>
      <w:r w:rsidRPr="00D83846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D83846" w:rsidRPr="00DC4F30" w:rsidRDefault="00D83846" w:rsidP="00D83846">
      <w:pPr>
        <w:pStyle w:val="a6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  <w:sectPr w:rsidR="00D83846" w:rsidRPr="00DC4F30" w:rsidSect="00851567">
          <w:pgSz w:w="11906" w:h="16838" w:code="9"/>
          <w:pgMar w:top="284" w:right="849" w:bottom="851" w:left="1418" w:header="709" w:footer="709" w:gutter="0"/>
          <w:cols w:space="708"/>
          <w:titlePg/>
          <w:docGrid w:linePitch="360"/>
        </w:sectPr>
      </w:pPr>
    </w:p>
    <w:p w:rsidR="009949EE" w:rsidRDefault="009949EE" w:rsidP="00812FC8">
      <w:pPr>
        <w:ind w:firstLine="0"/>
        <w:rPr>
          <w:rFonts w:asciiTheme="minorHAnsi" w:hAnsiTheme="minorHAnsi"/>
          <w:sz w:val="20"/>
        </w:rPr>
      </w:pPr>
    </w:p>
    <w:sectPr w:rsidR="009949EE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1E" w:rsidRDefault="00CF351E" w:rsidP="002713F3">
      <w:r>
        <w:separator/>
      </w:r>
    </w:p>
  </w:endnote>
  <w:endnote w:type="continuationSeparator" w:id="0">
    <w:p w:rsidR="00CF351E" w:rsidRDefault="00CF351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1E" w:rsidRDefault="00CF351E" w:rsidP="002713F3">
      <w:r>
        <w:separator/>
      </w:r>
    </w:p>
  </w:footnote>
  <w:footnote w:type="continuationSeparator" w:id="0">
    <w:p w:rsidR="00CF351E" w:rsidRDefault="00CF351E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3" w:rsidRPr="006B57F6" w:rsidRDefault="00324843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D3B25"/>
    <w:multiLevelType w:val="hybridMultilevel"/>
    <w:tmpl w:val="81EEE90A"/>
    <w:lvl w:ilvl="0" w:tplc="64C40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675"/>
    <w:multiLevelType w:val="hybridMultilevel"/>
    <w:tmpl w:val="09E0314A"/>
    <w:lvl w:ilvl="0" w:tplc="CB5065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41262"/>
    <w:multiLevelType w:val="hybridMultilevel"/>
    <w:tmpl w:val="C18E1E6A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C06A4C"/>
    <w:multiLevelType w:val="hybridMultilevel"/>
    <w:tmpl w:val="4768CCCE"/>
    <w:lvl w:ilvl="0" w:tplc="D3B4302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4F25B0"/>
    <w:multiLevelType w:val="hybridMultilevel"/>
    <w:tmpl w:val="9F5E3F10"/>
    <w:lvl w:ilvl="0" w:tplc="D5000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34C6C"/>
    <w:multiLevelType w:val="hybridMultilevel"/>
    <w:tmpl w:val="66F64DB8"/>
    <w:lvl w:ilvl="0" w:tplc="4C5264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2FDB"/>
    <w:rsid w:val="000130F9"/>
    <w:rsid w:val="00017910"/>
    <w:rsid w:val="000245AA"/>
    <w:rsid w:val="00025316"/>
    <w:rsid w:val="00031469"/>
    <w:rsid w:val="00032148"/>
    <w:rsid w:val="00033E0A"/>
    <w:rsid w:val="0003461F"/>
    <w:rsid w:val="00035ABF"/>
    <w:rsid w:val="000372DD"/>
    <w:rsid w:val="000423B6"/>
    <w:rsid w:val="00043897"/>
    <w:rsid w:val="000469BB"/>
    <w:rsid w:val="00046C73"/>
    <w:rsid w:val="00053B99"/>
    <w:rsid w:val="0005566B"/>
    <w:rsid w:val="00057273"/>
    <w:rsid w:val="000603CF"/>
    <w:rsid w:val="00060481"/>
    <w:rsid w:val="00060E0A"/>
    <w:rsid w:val="00060E76"/>
    <w:rsid w:val="00061925"/>
    <w:rsid w:val="00061D02"/>
    <w:rsid w:val="00061FE6"/>
    <w:rsid w:val="0006469F"/>
    <w:rsid w:val="000647E1"/>
    <w:rsid w:val="00065132"/>
    <w:rsid w:val="00067429"/>
    <w:rsid w:val="0007042F"/>
    <w:rsid w:val="00070691"/>
    <w:rsid w:val="00070BF6"/>
    <w:rsid w:val="00071211"/>
    <w:rsid w:val="000720EA"/>
    <w:rsid w:val="000731D2"/>
    <w:rsid w:val="00073B82"/>
    <w:rsid w:val="00075DF4"/>
    <w:rsid w:val="00076A8E"/>
    <w:rsid w:val="00077096"/>
    <w:rsid w:val="00077376"/>
    <w:rsid w:val="000778AF"/>
    <w:rsid w:val="00080A02"/>
    <w:rsid w:val="00083E46"/>
    <w:rsid w:val="0009029D"/>
    <w:rsid w:val="00090AD8"/>
    <w:rsid w:val="00090F7F"/>
    <w:rsid w:val="0009178D"/>
    <w:rsid w:val="000919CD"/>
    <w:rsid w:val="000930C9"/>
    <w:rsid w:val="00093CE1"/>
    <w:rsid w:val="0009492D"/>
    <w:rsid w:val="000A294F"/>
    <w:rsid w:val="000A7952"/>
    <w:rsid w:val="000B091C"/>
    <w:rsid w:val="000B1A2F"/>
    <w:rsid w:val="000B2314"/>
    <w:rsid w:val="000B2877"/>
    <w:rsid w:val="000B305D"/>
    <w:rsid w:val="000B517E"/>
    <w:rsid w:val="000B5EFE"/>
    <w:rsid w:val="000B7C83"/>
    <w:rsid w:val="000C021B"/>
    <w:rsid w:val="000C08CF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5FBB"/>
    <w:rsid w:val="000D7B36"/>
    <w:rsid w:val="000E0AFE"/>
    <w:rsid w:val="000E3C1F"/>
    <w:rsid w:val="000E44BA"/>
    <w:rsid w:val="000E5854"/>
    <w:rsid w:val="000E6346"/>
    <w:rsid w:val="000F137F"/>
    <w:rsid w:val="000F20FE"/>
    <w:rsid w:val="000F21CF"/>
    <w:rsid w:val="000F2A2E"/>
    <w:rsid w:val="000F3006"/>
    <w:rsid w:val="000F3D29"/>
    <w:rsid w:val="000F44DA"/>
    <w:rsid w:val="001005B4"/>
    <w:rsid w:val="001011B9"/>
    <w:rsid w:val="00101F12"/>
    <w:rsid w:val="0011097B"/>
    <w:rsid w:val="00111BA1"/>
    <w:rsid w:val="00112FFF"/>
    <w:rsid w:val="001146A3"/>
    <w:rsid w:val="001151AC"/>
    <w:rsid w:val="0011553B"/>
    <w:rsid w:val="00120B8D"/>
    <w:rsid w:val="001216B0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5479"/>
    <w:rsid w:val="00135639"/>
    <w:rsid w:val="00136777"/>
    <w:rsid w:val="00136C2D"/>
    <w:rsid w:val="001371A5"/>
    <w:rsid w:val="00140074"/>
    <w:rsid w:val="00142257"/>
    <w:rsid w:val="00142DA0"/>
    <w:rsid w:val="0014495C"/>
    <w:rsid w:val="001449E2"/>
    <w:rsid w:val="00144DB2"/>
    <w:rsid w:val="001456D8"/>
    <w:rsid w:val="00146F0F"/>
    <w:rsid w:val="00151095"/>
    <w:rsid w:val="0015739B"/>
    <w:rsid w:val="00157485"/>
    <w:rsid w:val="00157C99"/>
    <w:rsid w:val="00157D84"/>
    <w:rsid w:val="00160F7E"/>
    <w:rsid w:val="00161377"/>
    <w:rsid w:val="001628A4"/>
    <w:rsid w:val="00162C9D"/>
    <w:rsid w:val="00166CAE"/>
    <w:rsid w:val="00166F86"/>
    <w:rsid w:val="001725E8"/>
    <w:rsid w:val="00173B59"/>
    <w:rsid w:val="0017475F"/>
    <w:rsid w:val="0017610E"/>
    <w:rsid w:val="001768EB"/>
    <w:rsid w:val="00177CAA"/>
    <w:rsid w:val="0018022B"/>
    <w:rsid w:val="001812EC"/>
    <w:rsid w:val="00181C7B"/>
    <w:rsid w:val="00182FED"/>
    <w:rsid w:val="00183620"/>
    <w:rsid w:val="00187D4E"/>
    <w:rsid w:val="001902DC"/>
    <w:rsid w:val="001908C0"/>
    <w:rsid w:val="00190A15"/>
    <w:rsid w:val="001911F6"/>
    <w:rsid w:val="001923B0"/>
    <w:rsid w:val="00192C12"/>
    <w:rsid w:val="00193D0F"/>
    <w:rsid w:val="00194347"/>
    <w:rsid w:val="00194FD8"/>
    <w:rsid w:val="001959DC"/>
    <w:rsid w:val="00195E12"/>
    <w:rsid w:val="00197F61"/>
    <w:rsid w:val="001A0568"/>
    <w:rsid w:val="001A0AAD"/>
    <w:rsid w:val="001A101D"/>
    <w:rsid w:val="001A2829"/>
    <w:rsid w:val="001A375C"/>
    <w:rsid w:val="001A479F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2FE8"/>
    <w:rsid w:val="001B459B"/>
    <w:rsid w:val="001C078F"/>
    <w:rsid w:val="001C0FD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09EC"/>
    <w:rsid w:val="001E1AB1"/>
    <w:rsid w:val="001E25C7"/>
    <w:rsid w:val="001E33D2"/>
    <w:rsid w:val="001E55E7"/>
    <w:rsid w:val="001E67C5"/>
    <w:rsid w:val="001E76AB"/>
    <w:rsid w:val="001E7E60"/>
    <w:rsid w:val="001F1C72"/>
    <w:rsid w:val="001F2D6F"/>
    <w:rsid w:val="001F5042"/>
    <w:rsid w:val="001F6CBC"/>
    <w:rsid w:val="001F72C4"/>
    <w:rsid w:val="001F7740"/>
    <w:rsid w:val="00201689"/>
    <w:rsid w:val="00205A6E"/>
    <w:rsid w:val="00206B4A"/>
    <w:rsid w:val="00207C63"/>
    <w:rsid w:val="002115F2"/>
    <w:rsid w:val="0021184A"/>
    <w:rsid w:val="00213189"/>
    <w:rsid w:val="002133ED"/>
    <w:rsid w:val="002140F5"/>
    <w:rsid w:val="00216C17"/>
    <w:rsid w:val="00216F97"/>
    <w:rsid w:val="00220095"/>
    <w:rsid w:val="002206DA"/>
    <w:rsid w:val="00220E44"/>
    <w:rsid w:val="00220F78"/>
    <w:rsid w:val="00221321"/>
    <w:rsid w:val="0022204C"/>
    <w:rsid w:val="002231DD"/>
    <w:rsid w:val="00223AA1"/>
    <w:rsid w:val="00227135"/>
    <w:rsid w:val="00230ACF"/>
    <w:rsid w:val="00231AC7"/>
    <w:rsid w:val="002322AE"/>
    <w:rsid w:val="00233311"/>
    <w:rsid w:val="002348ED"/>
    <w:rsid w:val="002353E7"/>
    <w:rsid w:val="00235C0D"/>
    <w:rsid w:val="00236684"/>
    <w:rsid w:val="00237113"/>
    <w:rsid w:val="00237317"/>
    <w:rsid w:val="0024013E"/>
    <w:rsid w:val="002408BF"/>
    <w:rsid w:val="00241CB4"/>
    <w:rsid w:val="00243B6D"/>
    <w:rsid w:val="0024496A"/>
    <w:rsid w:val="0024643D"/>
    <w:rsid w:val="00246E84"/>
    <w:rsid w:val="00247139"/>
    <w:rsid w:val="002507E4"/>
    <w:rsid w:val="002510BD"/>
    <w:rsid w:val="00251713"/>
    <w:rsid w:val="00255DB5"/>
    <w:rsid w:val="00255F68"/>
    <w:rsid w:val="00256A41"/>
    <w:rsid w:val="002604AA"/>
    <w:rsid w:val="00261678"/>
    <w:rsid w:val="00262596"/>
    <w:rsid w:val="00262C23"/>
    <w:rsid w:val="002633BC"/>
    <w:rsid w:val="0026341A"/>
    <w:rsid w:val="0026599E"/>
    <w:rsid w:val="00270196"/>
    <w:rsid w:val="00270D75"/>
    <w:rsid w:val="002713F3"/>
    <w:rsid w:val="002716C0"/>
    <w:rsid w:val="002719F8"/>
    <w:rsid w:val="00273335"/>
    <w:rsid w:val="00275D87"/>
    <w:rsid w:val="00276B77"/>
    <w:rsid w:val="002801AC"/>
    <w:rsid w:val="002818DB"/>
    <w:rsid w:val="0028327E"/>
    <w:rsid w:val="002878D9"/>
    <w:rsid w:val="00287BCC"/>
    <w:rsid w:val="00293561"/>
    <w:rsid w:val="002936A6"/>
    <w:rsid w:val="00293C0C"/>
    <w:rsid w:val="00294262"/>
    <w:rsid w:val="00295CB7"/>
    <w:rsid w:val="002A196F"/>
    <w:rsid w:val="002A234A"/>
    <w:rsid w:val="002A331D"/>
    <w:rsid w:val="002A4A88"/>
    <w:rsid w:val="002A52FC"/>
    <w:rsid w:val="002A7054"/>
    <w:rsid w:val="002A773D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600F"/>
    <w:rsid w:val="002D7638"/>
    <w:rsid w:val="002D766C"/>
    <w:rsid w:val="002D7F48"/>
    <w:rsid w:val="002E2FEE"/>
    <w:rsid w:val="002E3A12"/>
    <w:rsid w:val="002E4018"/>
    <w:rsid w:val="002E63D1"/>
    <w:rsid w:val="002F00FA"/>
    <w:rsid w:val="002F0223"/>
    <w:rsid w:val="002F0A0A"/>
    <w:rsid w:val="002F0FDA"/>
    <w:rsid w:val="002F3FA2"/>
    <w:rsid w:val="002F434D"/>
    <w:rsid w:val="002F5132"/>
    <w:rsid w:val="002F5B18"/>
    <w:rsid w:val="002F6704"/>
    <w:rsid w:val="002F7C79"/>
    <w:rsid w:val="00303B2D"/>
    <w:rsid w:val="00304210"/>
    <w:rsid w:val="00305868"/>
    <w:rsid w:val="00306A75"/>
    <w:rsid w:val="00306EBD"/>
    <w:rsid w:val="00307233"/>
    <w:rsid w:val="00307D58"/>
    <w:rsid w:val="00312158"/>
    <w:rsid w:val="00313B26"/>
    <w:rsid w:val="00313E87"/>
    <w:rsid w:val="00314B9F"/>
    <w:rsid w:val="00315BDF"/>
    <w:rsid w:val="00317230"/>
    <w:rsid w:val="00320726"/>
    <w:rsid w:val="003231AC"/>
    <w:rsid w:val="00323E80"/>
    <w:rsid w:val="00324843"/>
    <w:rsid w:val="00324DE5"/>
    <w:rsid w:val="003261C4"/>
    <w:rsid w:val="00326F00"/>
    <w:rsid w:val="003278DA"/>
    <w:rsid w:val="00331CC3"/>
    <w:rsid w:val="003331B2"/>
    <w:rsid w:val="00335896"/>
    <w:rsid w:val="00336CC6"/>
    <w:rsid w:val="00337310"/>
    <w:rsid w:val="00337F70"/>
    <w:rsid w:val="00342329"/>
    <w:rsid w:val="00343B9B"/>
    <w:rsid w:val="00343DAF"/>
    <w:rsid w:val="00345A98"/>
    <w:rsid w:val="00345C01"/>
    <w:rsid w:val="0035002D"/>
    <w:rsid w:val="003506D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AD"/>
    <w:rsid w:val="003641E4"/>
    <w:rsid w:val="0036449C"/>
    <w:rsid w:val="003651BA"/>
    <w:rsid w:val="00367FCC"/>
    <w:rsid w:val="0037025E"/>
    <w:rsid w:val="00371459"/>
    <w:rsid w:val="0037389A"/>
    <w:rsid w:val="00373B41"/>
    <w:rsid w:val="00374292"/>
    <w:rsid w:val="00374FBA"/>
    <w:rsid w:val="00374FBD"/>
    <w:rsid w:val="003752B7"/>
    <w:rsid w:val="003757B7"/>
    <w:rsid w:val="003758C6"/>
    <w:rsid w:val="00381966"/>
    <w:rsid w:val="0038225A"/>
    <w:rsid w:val="003854D0"/>
    <w:rsid w:val="0039004B"/>
    <w:rsid w:val="0039227F"/>
    <w:rsid w:val="003922B8"/>
    <w:rsid w:val="003930A9"/>
    <w:rsid w:val="00397CFA"/>
    <w:rsid w:val="003A0F70"/>
    <w:rsid w:val="003A17E6"/>
    <w:rsid w:val="003A2F60"/>
    <w:rsid w:val="003A4DE0"/>
    <w:rsid w:val="003B2369"/>
    <w:rsid w:val="003B2631"/>
    <w:rsid w:val="003B3609"/>
    <w:rsid w:val="003B4E17"/>
    <w:rsid w:val="003B4EF0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00F7"/>
    <w:rsid w:val="003D253D"/>
    <w:rsid w:val="003D4146"/>
    <w:rsid w:val="003D6149"/>
    <w:rsid w:val="003D6CF4"/>
    <w:rsid w:val="003D7B1C"/>
    <w:rsid w:val="003E1812"/>
    <w:rsid w:val="003E1DB6"/>
    <w:rsid w:val="003E20B7"/>
    <w:rsid w:val="003E2A60"/>
    <w:rsid w:val="003E4A5A"/>
    <w:rsid w:val="003E5D72"/>
    <w:rsid w:val="003F02C0"/>
    <w:rsid w:val="003F0772"/>
    <w:rsid w:val="003F119A"/>
    <w:rsid w:val="003F1FBA"/>
    <w:rsid w:val="003F2AD2"/>
    <w:rsid w:val="003F2B9F"/>
    <w:rsid w:val="003F2CD7"/>
    <w:rsid w:val="003F2D34"/>
    <w:rsid w:val="003F3C9B"/>
    <w:rsid w:val="003F51C7"/>
    <w:rsid w:val="003F6BA5"/>
    <w:rsid w:val="0040061E"/>
    <w:rsid w:val="004022EB"/>
    <w:rsid w:val="00410FFB"/>
    <w:rsid w:val="0041191D"/>
    <w:rsid w:val="00411EF5"/>
    <w:rsid w:val="004122BC"/>
    <w:rsid w:val="004127E2"/>
    <w:rsid w:val="00413772"/>
    <w:rsid w:val="004167AB"/>
    <w:rsid w:val="004174DF"/>
    <w:rsid w:val="00417CA2"/>
    <w:rsid w:val="00422854"/>
    <w:rsid w:val="00422D32"/>
    <w:rsid w:val="00424167"/>
    <w:rsid w:val="004254EF"/>
    <w:rsid w:val="00425EF9"/>
    <w:rsid w:val="004261A3"/>
    <w:rsid w:val="004266B6"/>
    <w:rsid w:val="004318A0"/>
    <w:rsid w:val="00432C70"/>
    <w:rsid w:val="00433A54"/>
    <w:rsid w:val="00434B5D"/>
    <w:rsid w:val="00436587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0F51"/>
    <w:rsid w:val="00453004"/>
    <w:rsid w:val="00455A52"/>
    <w:rsid w:val="00461C3B"/>
    <w:rsid w:val="0046360F"/>
    <w:rsid w:val="0046469D"/>
    <w:rsid w:val="00470BBD"/>
    <w:rsid w:val="004714C1"/>
    <w:rsid w:val="004718BD"/>
    <w:rsid w:val="00472E88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570"/>
    <w:rsid w:val="00496A67"/>
    <w:rsid w:val="00496B7C"/>
    <w:rsid w:val="00496C4B"/>
    <w:rsid w:val="004A0951"/>
    <w:rsid w:val="004A49AE"/>
    <w:rsid w:val="004A5241"/>
    <w:rsid w:val="004A6363"/>
    <w:rsid w:val="004A6F3E"/>
    <w:rsid w:val="004A7C53"/>
    <w:rsid w:val="004B0A3F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1F4"/>
    <w:rsid w:val="004C5833"/>
    <w:rsid w:val="004C5B0A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58AA"/>
    <w:rsid w:val="004D62B4"/>
    <w:rsid w:val="004D6C3D"/>
    <w:rsid w:val="004D721E"/>
    <w:rsid w:val="004E2EE3"/>
    <w:rsid w:val="004E36E4"/>
    <w:rsid w:val="004E437A"/>
    <w:rsid w:val="004E6139"/>
    <w:rsid w:val="004E764A"/>
    <w:rsid w:val="004E76AD"/>
    <w:rsid w:val="004F0FD0"/>
    <w:rsid w:val="004F105F"/>
    <w:rsid w:val="004F169D"/>
    <w:rsid w:val="004F3C77"/>
    <w:rsid w:val="004F4B37"/>
    <w:rsid w:val="004F4CD7"/>
    <w:rsid w:val="004F7D4F"/>
    <w:rsid w:val="00501DDC"/>
    <w:rsid w:val="00502CC2"/>
    <w:rsid w:val="00503C93"/>
    <w:rsid w:val="0050424A"/>
    <w:rsid w:val="005113CA"/>
    <w:rsid w:val="0051319E"/>
    <w:rsid w:val="00513C3C"/>
    <w:rsid w:val="00515081"/>
    <w:rsid w:val="0051570B"/>
    <w:rsid w:val="0051636E"/>
    <w:rsid w:val="00517686"/>
    <w:rsid w:val="00521BAE"/>
    <w:rsid w:val="00521CBE"/>
    <w:rsid w:val="00523864"/>
    <w:rsid w:val="005247EC"/>
    <w:rsid w:val="00524E41"/>
    <w:rsid w:val="00530DEB"/>
    <w:rsid w:val="005343C8"/>
    <w:rsid w:val="00534EE5"/>
    <w:rsid w:val="00536B7E"/>
    <w:rsid w:val="00536FD2"/>
    <w:rsid w:val="00537270"/>
    <w:rsid w:val="00537B8F"/>
    <w:rsid w:val="00540C18"/>
    <w:rsid w:val="00542000"/>
    <w:rsid w:val="00542EC5"/>
    <w:rsid w:val="00544BB8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66DC8"/>
    <w:rsid w:val="00570DD2"/>
    <w:rsid w:val="0057762E"/>
    <w:rsid w:val="0058115A"/>
    <w:rsid w:val="0058178B"/>
    <w:rsid w:val="00582604"/>
    <w:rsid w:val="005834B5"/>
    <w:rsid w:val="0058496D"/>
    <w:rsid w:val="00585B0F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2D14"/>
    <w:rsid w:val="005B34F0"/>
    <w:rsid w:val="005B3C0B"/>
    <w:rsid w:val="005B57E1"/>
    <w:rsid w:val="005B581E"/>
    <w:rsid w:val="005B63ED"/>
    <w:rsid w:val="005B7305"/>
    <w:rsid w:val="005B7A74"/>
    <w:rsid w:val="005B7B69"/>
    <w:rsid w:val="005C3172"/>
    <w:rsid w:val="005C4323"/>
    <w:rsid w:val="005C6718"/>
    <w:rsid w:val="005C7B62"/>
    <w:rsid w:val="005C7DBA"/>
    <w:rsid w:val="005D212B"/>
    <w:rsid w:val="005D22A9"/>
    <w:rsid w:val="005D447B"/>
    <w:rsid w:val="005D45ED"/>
    <w:rsid w:val="005D464A"/>
    <w:rsid w:val="005D4F0E"/>
    <w:rsid w:val="005D6B7D"/>
    <w:rsid w:val="005E02F3"/>
    <w:rsid w:val="005E0CBB"/>
    <w:rsid w:val="005E3707"/>
    <w:rsid w:val="005E5F54"/>
    <w:rsid w:val="005E72C0"/>
    <w:rsid w:val="005F0BB1"/>
    <w:rsid w:val="005F10F5"/>
    <w:rsid w:val="005F123C"/>
    <w:rsid w:val="005F2071"/>
    <w:rsid w:val="005F4312"/>
    <w:rsid w:val="005F6C2E"/>
    <w:rsid w:val="005F746C"/>
    <w:rsid w:val="00601032"/>
    <w:rsid w:val="00601BAD"/>
    <w:rsid w:val="006050A8"/>
    <w:rsid w:val="00605D09"/>
    <w:rsid w:val="00606483"/>
    <w:rsid w:val="00606BF5"/>
    <w:rsid w:val="00610E79"/>
    <w:rsid w:val="0061199A"/>
    <w:rsid w:val="00613D20"/>
    <w:rsid w:val="00613D58"/>
    <w:rsid w:val="0061763D"/>
    <w:rsid w:val="006201D2"/>
    <w:rsid w:val="00624C55"/>
    <w:rsid w:val="00633FED"/>
    <w:rsid w:val="00634039"/>
    <w:rsid w:val="0063475A"/>
    <w:rsid w:val="006375FD"/>
    <w:rsid w:val="00637E42"/>
    <w:rsid w:val="00637E5E"/>
    <w:rsid w:val="00640C90"/>
    <w:rsid w:val="0064132D"/>
    <w:rsid w:val="00645E98"/>
    <w:rsid w:val="00647A2E"/>
    <w:rsid w:val="00647D9A"/>
    <w:rsid w:val="00650303"/>
    <w:rsid w:val="006503CE"/>
    <w:rsid w:val="006512AF"/>
    <w:rsid w:val="006521CB"/>
    <w:rsid w:val="006534C4"/>
    <w:rsid w:val="00653884"/>
    <w:rsid w:val="0065539F"/>
    <w:rsid w:val="006559F8"/>
    <w:rsid w:val="006563E1"/>
    <w:rsid w:val="00656D9D"/>
    <w:rsid w:val="00660925"/>
    <w:rsid w:val="00661703"/>
    <w:rsid w:val="006622AB"/>
    <w:rsid w:val="0066393D"/>
    <w:rsid w:val="00664792"/>
    <w:rsid w:val="0066685C"/>
    <w:rsid w:val="0066768D"/>
    <w:rsid w:val="00671A03"/>
    <w:rsid w:val="00671E3E"/>
    <w:rsid w:val="0067256D"/>
    <w:rsid w:val="00673E54"/>
    <w:rsid w:val="00674CD5"/>
    <w:rsid w:val="00675486"/>
    <w:rsid w:val="0067625D"/>
    <w:rsid w:val="00676699"/>
    <w:rsid w:val="006776A0"/>
    <w:rsid w:val="0068083D"/>
    <w:rsid w:val="00681863"/>
    <w:rsid w:val="00681B79"/>
    <w:rsid w:val="00683DC8"/>
    <w:rsid w:val="00684B65"/>
    <w:rsid w:val="006862DE"/>
    <w:rsid w:val="006877CD"/>
    <w:rsid w:val="00691CD7"/>
    <w:rsid w:val="00693115"/>
    <w:rsid w:val="00693155"/>
    <w:rsid w:val="006935DF"/>
    <w:rsid w:val="00693912"/>
    <w:rsid w:val="0069609A"/>
    <w:rsid w:val="006A3690"/>
    <w:rsid w:val="006A6C37"/>
    <w:rsid w:val="006B13F3"/>
    <w:rsid w:val="006B1B39"/>
    <w:rsid w:val="006B2884"/>
    <w:rsid w:val="006B2C5F"/>
    <w:rsid w:val="006B4C63"/>
    <w:rsid w:val="006B57F6"/>
    <w:rsid w:val="006B7F15"/>
    <w:rsid w:val="006C2064"/>
    <w:rsid w:val="006C3435"/>
    <w:rsid w:val="006C7814"/>
    <w:rsid w:val="006D0A7A"/>
    <w:rsid w:val="006D12BA"/>
    <w:rsid w:val="006D163A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6F537D"/>
    <w:rsid w:val="00700B86"/>
    <w:rsid w:val="00701208"/>
    <w:rsid w:val="007030EC"/>
    <w:rsid w:val="007037BA"/>
    <w:rsid w:val="00706B32"/>
    <w:rsid w:val="0070741A"/>
    <w:rsid w:val="007079D6"/>
    <w:rsid w:val="00710799"/>
    <w:rsid w:val="00710AC6"/>
    <w:rsid w:val="0071231F"/>
    <w:rsid w:val="00712CFF"/>
    <w:rsid w:val="007142C2"/>
    <w:rsid w:val="00717A67"/>
    <w:rsid w:val="007203EB"/>
    <w:rsid w:val="007226BE"/>
    <w:rsid w:val="00724629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57FFE"/>
    <w:rsid w:val="00761056"/>
    <w:rsid w:val="00762400"/>
    <w:rsid w:val="007628C2"/>
    <w:rsid w:val="00762B65"/>
    <w:rsid w:val="00762D8C"/>
    <w:rsid w:val="0076335A"/>
    <w:rsid w:val="00765C26"/>
    <w:rsid w:val="00767774"/>
    <w:rsid w:val="007677E5"/>
    <w:rsid w:val="007678C2"/>
    <w:rsid w:val="0077014A"/>
    <w:rsid w:val="00770644"/>
    <w:rsid w:val="00770C57"/>
    <w:rsid w:val="00771B37"/>
    <w:rsid w:val="00777E67"/>
    <w:rsid w:val="00777EDC"/>
    <w:rsid w:val="0078094D"/>
    <w:rsid w:val="00782588"/>
    <w:rsid w:val="007827BD"/>
    <w:rsid w:val="007841FB"/>
    <w:rsid w:val="00784A98"/>
    <w:rsid w:val="007870EF"/>
    <w:rsid w:val="007910EB"/>
    <w:rsid w:val="00791F34"/>
    <w:rsid w:val="00793CC7"/>
    <w:rsid w:val="00793F12"/>
    <w:rsid w:val="0079546B"/>
    <w:rsid w:val="00797963"/>
    <w:rsid w:val="00797B6F"/>
    <w:rsid w:val="007A3379"/>
    <w:rsid w:val="007B0701"/>
    <w:rsid w:val="007B0D18"/>
    <w:rsid w:val="007B1B5A"/>
    <w:rsid w:val="007B20E4"/>
    <w:rsid w:val="007B3C78"/>
    <w:rsid w:val="007B425A"/>
    <w:rsid w:val="007B4952"/>
    <w:rsid w:val="007C39C7"/>
    <w:rsid w:val="007C3A18"/>
    <w:rsid w:val="007C3D25"/>
    <w:rsid w:val="007C4F1B"/>
    <w:rsid w:val="007C51B7"/>
    <w:rsid w:val="007C5B4E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8009AA"/>
    <w:rsid w:val="008025C1"/>
    <w:rsid w:val="00804700"/>
    <w:rsid w:val="00804DEB"/>
    <w:rsid w:val="00805178"/>
    <w:rsid w:val="00805705"/>
    <w:rsid w:val="0080633F"/>
    <w:rsid w:val="008065E4"/>
    <w:rsid w:val="00806651"/>
    <w:rsid w:val="00806D59"/>
    <w:rsid w:val="00811DFB"/>
    <w:rsid w:val="00812A7E"/>
    <w:rsid w:val="00812FC8"/>
    <w:rsid w:val="00813F65"/>
    <w:rsid w:val="0081612A"/>
    <w:rsid w:val="00816A2C"/>
    <w:rsid w:val="00816B3D"/>
    <w:rsid w:val="00816CF2"/>
    <w:rsid w:val="00820562"/>
    <w:rsid w:val="00820E28"/>
    <w:rsid w:val="00821CE2"/>
    <w:rsid w:val="008229AB"/>
    <w:rsid w:val="00822BE6"/>
    <w:rsid w:val="008249A9"/>
    <w:rsid w:val="008249DF"/>
    <w:rsid w:val="00826055"/>
    <w:rsid w:val="008322AA"/>
    <w:rsid w:val="00833B64"/>
    <w:rsid w:val="008369EF"/>
    <w:rsid w:val="00836B2A"/>
    <w:rsid w:val="008405B4"/>
    <w:rsid w:val="0084170B"/>
    <w:rsid w:val="00841D93"/>
    <w:rsid w:val="0084228E"/>
    <w:rsid w:val="008447B2"/>
    <w:rsid w:val="00851567"/>
    <w:rsid w:val="008520BE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C72"/>
    <w:rsid w:val="00873E43"/>
    <w:rsid w:val="00874B1B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4EA1"/>
    <w:rsid w:val="008A58C1"/>
    <w:rsid w:val="008A5CF1"/>
    <w:rsid w:val="008A6A05"/>
    <w:rsid w:val="008A7467"/>
    <w:rsid w:val="008B1084"/>
    <w:rsid w:val="008B60C1"/>
    <w:rsid w:val="008C0B6C"/>
    <w:rsid w:val="008C1428"/>
    <w:rsid w:val="008C55C3"/>
    <w:rsid w:val="008C5747"/>
    <w:rsid w:val="008C75AA"/>
    <w:rsid w:val="008D1571"/>
    <w:rsid w:val="008D54E6"/>
    <w:rsid w:val="008D5873"/>
    <w:rsid w:val="008D7DC5"/>
    <w:rsid w:val="008E01C7"/>
    <w:rsid w:val="008E0796"/>
    <w:rsid w:val="008E1802"/>
    <w:rsid w:val="008E1D24"/>
    <w:rsid w:val="008E2571"/>
    <w:rsid w:val="008E3883"/>
    <w:rsid w:val="008E5225"/>
    <w:rsid w:val="008E6C9C"/>
    <w:rsid w:val="008F0E6B"/>
    <w:rsid w:val="008F3EF5"/>
    <w:rsid w:val="008F5934"/>
    <w:rsid w:val="008F7D68"/>
    <w:rsid w:val="00900035"/>
    <w:rsid w:val="0090014E"/>
    <w:rsid w:val="009026E0"/>
    <w:rsid w:val="00902FBC"/>
    <w:rsid w:val="00906273"/>
    <w:rsid w:val="00912801"/>
    <w:rsid w:val="00912C1C"/>
    <w:rsid w:val="009136DF"/>
    <w:rsid w:val="00914417"/>
    <w:rsid w:val="00916454"/>
    <w:rsid w:val="00920181"/>
    <w:rsid w:val="00923156"/>
    <w:rsid w:val="00923F66"/>
    <w:rsid w:val="009251CB"/>
    <w:rsid w:val="009271A2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4DC2"/>
    <w:rsid w:val="009479E2"/>
    <w:rsid w:val="009500C2"/>
    <w:rsid w:val="009541A9"/>
    <w:rsid w:val="00956D84"/>
    <w:rsid w:val="00961F1A"/>
    <w:rsid w:val="00964FB6"/>
    <w:rsid w:val="009661B8"/>
    <w:rsid w:val="00971927"/>
    <w:rsid w:val="0097254E"/>
    <w:rsid w:val="00974638"/>
    <w:rsid w:val="00975B97"/>
    <w:rsid w:val="00981A0D"/>
    <w:rsid w:val="00981D55"/>
    <w:rsid w:val="00982919"/>
    <w:rsid w:val="00985F7F"/>
    <w:rsid w:val="00987AC5"/>
    <w:rsid w:val="0099185B"/>
    <w:rsid w:val="009949EE"/>
    <w:rsid w:val="00995160"/>
    <w:rsid w:val="009956A8"/>
    <w:rsid w:val="00996821"/>
    <w:rsid w:val="009A0276"/>
    <w:rsid w:val="009A14A4"/>
    <w:rsid w:val="009A3460"/>
    <w:rsid w:val="009A40F2"/>
    <w:rsid w:val="009A4A24"/>
    <w:rsid w:val="009A5644"/>
    <w:rsid w:val="009B0968"/>
    <w:rsid w:val="009B0A87"/>
    <w:rsid w:val="009B0B2A"/>
    <w:rsid w:val="009B13F5"/>
    <w:rsid w:val="009B23CA"/>
    <w:rsid w:val="009B40A6"/>
    <w:rsid w:val="009C05A1"/>
    <w:rsid w:val="009C0E0E"/>
    <w:rsid w:val="009C15E4"/>
    <w:rsid w:val="009C1D07"/>
    <w:rsid w:val="009C4105"/>
    <w:rsid w:val="009C4AAB"/>
    <w:rsid w:val="009C6103"/>
    <w:rsid w:val="009C7B3F"/>
    <w:rsid w:val="009D17AE"/>
    <w:rsid w:val="009D21BC"/>
    <w:rsid w:val="009D6428"/>
    <w:rsid w:val="009D6ECF"/>
    <w:rsid w:val="009E045D"/>
    <w:rsid w:val="009E2B20"/>
    <w:rsid w:val="009E2E9A"/>
    <w:rsid w:val="009E3082"/>
    <w:rsid w:val="009E3602"/>
    <w:rsid w:val="009E5130"/>
    <w:rsid w:val="009E7A2A"/>
    <w:rsid w:val="009F383F"/>
    <w:rsid w:val="009F3C02"/>
    <w:rsid w:val="009F559F"/>
    <w:rsid w:val="009F55E8"/>
    <w:rsid w:val="009F70B7"/>
    <w:rsid w:val="009F7E0C"/>
    <w:rsid w:val="00A01392"/>
    <w:rsid w:val="00A0236C"/>
    <w:rsid w:val="00A07892"/>
    <w:rsid w:val="00A1226D"/>
    <w:rsid w:val="00A1287B"/>
    <w:rsid w:val="00A14060"/>
    <w:rsid w:val="00A14B8A"/>
    <w:rsid w:val="00A166C6"/>
    <w:rsid w:val="00A16B02"/>
    <w:rsid w:val="00A22C23"/>
    <w:rsid w:val="00A23412"/>
    <w:rsid w:val="00A23A30"/>
    <w:rsid w:val="00A23FEC"/>
    <w:rsid w:val="00A24454"/>
    <w:rsid w:val="00A24476"/>
    <w:rsid w:val="00A25529"/>
    <w:rsid w:val="00A25AE1"/>
    <w:rsid w:val="00A2747A"/>
    <w:rsid w:val="00A3120F"/>
    <w:rsid w:val="00A3158E"/>
    <w:rsid w:val="00A31DAA"/>
    <w:rsid w:val="00A32C0F"/>
    <w:rsid w:val="00A3350D"/>
    <w:rsid w:val="00A336DE"/>
    <w:rsid w:val="00A341F2"/>
    <w:rsid w:val="00A3575A"/>
    <w:rsid w:val="00A3714F"/>
    <w:rsid w:val="00A42848"/>
    <w:rsid w:val="00A45C60"/>
    <w:rsid w:val="00A45F78"/>
    <w:rsid w:val="00A46260"/>
    <w:rsid w:val="00A46AD0"/>
    <w:rsid w:val="00A47FFC"/>
    <w:rsid w:val="00A51F4A"/>
    <w:rsid w:val="00A532AF"/>
    <w:rsid w:val="00A53C5B"/>
    <w:rsid w:val="00A54821"/>
    <w:rsid w:val="00A54C84"/>
    <w:rsid w:val="00A55802"/>
    <w:rsid w:val="00A55AD8"/>
    <w:rsid w:val="00A60455"/>
    <w:rsid w:val="00A61809"/>
    <w:rsid w:val="00A61A44"/>
    <w:rsid w:val="00A624BE"/>
    <w:rsid w:val="00A63C57"/>
    <w:rsid w:val="00A64A9E"/>
    <w:rsid w:val="00A64E6B"/>
    <w:rsid w:val="00A6594F"/>
    <w:rsid w:val="00A65F8A"/>
    <w:rsid w:val="00A7283D"/>
    <w:rsid w:val="00A762B8"/>
    <w:rsid w:val="00A82AA0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309A"/>
    <w:rsid w:val="00AA3F1F"/>
    <w:rsid w:val="00AA6F02"/>
    <w:rsid w:val="00AA7339"/>
    <w:rsid w:val="00AB1E76"/>
    <w:rsid w:val="00AB2F1E"/>
    <w:rsid w:val="00AB32BA"/>
    <w:rsid w:val="00AB33E2"/>
    <w:rsid w:val="00AB3536"/>
    <w:rsid w:val="00AB38C1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AF2"/>
    <w:rsid w:val="00AE0956"/>
    <w:rsid w:val="00AE56CE"/>
    <w:rsid w:val="00AE6660"/>
    <w:rsid w:val="00AE6AA2"/>
    <w:rsid w:val="00AE6E81"/>
    <w:rsid w:val="00AE774E"/>
    <w:rsid w:val="00AF4B5D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5ADE"/>
    <w:rsid w:val="00B160DD"/>
    <w:rsid w:val="00B17154"/>
    <w:rsid w:val="00B2144D"/>
    <w:rsid w:val="00B21C9D"/>
    <w:rsid w:val="00B2365D"/>
    <w:rsid w:val="00B24590"/>
    <w:rsid w:val="00B25A4C"/>
    <w:rsid w:val="00B270F9"/>
    <w:rsid w:val="00B27E6D"/>
    <w:rsid w:val="00B31375"/>
    <w:rsid w:val="00B33371"/>
    <w:rsid w:val="00B3365C"/>
    <w:rsid w:val="00B33A07"/>
    <w:rsid w:val="00B34C0D"/>
    <w:rsid w:val="00B36C81"/>
    <w:rsid w:val="00B37496"/>
    <w:rsid w:val="00B40931"/>
    <w:rsid w:val="00B41C5E"/>
    <w:rsid w:val="00B42704"/>
    <w:rsid w:val="00B46BE4"/>
    <w:rsid w:val="00B46C09"/>
    <w:rsid w:val="00B47F53"/>
    <w:rsid w:val="00B50BF2"/>
    <w:rsid w:val="00B52FE1"/>
    <w:rsid w:val="00B5419B"/>
    <w:rsid w:val="00B55703"/>
    <w:rsid w:val="00B560B7"/>
    <w:rsid w:val="00B56E27"/>
    <w:rsid w:val="00B573A2"/>
    <w:rsid w:val="00B617C2"/>
    <w:rsid w:val="00B61BC6"/>
    <w:rsid w:val="00B61CF3"/>
    <w:rsid w:val="00B62CFA"/>
    <w:rsid w:val="00B6326F"/>
    <w:rsid w:val="00B63AA2"/>
    <w:rsid w:val="00B64DF4"/>
    <w:rsid w:val="00B64F77"/>
    <w:rsid w:val="00B671FC"/>
    <w:rsid w:val="00B67BB8"/>
    <w:rsid w:val="00B71E52"/>
    <w:rsid w:val="00B73F51"/>
    <w:rsid w:val="00B74A91"/>
    <w:rsid w:val="00B75F8B"/>
    <w:rsid w:val="00B773BF"/>
    <w:rsid w:val="00B77CDF"/>
    <w:rsid w:val="00B816CA"/>
    <w:rsid w:val="00B81DEC"/>
    <w:rsid w:val="00B82007"/>
    <w:rsid w:val="00B83089"/>
    <w:rsid w:val="00B847BF"/>
    <w:rsid w:val="00B9123A"/>
    <w:rsid w:val="00B91CE4"/>
    <w:rsid w:val="00B91DA3"/>
    <w:rsid w:val="00B9238F"/>
    <w:rsid w:val="00B923ED"/>
    <w:rsid w:val="00B97F70"/>
    <w:rsid w:val="00BA13D3"/>
    <w:rsid w:val="00BA2482"/>
    <w:rsid w:val="00BA2754"/>
    <w:rsid w:val="00BA2F68"/>
    <w:rsid w:val="00BA33BF"/>
    <w:rsid w:val="00BA65A1"/>
    <w:rsid w:val="00BA65A6"/>
    <w:rsid w:val="00BA65B7"/>
    <w:rsid w:val="00BA6FC3"/>
    <w:rsid w:val="00BA7849"/>
    <w:rsid w:val="00BB10C3"/>
    <w:rsid w:val="00BB2220"/>
    <w:rsid w:val="00BB263A"/>
    <w:rsid w:val="00BB2900"/>
    <w:rsid w:val="00BB2A85"/>
    <w:rsid w:val="00BB2F5D"/>
    <w:rsid w:val="00BB46D7"/>
    <w:rsid w:val="00BB5C97"/>
    <w:rsid w:val="00BB73B9"/>
    <w:rsid w:val="00BC522E"/>
    <w:rsid w:val="00BC589B"/>
    <w:rsid w:val="00BD2655"/>
    <w:rsid w:val="00BD2EF2"/>
    <w:rsid w:val="00BD60F8"/>
    <w:rsid w:val="00BE1165"/>
    <w:rsid w:val="00BE1D0A"/>
    <w:rsid w:val="00BE2575"/>
    <w:rsid w:val="00BE2FB5"/>
    <w:rsid w:val="00BE43FB"/>
    <w:rsid w:val="00BE5671"/>
    <w:rsid w:val="00BE56D3"/>
    <w:rsid w:val="00BE5A8E"/>
    <w:rsid w:val="00BE5DD1"/>
    <w:rsid w:val="00BE65A1"/>
    <w:rsid w:val="00BE66A3"/>
    <w:rsid w:val="00BE6D8D"/>
    <w:rsid w:val="00BF507D"/>
    <w:rsid w:val="00C001C8"/>
    <w:rsid w:val="00C024E4"/>
    <w:rsid w:val="00C02C47"/>
    <w:rsid w:val="00C067D0"/>
    <w:rsid w:val="00C07845"/>
    <w:rsid w:val="00C07B92"/>
    <w:rsid w:val="00C10123"/>
    <w:rsid w:val="00C109B9"/>
    <w:rsid w:val="00C11AFE"/>
    <w:rsid w:val="00C1486F"/>
    <w:rsid w:val="00C14B6C"/>
    <w:rsid w:val="00C15213"/>
    <w:rsid w:val="00C160EA"/>
    <w:rsid w:val="00C16279"/>
    <w:rsid w:val="00C204E1"/>
    <w:rsid w:val="00C21086"/>
    <w:rsid w:val="00C24455"/>
    <w:rsid w:val="00C2522F"/>
    <w:rsid w:val="00C259B7"/>
    <w:rsid w:val="00C26131"/>
    <w:rsid w:val="00C267ED"/>
    <w:rsid w:val="00C2782D"/>
    <w:rsid w:val="00C308D0"/>
    <w:rsid w:val="00C3110D"/>
    <w:rsid w:val="00C32A33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5A65"/>
    <w:rsid w:val="00C45B94"/>
    <w:rsid w:val="00C47BC3"/>
    <w:rsid w:val="00C50048"/>
    <w:rsid w:val="00C51B47"/>
    <w:rsid w:val="00C52EB0"/>
    <w:rsid w:val="00C53065"/>
    <w:rsid w:val="00C53351"/>
    <w:rsid w:val="00C53E32"/>
    <w:rsid w:val="00C55191"/>
    <w:rsid w:val="00C563C2"/>
    <w:rsid w:val="00C56D3C"/>
    <w:rsid w:val="00C6062D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2AAC"/>
    <w:rsid w:val="00C8368C"/>
    <w:rsid w:val="00C836A9"/>
    <w:rsid w:val="00C83A7E"/>
    <w:rsid w:val="00C83F61"/>
    <w:rsid w:val="00C84AAC"/>
    <w:rsid w:val="00C851E4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4BC8"/>
    <w:rsid w:val="00CA53A2"/>
    <w:rsid w:val="00CA7D8B"/>
    <w:rsid w:val="00CB0875"/>
    <w:rsid w:val="00CB08AC"/>
    <w:rsid w:val="00CB099C"/>
    <w:rsid w:val="00CB19E5"/>
    <w:rsid w:val="00CB2EE9"/>
    <w:rsid w:val="00CB3345"/>
    <w:rsid w:val="00CB376B"/>
    <w:rsid w:val="00CB45DB"/>
    <w:rsid w:val="00CB6B33"/>
    <w:rsid w:val="00CB70CF"/>
    <w:rsid w:val="00CC0E92"/>
    <w:rsid w:val="00CC23A1"/>
    <w:rsid w:val="00CC2758"/>
    <w:rsid w:val="00CC2D51"/>
    <w:rsid w:val="00CC4122"/>
    <w:rsid w:val="00CC4520"/>
    <w:rsid w:val="00CC4724"/>
    <w:rsid w:val="00CC4E4D"/>
    <w:rsid w:val="00CC5C29"/>
    <w:rsid w:val="00CC5C32"/>
    <w:rsid w:val="00CC6A25"/>
    <w:rsid w:val="00CC7865"/>
    <w:rsid w:val="00CC797C"/>
    <w:rsid w:val="00CD0346"/>
    <w:rsid w:val="00CD34F7"/>
    <w:rsid w:val="00CD3744"/>
    <w:rsid w:val="00CD3EEA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185D"/>
    <w:rsid w:val="00CF308D"/>
    <w:rsid w:val="00CF351E"/>
    <w:rsid w:val="00CF4FD6"/>
    <w:rsid w:val="00CF635D"/>
    <w:rsid w:val="00CF751E"/>
    <w:rsid w:val="00CF7789"/>
    <w:rsid w:val="00D00410"/>
    <w:rsid w:val="00D0598F"/>
    <w:rsid w:val="00D0614A"/>
    <w:rsid w:val="00D06517"/>
    <w:rsid w:val="00D06582"/>
    <w:rsid w:val="00D07C42"/>
    <w:rsid w:val="00D10B8D"/>
    <w:rsid w:val="00D10CD8"/>
    <w:rsid w:val="00D118B6"/>
    <w:rsid w:val="00D1209D"/>
    <w:rsid w:val="00D16054"/>
    <w:rsid w:val="00D175A4"/>
    <w:rsid w:val="00D2032B"/>
    <w:rsid w:val="00D21323"/>
    <w:rsid w:val="00D24309"/>
    <w:rsid w:val="00D244F0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42BD"/>
    <w:rsid w:val="00D45E1A"/>
    <w:rsid w:val="00D473DA"/>
    <w:rsid w:val="00D50471"/>
    <w:rsid w:val="00D512E5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99E"/>
    <w:rsid w:val="00D62BB8"/>
    <w:rsid w:val="00D63CB7"/>
    <w:rsid w:val="00D64C8D"/>
    <w:rsid w:val="00D651B9"/>
    <w:rsid w:val="00D6549E"/>
    <w:rsid w:val="00D655F2"/>
    <w:rsid w:val="00D66E74"/>
    <w:rsid w:val="00D674B3"/>
    <w:rsid w:val="00D67B0B"/>
    <w:rsid w:val="00D721BD"/>
    <w:rsid w:val="00D769ED"/>
    <w:rsid w:val="00D7761C"/>
    <w:rsid w:val="00D80E0F"/>
    <w:rsid w:val="00D81EB7"/>
    <w:rsid w:val="00D8290E"/>
    <w:rsid w:val="00D83846"/>
    <w:rsid w:val="00D85CCF"/>
    <w:rsid w:val="00D8631D"/>
    <w:rsid w:val="00D90591"/>
    <w:rsid w:val="00D90833"/>
    <w:rsid w:val="00D91991"/>
    <w:rsid w:val="00D91F14"/>
    <w:rsid w:val="00D92BE2"/>
    <w:rsid w:val="00D9332E"/>
    <w:rsid w:val="00D93424"/>
    <w:rsid w:val="00D952F8"/>
    <w:rsid w:val="00D95E55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B5908"/>
    <w:rsid w:val="00DB7F3A"/>
    <w:rsid w:val="00DC3584"/>
    <w:rsid w:val="00DC3883"/>
    <w:rsid w:val="00DC4D5A"/>
    <w:rsid w:val="00DC7BA8"/>
    <w:rsid w:val="00DC7C08"/>
    <w:rsid w:val="00DD157D"/>
    <w:rsid w:val="00DD19FF"/>
    <w:rsid w:val="00DD2B02"/>
    <w:rsid w:val="00DD3B7F"/>
    <w:rsid w:val="00DD4115"/>
    <w:rsid w:val="00DD4257"/>
    <w:rsid w:val="00DD6A77"/>
    <w:rsid w:val="00DD7AFB"/>
    <w:rsid w:val="00DE0635"/>
    <w:rsid w:val="00DE2C33"/>
    <w:rsid w:val="00DE384C"/>
    <w:rsid w:val="00DE3C95"/>
    <w:rsid w:val="00DE4479"/>
    <w:rsid w:val="00DE5BAC"/>
    <w:rsid w:val="00DE5CC2"/>
    <w:rsid w:val="00DF00DE"/>
    <w:rsid w:val="00DF175E"/>
    <w:rsid w:val="00DF2531"/>
    <w:rsid w:val="00DF395A"/>
    <w:rsid w:val="00DF4A1A"/>
    <w:rsid w:val="00DF6E04"/>
    <w:rsid w:val="00DF7190"/>
    <w:rsid w:val="00E0191E"/>
    <w:rsid w:val="00E01C1B"/>
    <w:rsid w:val="00E033B1"/>
    <w:rsid w:val="00E171EB"/>
    <w:rsid w:val="00E221ED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637"/>
    <w:rsid w:val="00E35E7B"/>
    <w:rsid w:val="00E40FA3"/>
    <w:rsid w:val="00E41372"/>
    <w:rsid w:val="00E4184E"/>
    <w:rsid w:val="00E444DE"/>
    <w:rsid w:val="00E44687"/>
    <w:rsid w:val="00E44844"/>
    <w:rsid w:val="00E44F64"/>
    <w:rsid w:val="00E4695F"/>
    <w:rsid w:val="00E46D85"/>
    <w:rsid w:val="00E478CC"/>
    <w:rsid w:val="00E50174"/>
    <w:rsid w:val="00E51575"/>
    <w:rsid w:val="00E543D9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2AA"/>
    <w:rsid w:val="00E84CD9"/>
    <w:rsid w:val="00E861C5"/>
    <w:rsid w:val="00E86AE5"/>
    <w:rsid w:val="00E8760F"/>
    <w:rsid w:val="00E91F80"/>
    <w:rsid w:val="00E93479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C7383"/>
    <w:rsid w:val="00ED0BE2"/>
    <w:rsid w:val="00ED2C6B"/>
    <w:rsid w:val="00ED6871"/>
    <w:rsid w:val="00EE130F"/>
    <w:rsid w:val="00EE15ED"/>
    <w:rsid w:val="00EE2B27"/>
    <w:rsid w:val="00EE2D00"/>
    <w:rsid w:val="00EE3CE4"/>
    <w:rsid w:val="00EE4171"/>
    <w:rsid w:val="00EE5143"/>
    <w:rsid w:val="00EE534F"/>
    <w:rsid w:val="00EE57AD"/>
    <w:rsid w:val="00EE6186"/>
    <w:rsid w:val="00EE785A"/>
    <w:rsid w:val="00EF0058"/>
    <w:rsid w:val="00EF275C"/>
    <w:rsid w:val="00EF35C2"/>
    <w:rsid w:val="00EF4132"/>
    <w:rsid w:val="00EF4D33"/>
    <w:rsid w:val="00F00803"/>
    <w:rsid w:val="00F00C5D"/>
    <w:rsid w:val="00F019DE"/>
    <w:rsid w:val="00F02625"/>
    <w:rsid w:val="00F02DE9"/>
    <w:rsid w:val="00F0351D"/>
    <w:rsid w:val="00F04E84"/>
    <w:rsid w:val="00F055C7"/>
    <w:rsid w:val="00F068C9"/>
    <w:rsid w:val="00F06E45"/>
    <w:rsid w:val="00F076AC"/>
    <w:rsid w:val="00F07D59"/>
    <w:rsid w:val="00F125D4"/>
    <w:rsid w:val="00F1372A"/>
    <w:rsid w:val="00F1388B"/>
    <w:rsid w:val="00F1528B"/>
    <w:rsid w:val="00F2193D"/>
    <w:rsid w:val="00F22BDA"/>
    <w:rsid w:val="00F23428"/>
    <w:rsid w:val="00F2365C"/>
    <w:rsid w:val="00F2366E"/>
    <w:rsid w:val="00F239A3"/>
    <w:rsid w:val="00F23AE6"/>
    <w:rsid w:val="00F2428E"/>
    <w:rsid w:val="00F25226"/>
    <w:rsid w:val="00F305D4"/>
    <w:rsid w:val="00F31E2E"/>
    <w:rsid w:val="00F32CF7"/>
    <w:rsid w:val="00F33590"/>
    <w:rsid w:val="00F33E72"/>
    <w:rsid w:val="00F34564"/>
    <w:rsid w:val="00F364A5"/>
    <w:rsid w:val="00F36E2B"/>
    <w:rsid w:val="00F40A01"/>
    <w:rsid w:val="00F4169F"/>
    <w:rsid w:val="00F45734"/>
    <w:rsid w:val="00F45A53"/>
    <w:rsid w:val="00F46C8D"/>
    <w:rsid w:val="00F50876"/>
    <w:rsid w:val="00F50C61"/>
    <w:rsid w:val="00F51888"/>
    <w:rsid w:val="00F534A9"/>
    <w:rsid w:val="00F53ACF"/>
    <w:rsid w:val="00F53ADD"/>
    <w:rsid w:val="00F54811"/>
    <w:rsid w:val="00F57AEE"/>
    <w:rsid w:val="00F60B5C"/>
    <w:rsid w:val="00F60D04"/>
    <w:rsid w:val="00F649C5"/>
    <w:rsid w:val="00F67674"/>
    <w:rsid w:val="00F677FD"/>
    <w:rsid w:val="00F71E1D"/>
    <w:rsid w:val="00F7267B"/>
    <w:rsid w:val="00F7610F"/>
    <w:rsid w:val="00F76146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4A1F"/>
    <w:rsid w:val="00F9511A"/>
    <w:rsid w:val="00F9702B"/>
    <w:rsid w:val="00FA19B3"/>
    <w:rsid w:val="00FA4612"/>
    <w:rsid w:val="00FA6D98"/>
    <w:rsid w:val="00FB12DD"/>
    <w:rsid w:val="00FB28EB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37CB"/>
    <w:rsid w:val="00FD7264"/>
    <w:rsid w:val="00FE156E"/>
    <w:rsid w:val="00FE22B8"/>
    <w:rsid w:val="00FE4336"/>
    <w:rsid w:val="00FE44BF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4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136DF"/>
    <w:rPr>
      <w:rFonts w:ascii="Arial" w:hAnsi="Arial" w:cs="Arial"/>
      <w:sz w:val="20"/>
      <w:szCs w:val="20"/>
      <w:lang w:eastAsia="ru-RU"/>
    </w:rPr>
  </w:style>
  <w:style w:type="character" w:customStyle="1" w:styleId="ng-binding">
    <w:name w:val="ng-binding"/>
    <w:uiPriority w:val="99"/>
    <w:rsid w:val="003651BA"/>
  </w:style>
  <w:style w:type="paragraph" w:customStyle="1" w:styleId="ConsPlusTitle">
    <w:name w:val="ConsPlusTitle"/>
    <w:uiPriority w:val="99"/>
    <w:rsid w:val="00CB1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Гипертекстовая ссылка"/>
    <w:basedOn w:val="a0"/>
    <w:uiPriority w:val="99"/>
    <w:rsid w:val="003248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4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136DF"/>
    <w:rPr>
      <w:rFonts w:ascii="Arial" w:hAnsi="Arial" w:cs="Arial"/>
      <w:sz w:val="20"/>
      <w:szCs w:val="20"/>
      <w:lang w:eastAsia="ru-RU"/>
    </w:rPr>
  </w:style>
  <w:style w:type="character" w:customStyle="1" w:styleId="ng-binding">
    <w:name w:val="ng-binding"/>
    <w:uiPriority w:val="99"/>
    <w:rsid w:val="003651BA"/>
  </w:style>
  <w:style w:type="paragraph" w:customStyle="1" w:styleId="ConsPlusTitle">
    <w:name w:val="ConsPlusTitle"/>
    <w:uiPriority w:val="99"/>
    <w:rsid w:val="00CB1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Гипертекстовая ссылка"/>
    <w:basedOn w:val="a0"/>
    <w:uiPriority w:val="99"/>
    <w:rsid w:val="003248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22C366BC5E42E49F36884AE2A1DE150F3F23497F49DC2657DE92CB33A764DA81D536FBF334BAECC9AB9DIF64H" TargetMode="External"/><Relationship Id="rId18" Type="http://schemas.openxmlformats.org/officeDocument/2006/relationships/hyperlink" Target="consultantplus://offline/ref=D2F61E74393217C2573DD14E11EACD373F7864D3CF763A4596A2259AE8N6DFG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fc38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75ED09F642483757CBA7D14990EEBDC6859AAA32A33A0A8C25D561AACEFE02AD6078EDB9B24E6K3H" TargetMode="External"/><Relationship Id="rId20" Type="http://schemas.openxmlformats.org/officeDocument/2006/relationships/hyperlink" Target="mailto:alzamai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ama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290DE90F7A63FF589B3D954CCB5823143A2E3D9E9DBEB910E4B3DFFFr139G" TargetMode="External"/><Relationship Id="rId19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C947-3479-4BC0-837F-F45C7E5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40</Pages>
  <Words>16058</Words>
  <Characters>91531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LENA</cp:lastModifiedBy>
  <cp:revision>68</cp:revision>
  <cp:lastPrinted>2020-09-01T00:46:00Z</cp:lastPrinted>
  <dcterms:created xsi:type="dcterms:W3CDTF">2018-11-02T02:16:00Z</dcterms:created>
  <dcterms:modified xsi:type="dcterms:W3CDTF">2020-09-01T00:46:00Z</dcterms:modified>
</cp:coreProperties>
</file>