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7" w:rsidRPr="00DB78B2" w:rsidRDefault="00464637" w:rsidP="00464637">
      <w:pPr>
        <w:rPr>
          <w:b/>
          <w:kern w:val="2"/>
        </w:rPr>
      </w:pPr>
    </w:p>
    <w:p w:rsidR="006F6AC1" w:rsidRPr="006F6AC1" w:rsidRDefault="006F6AC1" w:rsidP="006F6AC1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BD261A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BD261A">
        <w:rPr>
          <w:b/>
          <w:bCs/>
          <w:sz w:val="32"/>
          <w:szCs w:val="32"/>
        </w:rPr>
        <w:t>230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BD261A">
        <w:t xml:space="preserve">19 </w:t>
      </w:r>
      <w:r w:rsidR="007105E3">
        <w:t>декабря</w:t>
      </w:r>
      <w:r>
        <w:t xml:space="preserve"> 2022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4B0852" w:rsidP="00BD261A">
      <w:pPr>
        <w:rPr>
          <w:color w:val="000000"/>
        </w:rPr>
      </w:pPr>
      <w:bookmarkStart w:id="0" w:name="_Hlk83133304"/>
      <w:r>
        <w:t>Об утверждении  П</w:t>
      </w:r>
      <w:r w:rsidR="006F6AC1" w:rsidRPr="006F6AC1">
        <w:t xml:space="preserve">рограммы профилактики рисков </w:t>
      </w:r>
      <w:bookmarkEnd w:id="0"/>
    </w:p>
    <w:p w:rsidR="006F6AC1" w:rsidRPr="006F6AC1" w:rsidRDefault="006F6AC1" w:rsidP="00BD261A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BD261A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</w:t>
      </w:r>
      <w:r w:rsidR="00574DA9">
        <w:t xml:space="preserve">жилищного </w:t>
      </w:r>
      <w:r w:rsidR="006F6AC1" w:rsidRPr="006F6AC1">
        <w:t xml:space="preserve">контроля </w:t>
      </w:r>
    </w:p>
    <w:p w:rsidR="006F6AC1" w:rsidRPr="006F6AC1" w:rsidRDefault="00574DA9" w:rsidP="00BD261A">
      <w:pPr>
        <w:overflowPunct w:val="0"/>
        <w:autoSpaceDE w:val="0"/>
        <w:autoSpaceDN w:val="0"/>
        <w:adjustRightInd w:val="0"/>
      </w:pPr>
      <w:r>
        <w:t>в Алзамайском муниципальном</w:t>
      </w:r>
      <w:r w:rsidR="004B0852">
        <w:t xml:space="preserve"> </w:t>
      </w:r>
      <w:r>
        <w:t>образовании</w:t>
      </w:r>
      <w:r w:rsidR="006F6AC1" w:rsidRPr="006F6AC1">
        <w:t xml:space="preserve"> 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  <w:t xml:space="preserve">ПОСТАНОВЛЯЕТ: </w:t>
      </w:r>
    </w:p>
    <w:p w:rsidR="006F6AC1" w:rsidRPr="006F6AC1" w:rsidRDefault="006F6AC1" w:rsidP="006F6AC1">
      <w:pPr>
        <w:tabs>
          <w:tab w:val="left" w:pos="567"/>
        </w:tabs>
        <w:jc w:val="both"/>
      </w:pPr>
    </w:p>
    <w:p w:rsidR="00D705DC" w:rsidRDefault="00164EE1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>1. Утвердить П</w:t>
      </w:r>
      <w:r w:rsidR="00D705DC">
        <w:t>рограмму профилактики рисков причинения вреда (ущерб</w:t>
      </w:r>
      <w:r w:rsidR="00F06551">
        <w:t>а) охраняемым законом ценностям</w:t>
      </w:r>
      <w:r w:rsidR="00D705DC">
        <w:t xml:space="preserve">  в рамках муниципального </w:t>
      </w:r>
      <w:r w:rsidR="00574DA9">
        <w:t xml:space="preserve">жилищного </w:t>
      </w:r>
      <w:r w:rsidR="00D705DC">
        <w:t>контроля в Алзамайском муниципальном образовании на 2023 год (Приложение 1)</w:t>
      </w:r>
    </w:p>
    <w:p w:rsidR="006F6AC1" w:rsidRPr="00BD261A" w:rsidRDefault="00D705DC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color w:val="000000" w:themeColor="text1"/>
        </w:rPr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10" w:history="1">
        <w:r w:rsidR="006F6AC1" w:rsidRPr="00BD261A">
          <w:rPr>
            <w:color w:val="000000" w:themeColor="text1"/>
            <w:spacing w:val="-1"/>
            <w:u w:val="single"/>
            <w:lang w:val="en-US"/>
          </w:rPr>
          <w:t>www</w:t>
        </w:r>
        <w:r w:rsidR="006F6AC1" w:rsidRPr="00BD261A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BD261A">
          <w:rPr>
            <w:color w:val="000000" w:themeColor="text1"/>
            <w:spacing w:val="-1"/>
            <w:u w:val="single"/>
            <w:lang w:val="en-US"/>
          </w:rPr>
          <w:t>alzamai</w:t>
        </w:r>
        <w:proofErr w:type="spellEnd"/>
        <w:r w:rsidR="006F6AC1" w:rsidRPr="00BD261A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BD261A">
          <w:rPr>
            <w:color w:val="000000" w:themeColor="text1"/>
            <w:spacing w:val="-1"/>
            <w:u w:val="single"/>
            <w:lang w:val="en-US"/>
          </w:rPr>
          <w:t>ru</w:t>
        </w:r>
        <w:proofErr w:type="spellEnd"/>
      </w:hyperlink>
      <w:r w:rsidR="006F6AC1" w:rsidRPr="00BD261A">
        <w:rPr>
          <w:color w:val="000000" w:themeColor="text1"/>
          <w:spacing w:val="-1"/>
        </w:rPr>
        <w:t>.</w:t>
      </w:r>
    </w:p>
    <w:p w:rsidR="006F6AC1" w:rsidRDefault="006F6AC1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D705DC" w:rsidRPr="006F6AC1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BD261A">
        <w:t>от 19.12.2022 г.</w:t>
      </w:r>
      <w:r w:rsidRPr="00D705DC">
        <w:t xml:space="preserve"> № </w:t>
      </w:r>
      <w:r w:rsidR="00BD261A">
        <w:t>230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D705DC" w:rsidRPr="00F06551" w:rsidRDefault="00D705DC" w:rsidP="00F0655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06551">
        <w:rPr>
          <w:b/>
          <w:bCs/>
          <w:color w:val="000000"/>
        </w:rPr>
        <w:t>Программа профилактики рисков причинения вр</w:t>
      </w:r>
      <w:r w:rsidR="00F06551" w:rsidRPr="00F06551">
        <w:rPr>
          <w:b/>
          <w:bCs/>
          <w:color w:val="000000"/>
        </w:rPr>
        <w:t xml:space="preserve">еда (ущерба) охраняемым законом </w:t>
      </w:r>
      <w:r w:rsidR="004B0852">
        <w:rPr>
          <w:b/>
          <w:bCs/>
          <w:color w:val="000000"/>
        </w:rPr>
        <w:t>ценностям</w:t>
      </w:r>
      <w:r w:rsidRPr="00F06551">
        <w:rPr>
          <w:b/>
          <w:bCs/>
          <w:color w:val="000000"/>
        </w:rPr>
        <w:t xml:space="preserve"> в рамках муниципального </w:t>
      </w:r>
      <w:r w:rsidR="00574DA9">
        <w:rPr>
          <w:b/>
          <w:bCs/>
          <w:color w:val="000000"/>
        </w:rPr>
        <w:t xml:space="preserve">жилищного </w:t>
      </w:r>
      <w:r w:rsidRPr="00F06551">
        <w:rPr>
          <w:b/>
          <w:bCs/>
          <w:color w:val="000000"/>
        </w:rPr>
        <w:t>контроля в Алзамайском муниципальном образовании на 2023 год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D705DC" w:rsidRPr="001A4797" w:rsidRDefault="00D705DC" w:rsidP="00A15732">
      <w:pPr>
        <w:suppressAutoHyphens/>
        <w:overflowPunct w:val="0"/>
        <w:autoSpaceDE w:val="0"/>
        <w:autoSpaceDN w:val="0"/>
        <w:adjustRightInd w:val="0"/>
        <w:ind w:right="-1"/>
        <w:jc w:val="center"/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F06551">
        <w:t xml:space="preserve">.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>ия осуществления муниципального</w:t>
      </w:r>
      <w:r w:rsidR="00574DA9">
        <w:rPr>
          <w:b/>
          <w:bCs/>
          <w:color w:val="000000"/>
          <w:kern w:val="36"/>
        </w:rPr>
        <w:t xml:space="preserve"> жилищного</w:t>
      </w:r>
      <w:r w:rsidR="00170946">
        <w:rPr>
          <w:b/>
          <w:bCs/>
          <w:color w:val="000000"/>
          <w:kern w:val="36"/>
        </w:rPr>
        <w:t xml:space="preserve"> </w:t>
      </w:r>
      <w:r w:rsidRPr="00D705DC">
        <w:rPr>
          <w:b/>
          <w:bCs/>
          <w:color w:val="000000"/>
          <w:kern w:val="36"/>
        </w:rPr>
        <w:t xml:space="preserve">контроля  </w:t>
      </w:r>
      <w:r w:rsidR="00170946" w:rsidRPr="00170946">
        <w:rPr>
          <w:b/>
          <w:bCs/>
          <w:color w:val="000000"/>
          <w:kern w:val="36"/>
        </w:rPr>
        <w:t xml:space="preserve">в Алзамайском </w:t>
      </w:r>
      <w:r w:rsidR="00574DA9">
        <w:rPr>
          <w:b/>
          <w:bCs/>
          <w:color w:val="000000"/>
          <w:kern w:val="36"/>
        </w:rPr>
        <w:t>м</w:t>
      </w:r>
      <w:r w:rsidR="00170946" w:rsidRPr="00170946">
        <w:rPr>
          <w:b/>
          <w:bCs/>
          <w:color w:val="000000"/>
          <w:kern w:val="36"/>
        </w:rPr>
        <w:t>униципальном образовании</w:t>
      </w:r>
    </w:p>
    <w:p w:rsidR="00170946" w:rsidRPr="00D705DC" w:rsidRDefault="00170946" w:rsidP="00170946">
      <w:pPr>
        <w:keepNext/>
        <w:overflowPunct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36"/>
        </w:rPr>
      </w:pPr>
    </w:p>
    <w:p w:rsidR="00D705DC" w:rsidRPr="00D705DC" w:rsidRDefault="00170946" w:rsidP="00D705DC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bookmarkStart w:id="1" w:name="sub_1200"/>
      <w:r>
        <w:rPr>
          <w:color w:val="000000"/>
        </w:rPr>
        <w:t xml:space="preserve">1. </w:t>
      </w:r>
      <w:proofErr w:type="gramStart"/>
      <w:r w:rsidR="00D705DC" w:rsidRPr="00D705DC">
        <w:rPr>
          <w:color w:val="000000"/>
        </w:rPr>
        <w:t>Программа профилактики рисков причинения вреда (ущерба) охраняемым законом ценностям в рамках муниципального</w:t>
      </w:r>
      <w:r w:rsidR="00574DA9">
        <w:rPr>
          <w:color w:val="000000"/>
        </w:rPr>
        <w:t xml:space="preserve"> жилищного</w:t>
      </w:r>
      <w:r w:rsidR="00D705DC" w:rsidRPr="00D705DC">
        <w:rPr>
          <w:color w:val="000000"/>
        </w:rPr>
        <w:t xml:space="preserve"> контроля </w:t>
      </w:r>
      <w:r w:rsidRPr="00170946">
        <w:rPr>
          <w:color w:val="000000"/>
        </w:rPr>
        <w:t>в Алзамайском муниципальном образовании</w:t>
      </w:r>
      <w:r w:rsidR="00D705DC" w:rsidRPr="00D705DC">
        <w:rPr>
          <w:color w:val="000000"/>
        </w:rPr>
        <w:t xml:space="preserve"> 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</w:t>
      </w:r>
      <w:r>
        <w:rPr>
          <w:color w:val="000000"/>
        </w:rPr>
        <w:t>муниципальными правовыми актами</w:t>
      </w:r>
      <w:r w:rsidR="00D705DC" w:rsidRPr="00D705DC">
        <w:rPr>
          <w:color w:val="000000"/>
        </w:rPr>
        <w:t xml:space="preserve">  при осуществлении муниципального </w:t>
      </w:r>
      <w:r w:rsidR="003851E0">
        <w:rPr>
          <w:color w:val="000000"/>
        </w:rPr>
        <w:t xml:space="preserve">жилищного </w:t>
      </w:r>
      <w:r w:rsidR="00D705DC" w:rsidRPr="00D705DC">
        <w:rPr>
          <w:color w:val="000000"/>
        </w:rPr>
        <w:t>контроля</w:t>
      </w:r>
      <w:r w:rsidR="00D705DC" w:rsidRPr="00D705DC">
        <w:t xml:space="preserve"> </w:t>
      </w:r>
      <w:r w:rsidRPr="00170946">
        <w:rPr>
          <w:color w:val="000000"/>
        </w:rPr>
        <w:t>в</w:t>
      </w:r>
      <w:proofErr w:type="gramEnd"/>
      <w:r w:rsidRPr="00170946">
        <w:rPr>
          <w:color w:val="000000"/>
        </w:rPr>
        <w:t xml:space="preserve"> Алзамайском муниципальном </w:t>
      </w:r>
      <w:proofErr w:type="gramStart"/>
      <w:r w:rsidRPr="00170946">
        <w:rPr>
          <w:color w:val="000000"/>
        </w:rPr>
        <w:t>образовании</w:t>
      </w:r>
      <w:proofErr w:type="gramEnd"/>
      <w:r w:rsidRPr="00170946">
        <w:rPr>
          <w:color w:val="000000"/>
        </w:rPr>
        <w:t>.</w:t>
      </w:r>
    </w:p>
    <w:p w:rsidR="00D705DC" w:rsidRPr="00D705DC" w:rsidRDefault="00D705DC" w:rsidP="00D705D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 w:rsidRPr="00D705DC">
        <w:rPr>
          <w:bCs/>
          <w:sz w:val="28"/>
          <w:szCs w:val="28"/>
        </w:rPr>
        <w:t>2.</w:t>
      </w:r>
      <w:r w:rsidRPr="00D705DC">
        <w:rPr>
          <w:bCs/>
        </w:rPr>
        <w:tab/>
      </w:r>
      <w:r w:rsidRPr="00D705DC">
        <w:t xml:space="preserve">Предмет муниципального контроля установлен </w:t>
      </w:r>
      <w:r w:rsidRPr="00D705DC">
        <w:rPr>
          <w:bCs/>
        </w:rPr>
        <w:t xml:space="preserve">решением Думы </w:t>
      </w:r>
      <w:r w:rsidR="00170946" w:rsidRPr="00223750">
        <w:rPr>
          <w:bCs/>
        </w:rPr>
        <w:t xml:space="preserve">Алзамайского </w:t>
      </w:r>
      <w:r w:rsidRPr="00D705DC">
        <w:rPr>
          <w:bCs/>
        </w:rPr>
        <w:t xml:space="preserve">муниципального образования от  </w:t>
      </w:r>
      <w:r w:rsidR="00170946" w:rsidRPr="00223750">
        <w:rPr>
          <w:bCs/>
        </w:rPr>
        <w:t>16</w:t>
      </w:r>
      <w:r w:rsidRPr="00D705DC">
        <w:rPr>
          <w:bCs/>
        </w:rPr>
        <w:t xml:space="preserve"> </w:t>
      </w:r>
      <w:r w:rsidR="00170946" w:rsidRPr="00223750">
        <w:rPr>
          <w:bCs/>
        </w:rPr>
        <w:t xml:space="preserve">декабря </w:t>
      </w:r>
      <w:r w:rsidR="00223750">
        <w:rPr>
          <w:bCs/>
        </w:rPr>
        <w:t xml:space="preserve">2021 г. </w:t>
      </w:r>
      <w:r w:rsidRPr="00D705DC">
        <w:rPr>
          <w:bCs/>
        </w:rPr>
        <w:t xml:space="preserve"> №  </w:t>
      </w:r>
      <w:r w:rsidR="00574DA9">
        <w:rPr>
          <w:bCs/>
        </w:rPr>
        <w:t>12</w:t>
      </w:r>
      <w:r w:rsidRPr="00D705DC">
        <w:rPr>
          <w:bCs/>
        </w:rPr>
        <w:t xml:space="preserve"> «</w:t>
      </w:r>
      <w:r w:rsidR="00223750" w:rsidRPr="00223750">
        <w:t>Об утверждении положения о муниципальном</w:t>
      </w:r>
      <w:r w:rsidR="00574DA9">
        <w:t xml:space="preserve"> жилищном контроле</w:t>
      </w:r>
      <w:r w:rsidR="00223750" w:rsidRPr="00223750">
        <w:t xml:space="preserve"> </w:t>
      </w:r>
      <w:r w:rsidR="00574DA9">
        <w:t>в Алзамайском муниципальном образовании</w:t>
      </w:r>
      <w:r w:rsidRPr="00D705DC">
        <w:rPr>
          <w:bCs/>
        </w:rPr>
        <w:t>».</w:t>
      </w:r>
    </w:p>
    <w:p w:rsidR="003851E0" w:rsidRPr="003851E0" w:rsidRDefault="00223750" w:rsidP="003851E0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gramStart"/>
      <w:r w:rsidR="003851E0" w:rsidRPr="003851E0">
        <w:rPr>
          <w:bCs/>
        </w:rPr>
        <w:t xml:space="preserve">К контролируемым лицам относятся граждане, юридические лица 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 </w:t>
      </w:r>
      <w:proofErr w:type="gramEnd"/>
    </w:p>
    <w:p w:rsidR="00223750" w:rsidRPr="00223750" w:rsidRDefault="00223750" w:rsidP="003851E0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rFonts w:eastAsia="Calibri"/>
        </w:rPr>
      </w:pPr>
      <w:r>
        <w:rPr>
          <w:bCs/>
        </w:rPr>
        <w:t xml:space="preserve">4. </w:t>
      </w:r>
      <w:r w:rsidR="003851E0">
        <w:rPr>
          <w:rFonts w:eastAsia="Calibri"/>
        </w:rPr>
        <w:t>За прошедший 2021,2022</w:t>
      </w:r>
      <w:r w:rsidRPr="00223750">
        <w:rPr>
          <w:rFonts w:eastAsia="Calibri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223750" w:rsidRPr="00223750" w:rsidRDefault="00223750" w:rsidP="00223750">
      <w:pPr>
        <w:overflowPunct w:val="0"/>
        <w:autoSpaceDE w:val="0"/>
        <w:autoSpaceDN w:val="0"/>
        <w:adjustRightInd w:val="0"/>
        <w:ind w:firstLine="567"/>
        <w:jc w:val="both"/>
      </w:pPr>
      <w:r w:rsidRPr="00223750">
        <w:t>В рамках профилактики</w:t>
      </w:r>
      <w:r w:rsidRPr="0022375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3851E0">
        <w:t xml:space="preserve"> администрацией  </w:t>
      </w:r>
      <w:r w:rsidRPr="00223750">
        <w:t>осуществлялись следующие мероприятия: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размещение на официальном сайте администрации  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, на уличном видеоэкране в центре города</w:t>
      </w:r>
      <w:r w:rsidRPr="00223750">
        <w:t xml:space="preserve">; 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1E0">
        <w:t>контролируемыми лицами</w:t>
      </w:r>
      <w:r w:rsidRPr="00223750">
        <w:t xml:space="preserve"> в целях недопущения таких нарушений.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F06551">
        <w:rPr>
          <w:b/>
        </w:rPr>
        <w:t xml:space="preserve">. </w:t>
      </w:r>
      <w:r w:rsidRPr="00223750">
        <w:rPr>
          <w:b/>
          <w:bCs/>
          <w:color w:val="000000"/>
          <w:kern w:val="36"/>
        </w:rPr>
        <w:t>Цели и задачи реализации Программы</w:t>
      </w:r>
      <w:bookmarkEnd w:id="1"/>
    </w:p>
    <w:p w:rsidR="00D705DC" w:rsidRPr="00D705DC" w:rsidRDefault="00D705DC" w:rsidP="00D705DC">
      <w:pPr>
        <w:overflowPunct w:val="0"/>
        <w:autoSpaceDE w:val="0"/>
        <w:autoSpaceDN w:val="0"/>
        <w:adjustRightInd w:val="0"/>
        <w:ind w:firstLine="567"/>
        <w:rPr>
          <w:sz w:val="28"/>
          <w:szCs w:val="20"/>
        </w:rPr>
      </w:pPr>
      <w:r w:rsidRPr="00D705DC">
        <w:rPr>
          <w:sz w:val="28"/>
          <w:szCs w:val="20"/>
        </w:rPr>
        <w:lastRenderedPageBreak/>
        <w:t> </w:t>
      </w:r>
    </w:p>
    <w:p w:rsidR="003851E0" w:rsidRPr="003851E0" w:rsidRDefault="003851E0" w:rsidP="003851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sub_1150"/>
      <w:r w:rsidRPr="003851E0">
        <w:rPr>
          <w:bCs/>
        </w:rPr>
        <w:t>Целями Программы являются:</w:t>
      </w:r>
    </w:p>
    <w:p w:rsidR="003851E0" w:rsidRPr="003851E0" w:rsidRDefault="003851E0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 xml:space="preserve">1. </w:t>
      </w:r>
      <w:r w:rsidRPr="003851E0">
        <w:t>стимулирование добросовестного соблюдения обязательных требований всеми контролируемыми лицами;</w:t>
      </w:r>
    </w:p>
    <w:p w:rsidR="003851E0" w:rsidRPr="003851E0" w:rsidRDefault="003851E0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 xml:space="preserve">2. </w:t>
      </w:r>
      <w:r w:rsidRPr="003851E0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51E0" w:rsidRPr="00E238CE" w:rsidRDefault="003851E0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 xml:space="preserve">3. </w:t>
      </w:r>
      <w:r w:rsidRPr="003851E0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51E0" w:rsidRPr="003851E0" w:rsidRDefault="00E238CE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4.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851E0" w:rsidRPr="00E238CE" w:rsidRDefault="003851E0" w:rsidP="003851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851E0">
        <w:rPr>
          <w:bCs/>
        </w:rPr>
        <w:t>Задачами Программы являются:</w:t>
      </w:r>
    </w:p>
    <w:p w:rsidR="003851E0" w:rsidRPr="003851E0" w:rsidRDefault="003851E0" w:rsidP="003851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238CE">
        <w:rPr>
          <w:bCs/>
        </w:rPr>
        <w:t>1. выявление причин, факторов и условий, способствующих причинению вреда (ущерба) охраняемых законом ценностям;</w:t>
      </w:r>
    </w:p>
    <w:p w:rsidR="003851E0" w:rsidRPr="00E238CE" w:rsidRDefault="003851E0" w:rsidP="003851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238CE">
        <w:rPr>
          <w:bCs/>
        </w:rPr>
        <w:t xml:space="preserve">2. </w:t>
      </w:r>
      <w:r w:rsidRPr="003851E0">
        <w:rPr>
          <w:bCs/>
        </w:rPr>
        <w:t xml:space="preserve">укрепление </w:t>
      </w:r>
      <w:proofErr w:type="gramStart"/>
      <w:r w:rsidRPr="003851E0">
        <w:rPr>
          <w:bCs/>
        </w:rPr>
        <w:t>системы профилактики нарушений требований законодательства</w:t>
      </w:r>
      <w:proofErr w:type="gramEnd"/>
      <w:r w:rsidRPr="003851E0">
        <w:rPr>
          <w:bCs/>
        </w:rPr>
        <w:t xml:space="preserve"> путём активизации профилактической деятельности;</w:t>
      </w:r>
    </w:p>
    <w:p w:rsidR="003851E0" w:rsidRDefault="003851E0" w:rsidP="003851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238CE">
        <w:rPr>
          <w:bCs/>
        </w:rPr>
        <w:t xml:space="preserve">3. повышение правосознания и правовой культуры руководителей, юридических лиц, индивидуальных предпринимателей, граждан. </w:t>
      </w:r>
    </w:p>
    <w:p w:rsidR="00E238CE" w:rsidRPr="003851E0" w:rsidRDefault="00E238CE" w:rsidP="003851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D705DC" w:rsidRPr="00E238CE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E238CE">
        <w:rPr>
          <w:b/>
        </w:rPr>
        <w:t xml:space="preserve">Раздел </w:t>
      </w:r>
      <w:r w:rsidRPr="00E238CE">
        <w:rPr>
          <w:b/>
          <w:lang w:val="en-US"/>
        </w:rPr>
        <w:t>III</w:t>
      </w:r>
      <w:r w:rsidR="00F06551" w:rsidRPr="00E238CE">
        <w:rPr>
          <w:b/>
        </w:rPr>
        <w:t xml:space="preserve">. </w:t>
      </w:r>
      <w:r w:rsidRPr="00E238CE">
        <w:rPr>
          <w:b/>
          <w:bCs/>
          <w:color w:val="000000"/>
        </w:rPr>
        <w:t xml:space="preserve">Перечень профилактических мероприятий, </w:t>
      </w:r>
      <w:bookmarkEnd w:id="2"/>
      <w:r w:rsidRPr="00E238CE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E238CE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 </w:t>
      </w:r>
    </w:p>
    <w:p w:rsidR="00E238CE" w:rsidRPr="00E238CE" w:rsidRDefault="00E238CE" w:rsidP="00E238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E238CE">
        <w:t>Администрация Алзамайского муниципального образования при осуществлении муниципального жилищного контроля проводит следующие профилактические мероприятия: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9"/>
        <w:jc w:val="both"/>
      </w:pPr>
      <w:r w:rsidRPr="00E238CE">
        <w:t>1) Информирование.</w:t>
      </w:r>
    </w:p>
    <w:p w:rsidR="00E238CE" w:rsidRPr="00E238CE" w:rsidRDefault="00E238CE" w:rsidP="00E238CE">
      <w:pPr>
        <w:autoSpaceDE w:val="0"/>
        <w:autoSpaceDN w:val="0"/>
        <w:adjustRightInd w:val="0"/>
        <w:ind w:firstLine="720"/>
        <w:jc w:val="both"/>
      </w:pPr>
      <w:r w:rsidRPr="00E238CE">
        <w:t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Алзамайского муниципального образования и в средствах массовой информации.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9"/>
        <w:jc w:val="both"/>
      </w:pPr>
      <w:r w:rsidRPr="00E238CE">
        <w:t>2) Консультирование.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9"/>
        <w:jc w:val="both"/>
      </w:pPr>
      <w:r w:rsidRPr="00E238CE"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Консультирование может осуществляться должностным лицом контрольного органа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Должностные лица контрольного органа осуществляют консультирование по следующим вопросам: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1) организация и осуществление муниципального жилищного контроля;</w:t>
      </w:r>
    </w:p>
    <w:p w:rsidR="00E238CE" w:rsidRPr="00E238CE" w:rsidRDefault="00E238CE" w:rsidP="00A1573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E238CE">
        <w:t>2) порядок осуществления контрольных мероприятий, установленных Положением</w:t>
      </w:r>
      <w:r w:rsidRPr="00E238CE">
        <w:rPr>
          <w:rFonts w:eastAsia="Calibri"/>
          <w:lang w:eastAsia="en-US"/>
        </w:rPr>
        <w:t xml:space="preserve"> о муниципальном жилищном контроле в Алзамайском муниципальном образовании</w:t>
      </w:r>
      <w:r w:rsidRPr="00E238CE">
        <w:t>;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3) порядок обжалования действий (бездействия) должностных лиц;</w:t>
      </w:r>
    </w:p>
    <w:p w:rsid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</w:p>
    <w:p w:rsidR="00E238CE" w:rsidRDefault="00E238CE" w:rsidP="00E238CE">
      <w:pPr>
        <w:overflowPunct w:val="0"/>
        <w:autoSpaceDE w:val="0"/>
        <w:autoSpaceDN w:val="0"/>
        <w:adjustRightInd w:val="0"/>
        <w:ind w:right="-365"/>
        <w:jc w:val="center"/>
        <w:rPr>
          <w:b/>
        </w:rPr>
      </w:pPr>
      <w:r w:rsidRPr="00E238CE">
        <w:rPr>
          <w:b/>
        </w:rPr>
        <w:t xml:space="preserve">Раздел </w:t>
      </w:r>
      <w:r w:rsidRPr="00E238CE">
        <w:rPr>
          <w:b/>
          <w:lang w:val="en-US"/>
        </w:rPr>
        <w:t>IV</w:t>
      </w:r>
      <w:r w:rsidRPr="00E238CE">
        <w:rPr>
          <w:b/>
        </w:rPr>
        <w:t xml:space="preserve">. </w:t>
      </w:r>
      <w:r>
        <w:rPr>
          <w:b/>
        </w:rPr>
        <w:t>Оценка эффективности Программы.</w:t>
      </w:r>
    </w:p>
    <w:p w:rsidR="00E238CE" w:rsidRDefault="00E238CE" w:rsidP="00E238CE">
      <w:pPr>
        <w:overflowPunct w:val="0"/>
        <w:autoSpaceDE w:val="0"/>
        <w:autoSpaceDN w:val="0"/>
        <w:adjustRightInd w:val="0"/>
        <w:ind w:right="-365"/>
        <w:jc w:val="center"/>
        <w:rPr>
          <w:b/>
        </w:rPr>
      </w:pPr>
    </w:p>
    <w:p w:rsidR="00E238CE" w:rsidRPr="00E238CE" w:rsidRDefault="00E238CE" w:rsidP="00164EE1">
      <w:pPr>
        <w:overflowPunct w:val="0"/>
        <w:autoSpaceDE w:val="0"/>
        <w:autoSpaceDN w:val="0"/>
        <w:adjustRightInd w:val="0"/>
        <w:ind w:right="-365"/>
        <w:jc w:val="center"/>
        <w:rPr>
          <w:b/>
        </w:rPr>
      </w:pPr>
      <w:r>
        <w:rPr>
          <w:b/>
        </w:rPr>
        <w:t>Целевые п</w:t>
      </w:r>
      <w:r w:rsidRPr="00E238CE">
        <w:rPr>
          <w:b/>
        </w:rPr>
        <w:t>оказатели результативности и эффективности</w:t>
      </w:r>
      <w:r w:rsidR="00164EE1">
        <w:rPr>
          <w:b/>
        </w:rPr>
        <w:t xml:space="preserve"> </w:t>
      </w:r>
      <w:r>
        <w:rPr>
          <w:b/>
        </w:rPr>
        <w:t>мероприятий Программы. Ожидаемый результат Программы.</w:t>
      </w:r>
    </w:p>
    <w:p w:rsidR="00E238CE" w:rsidRPr="00E238CE" w:rsidRDefault="00E238CE" w:rsidP="00E238CE">
      <w:pPr>
        <w:autoSpaceDE w:val="0"/>
        <w:autoSpaceDN w:val="0"/>
        <w:adjustRightInd w:val="0"/>
        <w:ind w:firstLine="540"/>
        <w:jc w:val="both"/>
      </w:pPr>
      <w:r w:rsidRPr="00E238CE">
        <w:lastRenderedPageBreak/>
        <w:t xml:space="preserve">Целевые показатели результативности мероприятий Программы в сфере муниципального </w:t>
      </w:r>
      <w:r>
        <w:t>жилищного</w:t>
      </w:r>
      <w:r w:rsidRPr="00E238CE">
        <w:t xml:space="preserve"> контроля:</w:t>
      </w:r>
    </w:p>
    <w:p w:rsidR="00E238CE" w:rsidRDefault="00E238CE" w:rsidP="00E238CE">
      <w:pPr>
        <w:autoSpaceDE w:val="0"/>
        <w:autoSpaceDN w:val="0"/>
        <w:adjustRightInd w:val="0"/>
        <w:ind w:firstLine="540"/>
        <w:jc w:val="both"/>
      </w:pPr>
      <w:r w:rsidRPr="00E238CE">
        <w:t xml:space="preserve">1. Количество выявленных нарушений требований </w:t>
      </w:r>
      <w:r>
        <w:t>жилищного</w:t>
      </w:r>
      <w:r w:rsidRPr="00E238CE">
        <w:t xml:space="preserve"> законодательства</w:t>
      </w:r>
      <w:r w:rsidR="00164EE1">
        <w:t>.</w:t>
      </w:r>
    </w:p>
    <w:p w:rsidR="00E238CE" w:rsidRPr="00E238CE" w:rsidRDefault="00E238CE" w:rsidP="00E238CE">
      <w:pPr>
        <w:autoSpaceDE w:val="0"/>
        <w:autoSpaceDN w:val="0"/>
        <w:adjustRightInd w:val="0"/>
        <w:ind w:firstLine="540"/>
        <w:jc w:val="both"/>
      </w:pPr>
      <w:r w:rsidRPr="00E238CE">
        <w:t>2. Количество проведенных профилактических мероприятий.</w:t>
      </w:r>
    </w:p>
    <w:p w:rsidR="00E238CE" w:rsidRPr="00E238CE" w:rsidRDefault="00164EE1" w:rsidP="00E238C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E238CE" w:rsidRPr="00E238CE"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B100D7" w:rsidRPr="00DB78B2" w:rsidRDefault="00E238CE" w:rsidP="00035A8E">
      <w:pPr>
        <w:autoSpaceDE w:val="0"/>
        <w:autoSpaceDN w:val="0"/>
        <w:adjustRightInd w:val="0"/>
        <w:ind w:firstLine="540"/>
        <w:jc w:val="both"/>
      </w:pPr>
      <w:r w:rsidRPr="00E238CE">
        <w:t xml:space="preserve">Ожидаемый результат от реализации Программы - снижение количества выявленных нарушений </w:t>
      </w:r>
      <w:r w:rsidR="00035A8E" w:rsidRPr="00035A8E">
        <w:rPr>
          <w:color w:val="000000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035A8E">
        <w:rPr>
          <w:color w:val="000000"/>
        </w:rPr>
        <w:t>.</w:t>
      </w:r>
    </w:p>
    <w:p w:rsidR="00B100D7" w:rsidRPr="00DB78B2" w:rsidRDefault="00B100D7" w:rsidP="00464637"/>
    <w:p w:rsidR="00777414" w:rsidRDefault="00464637" w:rsidP="006F6AC1">
      <w:r w:rsidRPr="00DB78B2">
        <w:t xml:space="preserve">            </w:t>
      </w:r>
      <w:r w:rsidR="006F6AC1">
        <w:t xml:space="preserve">                              </w:t>
      </w:r>
    </w:p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>
      <w:bookmarkStart w:id="3" w:name="_GoBack"/>
      <w:bookmarkEnd w:id="3"/>
    </w:p>
    <w:sectPr w:rsidR="00DC5179" w:rsidSect="00B17DF4">
      <w:headerReference w:type="even" r:id="rId12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2B" w:rsidRDefault="007C742B" w:rsidP="00777414">
      <w:r>
        <w:separator/>
      </w:r>
    </w:p>
  </w:endnote>
  <w:endnote w:type="continuationSeparator" w:id="0">
    <w:p w:rsidR="007C742B" w:rsidRDefault="007C742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2B" w:rsidRDefault="007C742B" w:rsidP="00777414">
      <w:r>
        <w:separator/>
      </w:r>
    </w:p>
  </w:footnote>
  <w:footnote w:type="continuationSeparator" w:id="0">
    <w:p w:rsidR="007C742B" w:rsidRDefault="007C742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35A8E"/>
    <w:rsid w:val="00060B3A"/>
    <w:rsid w:val="001263C2"/>
    <w:rsid w:val="00132685"/>
    <w:rsid w:val="0013674B"/>
    <w:rsid w:val="00142ACD"/>
    <w:rsid w:val="00144875"/>
    <w:rsid w:val="00164EE1"/>
    <w:rsid w:val="00170946"/>
    <w:rsid w:val="001858A0"/>
    <w:rsid w:val="001A4797"/>
    <w:rsid w:val="001B2EE8"/>
    <w:rsid w:val="001B50BF"/>
    <w:rsid w:val="001D4582"/>
    <w:rsid w:val="001F6C5E"/>
    <w:rsid w:val="00223750"/>
    <w:rsid w:val="0022443D"/>
    <w:rsid w:val="0023682B"/>
    <w:rsid w:val="00241FFF"/>
    <w:rsid w:val="00244659"/>
    <w:rsid w:val="002804CC"/>
    <w:rsid w:val="002A006C"/>
    <w:rsid w:val="002A3248"/>
    <w:rsid w:val="002A77EC"/>
    <w:rsid w:val="00333A8F"/>
    <w:rsid w:val="003851E0"/>
    <w:rsid w:val="003C7100"/>
    <w:rsid w:val="003F5F85"/>
    <w:rsid w:val="0040573F"/>
    <w:rsid w:val="004130FA"/>
    <w:rsid w:val="00436C13"/>
    <w:rsid w:val="0045072A"/>
    <w:rsid w:val="00464637"/>
    <w:rsid w:val="004929F6"/>
    <w:rsid w:val="004A2E8F"/>
    <w:rsid w:val="004B0852"/>
    <w:rsid w:val="004B0D5F"/>
    <w:rsid w:val="004C72AE"/>
    <w:rsid w:val="00574DA9"/>
    <w:rsid w:val="005A6012"/>
    <w:rsid w:val="005A6A78"/>
    <w:rsid w:val="005D48CF"/>
    <w:rsid w:val="005F2D44"/>
    <w:rsid w:val="00604A65"/>
    <w:rsid w:val="00681401"/>
    <w:rsid w:val="006F6AC1"/>
    <w:rsid w:val="007105E3"/>
    <w:rsid w:val="00717ABD"/>
    <w:rsid w:val="00776E4E"/>
    <w:rsid w:val="00777414"/>
    <w:rsid w:val="0079093D"/>
    <w:rsid w:val="0079548F"/>
    <w:rsid w:val="007B1AFE"/>
    <w:rsid w:val="007C742B"/>
    <w:rsid w:val="0082737F"/>
    <w:rsid w:val="00875DAB"/>
    <w:rsid w:val="008A37F3"/>
    <w:rsid w:val="00914A7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D07EB"/>
    <w:rsid w:val="009E4C30"/>
    <w:rsid w:val="00A14F1B"/>
    <w:rsid w:val="00A15732"/>
    <w:rsid w:val="00A70025"/>
    <w:rsid w:val="00A7472F"/>
    <w:rsid w:val="00B100D7"/>
    <w:rsid w:val="00B14F40"/>
    <w:rsid w:val="00B17DF4"/>
    <w:rsid w:val="00B701B2"/>
    <w:rsid w:val="00B73FBC"/>
    <w:rsid w:val="00B74FB7"/>
    <w:rsid w:val="00B85D1B"/>
    <w:rsid w:val="00BD261A"/>
    <w:rsid w:val="00C14898"/>
    <w:rsid w:val="00C40866"/>
    <w:rsid w:val="00C51C67"/>
    <w:rsid w:val="00C54A1B"/>
    <w:rsid w:val="00CA3DCD"/>
    <w:rsid w:val="00CB5A87"/>
    <w:rsid w:val="00CB5C98"/>
    <w:rsid w:val="00D66344"/>
    <w:rsid w:val="00D705DC"/>
    <w:rsid w:val="00D92376"/>
    <w:rsid w:val="00DB78B2"/>
    <w:rsid w:val="00DC5179"/>
    <w:rsid w:val="00DE7114"/>
    <w:rsid w:val="00DE7C12"/>
    <w:rsid w:val="00DF4B8B"/>
    <w:rsid w:val="00E22460"/>
    <w:rsid w:val="00E238CE"/>
    <w:rsid w:val="00E60847"/>
    <w:rsid w:val="00EA3112"/>
    <w:rsid w:val="00EF5B13"/>
    <w:rsid w:val="00F06551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9">
    <w:name w:val="s9"/>
    <w:basedOn w:val="a0"/>
    <w:rsid w:val="00E238CE"/>
  </w:style>
  <w:style w:type="paragraph" w:styleId="af5">
    <w:name w:val="Body Text Indent"/>
    <w:basedOn w:val="a"/>
    <w:link w:val="af6"/>
    <w:unhideWhenUsed/>
    <w:rsid w:val="00E238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2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C123-25FB-44EF-A146-37C6E57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49</cp:revision>
  <cp:lastPrinted>2022-12-19T05:36:00Z</cp:lastPrinted>
  <dcterms:created xsi:type="dcterms:W3CDTF">2021-09-23T06:31:00Z</dcterms:created>
  <dcterms:modified xsi:type="dcterms:W3CDTF">2022-12-19T08:19:00Z</dcterms:modified>
</cp:coreProperties>
</file>