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C3" w:rsidRDefault="00A004C3" w:rsidP="00A004C3">
      <w:pPr>
        <w:jc w:val="center"/>
      </w:pPr>
      <w:r>
        <w:rPr>
          <w:noProof/>
        </w:rPr>
        <w:drawing>
          <wp:inline distT="0" distB="0" distL="0" distR="0">
            <wp:extent cx="762000" cy="1076325"/>
            <wp:effectExtent l="0" t="0" r="0" b="9525"/>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A004C3" w:rsidRDefault="00A004C3" w:rsidP="00A004C3"/>
    <w:p w:rsidR="00A004C3" w:rsidRDefault="00A004C3" w:rsidP="00A004C3">
      <w:pPr>
        <w:jc w:val="center"/>
        <w:rPr>
          <w:b/>
          <w:bCs/>
          <w:sz w:val="28"/>
          <w:szCs w:val="28"/>
        </w:rPr>
      </w:pPr>
      <w:r>
        <w:rPr>
          <w:b/>
          <w:bCs/>
          <w:sz w:val="28"/>
          <w:szCs w:val="28"/>
        </w:rPr>
        <w:t>РОССИЙСКАЯ ФЕДЕРАЦИЯ</w:t>
      </w:r>
    </w:p>
    <w:p w:rsidR="00A004C3" w:rsidRDefault="00A004C3" w:rsidP="00A004C3">
      <w:pPr>
        <w:jc w:val="center"/>
        <w:rPr>
          <w:b/>
          <w:bCs/>
          <w:sz w:val="28"/>
          <w:szCs w:val="28"/>
        </w:rPr>
      </w:pPr>
      <w:r>
        <w:rPr>
          <w:b/>
          <w:bCs/>
          <w:sz w:val="28"/>
          <w:szCs w:val="28"/>
        </w:rPr>
        <w:t>ИРКУТСКАЯ ОБЛАСТЬ</w:t>
      </w:r>
    </w:p>
    <w:p w:rsidR="00A004C3" w:rsidRDefault="00A004C3" w:rsidP="00A004C3">
      <w:pPr>
        <w:jc w:val="center"/>
        <w:rPr>
          <w:b/>
          <w:bCs/>
          <w:sz w:val="28"/>
          <w:szCs w:val="28"/>
        </w:rPr>
      </w:pPr>
      <w:r>
        <w:rPr>
          <w:b/>
          <w:bCs/>
          <w:sz w:val="28"/>
          <w:szCs w:val="28"/>
        </w:rPr>
        <w:t>АЛЗАМАЙСКОЕ МУНИЦИПАЛЬНОЕ ОБРАЗОВАНИЕ</w:t>
      </w:r>
    </w:p>
    <w:p w:rsidR="00A004C3" w:rsidRDefault="00A004C3" w:rsidP="00A004C3">
      <w:pPr>
        <w:jc w:val="center"/>
        <w:rPr>
          <w:b/>
          <w:bCs/>
          <w:sz w:val="28"/>
          <w:szCs w:val="28"/>
        </w:rPr>
      </w:pPr>
    </w:p>
    <w:p w:rsidR="00A004C3" w:rsidRDefault="00A004C3" w:rsidP="00A004C3">
      <w:pPr>
        <w:jc w:val="center"/>
        <w:rPr>
          <w:b/>
          <w:bCs/>
          <w:sz w:val="28"/>
          <w:szCs w:val="28"/>
        </w:rPr>
      </w:pPr>
      <w:r>
        <w:rPr>
          <w:b/>
          <w:bCs/>
          <w:sz w:val="28"/>
          <w:szCs w:val="28"/>
        </w:rPr>
        <w:t>АДМИНИСТРАЦИЯ</w:t>
      </w:r>
    </w:p>
    <w:p w:rsidR="00A004C3" w:rsidRDefault="00A004C3" w:rsidP="00A004C3">
      <w:pPr>
        <w:jc w:val="center"/>
        <w:rPr>
          <w:b/>
          <w:bCs/>
          <w:sz w:val="28"/>
          <w:szCs w:val="28"/>
        </w:rPr>
      </w:pPr>
    </w:p>
    <w:p w:rsidR="00A004C3" w:rsidRDefault="00FE3FA2" w:rsidP="00A004C3">
      <w:pPr>
        <w:jc w:val="center"/>
        <w:rPr>
          <w:b/>
          <w:bCs/>
          <w:sz w:val="32"/>
          <w:szCs w:val="32"/>
        </w:rPr>
      </w:pPr>
      <w:r>
        <w:rPr>
          <w:b/>
          <w:bCs/>
          <w:sz w:val="32"/>
          <w:szCs w:val="32"/>
        </w:rPr>
        <w:t>ПОСТАНОВЛЕНИЕ   № 102</w:t>
      </w:r>
    </w:p>
    <w:p w:rsidR="00A004C3" w:rsidRDefault="00A004C3" w:rsidP="00A004C3">
      <w:pPr>
        <w:jc w:val="center"/>
        <w:rPr>
          <w:b/>
          <w:bCs/>
          <w:sz w:val="32"/>
          <w:szCs w:val="32"/>
        </w:rPr>
      </w:pPr>
    </w:p>
    <w:p w:rsidR="00A004C3" w:rsidRDefault="00A004C3" w:rsidP="00A004C3">
      <w:pPr>
        <w:jc w:val="both"/>
      </w:pPr>
      <w:r>
        <w:t>г. Алзамай</w:t>
      </w:r>
    </w:p>
    <w:p w:rsidR="007D51B5" w:rsidRPr="00982D19" w:rsidRDefault="00A004C3" w:rsidP="00982D19">
      <w:pPr>
        <w:jc w:val="both"/>
      </w:pPr>
      <w:proofErr w:type="gramStart"/>
      <w:r>
        <w:t>от</w:t>
      </w:r>
      <w:proofErr w:type="gramEnd"/>
      <w:r>
        <w:t xml:space="preserve"> 30 декабря 2014 г.                                  </w:t>
      </w:r>
    </w:p>
    <w:p w:rsidR="007D51B5" w:rsidRDefault="007D51B5" w:rsidP="007D51B5">
      <w:pPr>
        <w:widowControl w:val="0"/>
        <w:autoSpaceDE w:val="0"/>
        <w:autoSpaceDN w:val="0"/>
        <w:adjustRightInd w:val="0"/>
        <w:ind w:firstLine="720"/>
        <w:jc w:val="both"/>
        <w:rPr>
          <w:rFonts w:eastAsiaTheme="minorEastAsia"/>
        </w:rPr>
      </w:pPr>
    </w:p>
    <w:p w:rsidR="00EF4693" w:rsidRDefault="004F5AC0" w:rsidP="00982D19">
      <w:pPr>
        <w:widowControl w:val="0"/>
        <w:autoSpaceDE w:val="0"/>
        <w:autoSpaceDN w:val="0"/>
        <w:adjustRightInd w:val="0"/>
      </w:pPr>
      <w:r>
        <w:t xml:space="preserve">О предоставлении сведений о доходах и о расходах </w:t>
      </w:r>
    </w:p>
    <w:p w:rsidR="00982D19" w:rsidRDefault="004F5AC0" w:rsidP="00982D19">
      <w:pPr>
        <w:widowControl w:val="0"/>
        <w:autoSpaceDE w:val="0"/>
        <w:autoSpaceDN w:val="0"/>
        <w:adjustRightInd w:val="0"/>
      </w:pPr>
      <w:proofErr w:type="gramStart"/>
      <w:r>
        <w:t>муниципальных</w:t>
      </w:r>
      <w:proofErr w:type="gramEnd"/>
      <w:r>
        <w:t xml:space="preserve"> служащих</w:t>
      </w:r>
      <w:r w:rsidR="00982D19">
        <w:t xml:space="preserve"> администрации </w:t>
      </w:r>
    </w:p>
    <w:p w:rsidR="00982D19" w:rsidRDefault="00982D19" w:rsidP="00982D19">
      <w:pPr>
        <w:widowControl w:val="0"/>
        <w:autoSpaceDE w:val="0"/>
        <w:autoSpaceDN w:val="0"/>
        <w:adjustRightInd w:val="0"/>
      </w:pPr>
      <w:r>
        <w:t>Алзамайского муниципального образования</w:t>
      </w:r>
    </w:p>
    <w:p w:rsidR="00982D19" w:rsidRDefault="00982D19" w:rsidP="00982D19">
      <w:pPr>
        <w:widowControl w:val="0"/>
        <w:autoSpaceDE w:val="0"/>
        <w:autoSpaceDN w:val="0"/>
        <w:adjustRightInd w:val="0"/>
      </w:pPr>
    </w:p>
    <w:p w:rsidR="00982D19" w:rsidRPr="00391B14" w:rsidRDefault="00982D19" w:rsidP="00982D19">
      <w:pPr>
        <w:pStyle w:val="ConsPlusNormal"/>
        <w:jc w:val="both"/>
        <w:rPr>
          <w:b/>
          <w:bCs/>
          <w:sz w:val="16"/>
          <w:szCs w:val="16"/>
        </w:rPr>
      </w:pPr>
      <w:r>
        <w:tab/>
      </w:r>
      <w:r>
        <w:rPr>
          <w:rFonts w:ascii="Times New Roman" w:hAnsi="Times New Roman" w:cs="Times New Roman"/>
          <w:sz w:val="24"/>
          <w:szCs w:val="24"/>
        </w:rPr>
        <w:t>В соответствии с Федеральными законами от 25.12.2008 г. № 273-ФЗ «О противодействии коррупции», от 03.12.2012 г. № 230-ФЗ «О контроле за соответствием расходов лиц, замещающих государственные должности, и иных лиц их доходам», Указом Президента Российской Федерации от 23.06.2014 г. № 460</w:t>
      </w:r>
      <w:r w:rsidR="00391B14">
        <w:rPr>
          <w:rFonts w:ascii="Times New Roman" w:hAnsi="Times New Roman" w:cs="Times New Roman"/>
          <w:sz w:val="24"/>
          <w:szCs w:val="24"/>
        </w:rPr>
        <w:t xml:space="preserve">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 руководствуясь</w:t>
      </w:r>
      <w:r>
        <w:rPr>
          <w:rFonts w:ascii="Times New Roman" w:hAnsi="Times New Roman" w:cs="Times New Roman"/>
          <w:sz w:val="24"/>
          <w:szCs w:val="24"/>
        </w:rPr>
        <w:t xml:space="preserve"> </w:t>
      </w:r>
      <w:r w:rsidR="00391B14">
        <w:rPr>
          <w:rFonts w:ascii="Times New Roman" w:hAnsi="Times New Roman" w:cs="Times New Roman"/>
          <w:sz w:val="24"/>
          <w:szCs w:val="24"/>
        </w:rPr>
        <w:t>Указом</w:t>
      </w:r>
      <w:r>
        <w:rPr>
          <w:rFonts w:ascii="Times New Roman" w:hAnsi="Times New Roman" w:cs="Times New Roman"/>
          <w:sz w:val="24"/>
          <w:szCs w:val="24"/>
        </w:rPr>
        <w:t xml:space="preserve"> Губернатора Иркутской о</w:t>
      </w:r>
      <w:r w:rsidR="00391B14">
        <w:rPr>
          <w:rFonts w:ascii="Times New Roman" w:hAnsi="Times New Roman" w:cs="Times New Roman"/>
          <w:sz w:val="24"/>
          <w:szCs w:val="24"/>
        </w:rPr>
        <w:t>бласти от 02.09.2013 г. № 293-УГ</w:t>
      </w:r>
      <w:r>
        <w:rPr>
          <w:rFonts w:ascii="Times New Roman" w:hAnsi="Times New Roman" w:cs="Times New Roman"/>
          <w:sz w:val="24"/>
          <w:szCs w:val="24"/>
        </w:rPr>
        <w:t xml:space="preserve">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 в соответствии Закона Иркутской области от 15.10.2007 г. № 88-ОЗ «Об отдельных вопросах муниципальной службы в Иркутской области», руководствуясь статьей 47 Устава Алзамайского муниципального образования, администрация Алзамайского муниципального образования</w:t>
      </w:r>
    </w:p>
    <w:p w:rsidR="00982D19" w:rsidRDefault="00982D19" w:rsidP="00982D19">
      <w:pPr>
        <w:pStyle w:val="ConsPlusNormal"/>
        <w:jc w:val="both"/>
        <w:rPr>
          <w:rFonts w:ascii="Times New Roman" w:hAnsi="Times New Roman" w:cs="Times New Roman"/>
          <w:sz w:val="24"/>
          <w:szCs w:val="24"/>
        </w:rPr>
      </w:pPr>
    </w:p>
    <w:p w:rsidR="00982D19" w:rsidRDefault="00982D19" w:rsidP="00982D19">
      <w:pPr>
        <w:pStyle w:val="ConsPlusNormal"/>
        <w:jc w:val="both"/>
        <w:rPr>
          <w:rFonts w:ascii="Times New Roman" w:hAnsi="Times New Roman" w:cs="Times New Roman"/>
          <w:sz w:val="24"/>
          <w:szCs w:val="24"/>
        </w:rPr>
      </w:pPr>
      <w:r>
        <w:rPr>
          <w:rFonts w:ascii="Times New Roman" w:hAnsi="Times New Roman" w:cs="Times New Roman"/>
          <w:sz w:val="24"/>
          <w:szCs w:val="24"/>
        </w:rPr>
        <w:tab/>
        <w:t>ПОСТАНОВЛЯЕТ:</w:t>
      </w:r>
    </w:p>
    <w:p w:rsidR="003D6E48" w:rsidRDefault="003D6E48" w:rsidP="00982D19">
      <w:pPr>
        <w:pStyle w:val="ConsPlusNormal"/>
        <w:jc w:val="both"/>
        <w:rPr>
          <w:rFonts w:ascii="Times New Roman" w:hAnsi="Times New Roman" w:cs="Times New Roman"/>
          <w:sz w:val="24"/>
          <w:szCs w:val="24"/>
        </w:rPr>
      </w:pPr>
      <w:r>
        <w:rPr>
          <w:rFonts w:ascii="Times New Roman" w:hAnsi="Times New Roman" w:cs="Times New Roman"/>
          <w:sz w:val="24"/>
          <w:szCs w:val="24"/>
        </w:rPr>
        <w:tab/>
      </w:r>
    </w:p>
    <w:p w:rsidR="003D6E48" w:rsidRPr="00046D9B" w:rsidRDefault="003D6E48" w:rsidP="00982D19">
      <w:pPr>
        <w:pStyle w:val="ab"/>
        <w:widowControl w:val="0"/>
        <w:numPr>
          <w:ilvl w:val="0"/>
          <w:numId w:val="17"/>
        </w:numPr>
        <w:autoSpaceDE w:val="0"/>
        <w:autoSpaceDN w:val="0"/>
        <w:adjustRightInd w:val="0"/>
        <w:ind w:left="0" w:firstLine="720"/>
        <w:jc w:val="both"/>
        <w:rPr>
          <w:rFonts w:eastAsiaTheme="minorEastAsia"/>
        </w:rPr>
      </w:pPr>
      <w:r>
        <w:t>Утвердить Порядок</w:t>
      </w:r>
      <w:r w:rsidRPr="003D6E48">
        <w:rPr>
          <w:rFonts w:eastAsiaTheme="minorEastAsia"/>
          <w:b/>
        </w:rPr>
        <w:t xml:space="preserve"> </w:t>
      </w:r>
      <w:r w:rsidRPr="003D6E48">
        <w:rPr>
          <w:rFonts w:eastAsiaTheme="minorEastAsia"/>
        </w:rPr>
        <w:t xml:space="preserve">представления муниципальными служащими администрации Алзамайского муниципального образования, замещающими должности муниципальной службы администрации Алзамайского муниципального образования, включенные в перечень должностей муниципальной службы администрации Алзамайского муниципального образования, при назначении на которые граждане и при замещении которых муниципальные служащие администрации Алзамайского муниципального образования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3D6E48">
        <w:rPr>
          <w:rFonts w:eastAsiaTheme="minorEastAsia"/>
        </w:rPr>
        <w:lastRenderedPageBreak/>
        <w:t xml:space="preserve">участия, паев в уставных (складочных) капиталах организаций), если сумма сделки превышает общий доход данного муниципального служащего администрации Алзамайского муниципального образования и его супруги (супруга) за три последних года, предшествующих совершению сделки, и об источниках получения средств, за счет которых совершена сделка </w:t>
      </w:r>
      <w:r>
        <w:rPr>
          <w:rFonts w:eastAsiaTheme="minorEastAsia"/>
        </w:rPr>
        <w:t>(приложение № 1).</w:t>
      </w:r>
      <w:r w:rsidRPr="00046D9B">
        <w:t xml:space="preserve">        </w:t>
      </w:r>
    </w:p>
    <w:p w:rsidR="00982D19" w:rsidRDefault="00046D9B" w:rsidP="00046D9B">
      <w:pPr>
        <w:widowControl w:val="0"/>
        <w:autoSpaceDE w:val="0"/>
        <w:autoSpaceDN w:val="0"/>
        <w:adjustRightInd w:val="0"/>
        <w:ind w:firstLine="708"/>
        <w:jc w:val="both"/>
      </w:pPr>
      <w:r>
        <w:t xml:space="preserve">2. </w:t>
      </w:r>
      <w:r w:rsidR="00982D19">
        <w:t>Утвердить Положение о контроле за соответствием расходов лиц, замещающих муниципальные должности и должности муниципальной службы в администрации Алзамайского муниципальног</w:t>
      </w:r>
      <w:r>
        <w:t>о образования (приложение № 2</w:t>
      </w:r>
      <w:r w:rsidR="00982D19">
        <w:t>).</w:t>
      </w:r>
    </w:p>
    <w:p w:rsidR="00982D19" w:rsidRDefault="00046D9B" w:rsidP="00046D9B">
      <w:pPr>
        <w:ind w:firstLine="708"/>
        <w:jc w:val="both"/>
      </w:pPr>
      <w:r>
        <w:t>3</w:t>
      </w:r>
      <w:r w:rsidR="00982D19">
        <w:t>. Утвердить Перечень должностей, при замещении которых лица, замещающие муниципальные должности и должности муниципальной службы в администрации Алзамайского муниципального образования обязаны представлять сведения о своих расходах, а также расходах своих супруги (супруга) и несоверш</w:t>
      </w:r>
      <w:r>
        <w:t>еннолетних детей (приложение № 3</w:t>
      </w:r>
      <w:r w:rsidR="00982D19">
        <w:t>).</w:t>
      </w:r>
    </w:p>
    <w:p w:rsidR="00982D19" w:rsidRDefault="00982D19" w:rsidP="00046D9B">
      <w:pPr>
        <w:widowControl w:val="0"/>
        <w:autoSpaceDE w:val="0"/>
        <w:autoSpaceDN w:val="0"/>
        <w:adjustRightInd w:val="0"/>
        <w:ind w:firstLine="708"/>
        <w:jc w:val="both"/>
      </w:pPr>
      <w:r>
        <w:t>4. Ведущему специалисту по делопроизводству и кадрам администрации Алзамайского муниципального образования ознакомить под роспись лиц, включенных в прилагаемый перечень должностей, с настоящим постановлением.</w:t>
      </w:r>
    </w:p>
    <w:p w:rsidR="00187035" w:rsidRDefault="00EF4693" w:rsidP="00046D9B">
      <w:pPr>
        <w:widowControl w:val="0"/>
        <w:autoSpaceDE w:val="0"/>
        <w:autoSpaceDN w:val="0"/>
        <w:adjustRightInd w:val="0"/>
        <w:ind w:firstLine="708"/>
        <w:jc w:val="both"/>
        <w:rPr>
          <w:rFonts w:eastAsia="Calibri"/>
          <w:lang w:eastAsia="en-US"/>
        </w:rPr>
      </w:pPr>
      <w:r>
        <w:t>5. Признать утратившим силу постановление</w:t>
      </w:r>
      <w:r w:rsidR="00A92F54">
        <w:t xml:space="preserve"> администрации Алзамайского муниципального образования</w:t>
      </w:r>
      <w:r>
        <w:t xml:space="preserve"> № 17 от 31.03.2008 г. «</w:t>
      </w:r>
      <w:r w:rsidR="00187035">
        <w:t>Об утверждении Положения о представлении сведений о полученных муниципальным служащим Алзамайского муниципального образования (гражданином, поступающим на муниципальную службу Алзамайского муниципального образования) доходах, принадлежащем ему на праве собственности имуществе, являющихся объектами налогообложения, об обязательствах имущественного характера».</w:t>
      </w:r>
    </w:p>
    <w:p w:rsidR="00EF4693" w:rsidRDefault="00EF4693" w:rsidP="00046D9B">
      <w:pPr>
        <w:widowControl w:val="0"/>
        <w:autoSpaceDE w:val="0"/>
        <w:autoSpaceDN w:val="0"/>
        <w:adjustRightInd w:val="0"/>
        <w:ind w:firstLine="708"/>
        <w:jc w:val="both"/>
        <w:rPr>
          <w:rFonts w:eastAsia="Calibri"/>
          <w:lang w:eastAsia="en-US"/>
        </w:rPr>
      </w:pPr>
    </w:p>
    <w:p w:rsidR="00982D19" w:rsidRDefault="00982D19" w:rsidP="00982D19">
      <w:pPr>
        <w:widowControl w:val="0"/>
        <w:autoSpaceDE w:val="0"/>
        <w:autoSpaceDN w:val="0"/>
        <w:adjustRightInd w:val="0"/>
        <w:ind w:firstLine="540"/>
      </w:pPr>
    </w:p>
    <w:p w:rsidR="00046D9B" w:rsidRDefault="00046D9B" w:rsidP="00982D19">
      <w:pPr>
        <w:widowControl w:val="0"/>
        <w:autoSpaceDE w:val="0"/>
        <w:autoSpaceDN w:val="0"/>
        <w:adjustRightInd w:val="0"/>
        <w:ind w:firstLine="540"/>
      </w:pPr>
    </w:p>
    <w:p w:rsidR="00982D19" w:rsidRDefault="00982D19" w:rsidP="00982D19">
      <w:pPr>
        <w:widowControl w:val="0"/>
        <w:autoSpaceDE w:val="0"/>
        <w:autoSpaceDN w:val="0"/>
        <w:adjustRightInd w:val="0"/>
        <w:rPr>
          <w:sz w:val="28"/>
          <w:szCs w:val="28"/>
        </w:rPr>
      </w:pPr>
    </w:p>
    <w:p w:rsidR="00982D19" w:rsidRDefault="00982D19" w:rsidP="00982D19">
      <w:pPr>
        <w:widowControl w:val="0"/>
        <w:autoSpaceDE w:val="0"/>
        <w:autoSpaceDN w:val="0"/>
        <w:adjustRightInd w:val="0"/>
      </w:pPr>
      <w:r>
        <w:t xml:space="preserve">Глава Алзамайского </w:t>
      </w:r>
    </w:p>
    <w:p w:rsidR="00982D19" w:rsidRDefault="00982D19" w:rsidP="00982D19">
      <w:pPr>
        <w:widowControl w:val="0"/>
        <w:autoSpaceDE w:val="0"/>
        <w:autoSpaceDN w:val="0"/>
        <w:adjustRightInd w:val="0"/>
      </w:pPr>
      <w:proofErr w:type="gramStart"/>
      <w:r>
        <w:t>муниципального</w:t>
      </w:r>
      <w:proofErr w:type="gramEnd"/>
      <w:r>
        <w:t xml:space="preserve"> образования</w:t>
      </w:r>
      <w:r>
        <w:rPr>
          <w:szCs w:val="28"/>
        </w:rPr>
        <w:tab/>
      </w:r>
      <w:r>
        <w:rPr>
          <w:szCs w:val="28"/>
        </w:rPr>
        <w:tab/>
      </w:r>
      <w:r>
        <w:rPr>
          <w:szCs w:val="28"/>
        </w:rPr>
        <w:tab/>
        <w:t xml:space="preserve">                             </w:t>
      </w:r>
      <w:r>
        <w:rPr>
          <w:szCs w:val="28"/>
        </w:rPr>
        <w:tab/>
      </w:r>
      <w:r>
        <w:rPr>
          <w:szCs w:val="28"/>
        </w:rPr>
        <w:tab/>
      </w:r>
      <w:r>
        <w:t>А.В. Лебедев</w:t>
      </w:r>
    </w:p>
    <w:p w:rsidR="00982D19" w:rsidRDefault="00982D19" w:rsidP="00982D19">
      <w:pPr>
        <w:widowControl w:val="0"/>
        <w:autoSpaceDE w:val="0"/>
        <w:autoSpaceDN w:val="0"/>
        <w:adjustRightInd w:val="0"/>
      </w:pPr>
    </w:p>
    <w:p w:rsidR="00982D19" w:rsidRDefault="00982D19" w:rsidP="00982D19">
      <w:pPr>
        <w:widowControl w:val="0"/>
        <w:autoSpaceDE w:val="0"/>
        <w:autoSpaceDN w:val="0"/>
        <w:adjustRightInd w:val="0"/>
      </w:pPr>
    </w:p>
    <w:p w:rsidR="00982D19" w:rsidRDefault="00982D19" w:rsidP="00982D19">
      <w:pPr>
        <w:widowControl w:val="0"/>
        <w:autoSpaceDE w:val="0"/>
        <w:autoSpaceDN w:val="0"/>
        <w:adjustRightInd w:val="0"/>
      </w:pPr>
    </w:p>
    <w:p w:rsidR="00982D19" w:rsidRDefault="00982D19" w:rsidP="00982D19">
      <w:pPr>
        <w:widowControl w:val="0"/>
        <w:autoSpaceDE w:val="0"/>
        <w:autoSpaceDN w:val="0"/>
        <w:adjustRightInd w:val="0"/>
      </w:pPr>
    </w:p>
    <w:p w:rsidR="00982D19" w:rsidRDefault="00982D19"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03E0B" w:rsidRDefault="00003E0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p>
    <w:p w:rsidR="00046D9B" w:rsidRDefault="00046D9B" w:rsidP="00982D19">
      <w:pPr>
        <w:widowControl w:val="0"/>
        <w:autoSpaceDE w:val="0"/>
        <w:autoSpaceDN w:val="0"/>
        <w:adjustRightInd w:val="0"/>
      </w:pPr>
      <w:bookmarkStart w:id="0" w:name="_GoBack"/>
      <w:bookmarkEnd w:id="0"/>
    </w:p>
    <w:p w:rsidR="00046D9B" w:rsidRDefault="00046D9B" w:rsidP="00982D19">
      <w:pPr>
        <w:widowControl w:val="0"/>
        <w:autoSpaceDE w:val="0"/>
        <w:autoSpaceDN w:val="0"/>
        <w:adjustRightInd w:val="0"/>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tblGrid>
      <w:tr w:rsidR="00046D9B" w:rsidTr="00CA24F3">
        <w:tc>
          <w:tcPr>
            <w:tcW w:w="4809" w:type="dxa"/>
          </w:tcPr>
          <w:p w:rsidR="00046D9B" w:rsidRDefault="00046D9B" w:rsidP="00982D19">
            <w:pPr>
              <w:widowControl w:val="0"/>
              <w:autoSpaceDE w:val="0"/>
              <w:autoSpaceDN w:val="0"/>
              <w:adjustRightInd w:val="0"/>
            </w:pPr>
            <w:r>
              <w:lastRenderedPageBreak/>
              <w:t>УТВЕРЖДЕН</w:t>
            </w:r>
          </w:p>
          <w:p w:rsidR="00003E0B" w:rsidRDefault="00046D9B" w:rsidP="00982D19">
            <w:pPr>
              <w:widowControl w:val="0"/>
              <w:autoSpaceDE w:val="0"/>
              <w:autoSpaceDN w:val="0"/>
              <w:adjustRightInd w:val="0"/>
            </w:pPr>
            <w:r>
              <w:t>П</w:t>
            </w:r>
            <w:r w:rsidR="00003E0B">
              <w:t xml:space="preserve">риложение № 1 </w:t>
            </w:r>
          </w:p>
          <w:p w:rsidR="00046D9B" w:rsidRDefault="00003E0B" w:rsidP="00982D19">
            <w:pPr>
              <w:widowControl w:val="0"/>
              <w:autoSpaceDE w:val="0"/>
              <w:autoSpaceDN w:val="0"/>
              <w:adjustRightInd w:val="0"/>
            </w:pPr>
            <w:proofErr w:type="gramStart"/>
            <w:r>
              <w:t>к</w:t>
            </w:r>
            <w:proofErr w:type="gramEnd"/>
            <w:r>
              <w:t xml:space="preserve"> постановлению </w:t>
            </w:r>
            <w:r w:rsidR="00CA24F3">
              <w:t xml:space="preserve"> </w:t>
            </w:r>
            <w:r>
              <w:t xml:space="preserve">администрации </w:t>
            </w:r>
            <w:r w:rsidR="00CA24F3">
              <w:t xml:space="preserve">Алзамайского муниципального </w:t>
            </w:r>
            <w:r w:rsidR="00046D9B">
              <w:t>образования</w:t>
            </w:r>
          </w:p>
          <w:p w:rsidR="00046D9B" w:rsidRDefault="00046D9B" w:rsidP="00982D19">
            <w:pPr>
              <w:widowControl w:val="0"/>
              <w:autoSpaceDE w:val="0"/>
              <w:autoSpaceDN w:val="0"/>
              <w:adjustRightInd w:val="0"/>
            </w:pPr>
            <w:proofErr w:type="gramStart"/>
            <w:r>
              <w:t>от</w:t>
            </w:r>
            <w:proofErr w:type="gramEnd"/>
            <w:r>
              <w:t xml:space="preserve"> 30.12.2014 г. № 102</w:t>
            </w:r>
          </w:p>
        </w:tc>
      </w:tr>
    </w:tbl>
    <w:p w:rsidR="00982D19" w:rsidRDefault="00982D19" w:rsidP="00982D19">
      <w:pPr>
        <w:widowControl w:val="0"/>
        <w:autoSpaceDE w:val="0"/>
        <w:autoSpaceDN w:val="0"/>
        <w:adjustRightInd w:val="0"/>
      </w:pPr>
    </w:p>
    <w:p w:rsidR="00982D19" w:rsidRDefault="00982D19" w:rsidP="00982D19">
      <w:pPr>
        <w:widowControl w:val="0"/>
        <w:autoSpaceDE w:val="0"/>
        <w:autoSpaceDN w:val="0"/>
        <w:adjustRightInd w:val="0"/>
      </w:pPr>
    </w:p>
    <w:p w:rsidR="003D6E48" w:rsidRPr="007D51B5" w:rsidRDefault="003D6E48" w:rsidP="003D6E48">
      <w:pPr>
        <w:widowControl w:val="0"/>
        <w:autoSpaceDE w:val="0"/>
        <w:autoSpaceDN w:val="0"/>
        <w:adjustRightInd w:val="0"/>
        <w:jc w:val="center"/>
        <w:outlineLvl w:val="0"/>
        <w:rPr>
          <w:rFonts w:eastAsiaTheme="minorEastAsia"/>
          <w:b/>
          <w:bCs/>
        </w:rPr>
      </w:pPr>
      <w:bookmarkStart w:id="1" w:name="sub_986182864"/>
      <w:r w:rsidRPr="007D51B5">
        <w:rPr>
          <w:rFonts w:eastAsiaTheme="minorEastAsia"/>
          <w:b/>
          <w:bCs/>
        </w:rPr>
        <w:t>ПОРЯДОК</w:t>
      </w:r>
    </w:p>
    <w:bookmarkEnd w:id="1"/>
    <w:p w:rsidR="003D6E48" w:rsidRDefault="003D6E48" w:rsidP="003D6E48">
      <w:pPr>
        <w:widowControl w:val="0"/>
        <w:autoSpaceDE w:val="0"/>
        <w:autoSpaceDN w:val="0"/>
        <w:adjustRightInd w:val="0"/>
        <w:ind w:firstLine="720"/>
        <w:jc w:val="center"/>
        <w:rPr>
          <w:rFonts w:eastAsiaTheme="minorEastAsia"/>
          <w:b/>
        </w:rPr>
      </w:pPr>
      <w:r w:rsidRPr="007D51B5">
        <w:rPr>
          <w:rFonts w:eastAsiaTheme="minorEastAsia"/>
          <w:b/>
        </w:rPr>
        <w:t xml:space="preserve">представления муниципальными служащими администрации Алзамайского муниципального образования, замещающими должности муниципальной службы администрации Алзамайского муниципального образования, включенные в перечень должностей муниципальной службы администрации Алзамайского муниципального образования, при назначении на которые граждане и при замещении которых муниципальные служащие администрации Алзамайского муниципального образования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муниципального служащего администрации Алзамайского муниципального образования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3D6E48" w:rsidRDefault="003D6E48" w:rsidP="003D6E48">
      <w:pPr>
        <w:widowControl w:val="0"/>
        <w:autoSpaceDE w:val="0"/>
        <w:autoSpaceDN w:val="0"/>
        <w:adjustRightInd w:val="0"/>
        <w:ind w:firstLine="720"/>
        <w:jc w:val="center"/>
        <w:rPr>
          <w:rFonts w:eastAsiaTheme="minorEastAsia"/>
          <w:b/>
        </w:rPr>
      </w:pPr>
    </w:p>
    <w:p w:rsidR="003D6E48" w:rsidRPr="007D51B5" w:rsidRDefault="003D6E48" w:rsidP="00046D9B">
      <w:pPr>
        <w:widowControl w:val="0"/>
        <w:autoSpaceDE w:val="0"/>
        <w:autoSpaceDN w:val="0"/>
        <w:adjustRightInd w:val="0"/>
        <w:rPr>
          <w:rFonts w:eastAsiaTheme="minorEastAsia"/>
          <w:b/>
        </w:rPr>
      </w:pPr>
    </w:p>
    <w:p w:rsidR="003D6E48" w:rsidRPr="007D51B5" w:rsidRDefault="003D6E48" w:rsidP="003D6E48">
      <w:pPr>
        <w:widowControl w:val="0"/>
        <w:autoSpaceDE w:val="0"/>
        <w:autoSpaceDN w:val="0"/>
        <w:adjustRightInd w:val="0"/>
        <w:ind w:firstLine="720"/>
        <w:jc w:val="both"/>
        <w:rPr>
          <w:rFonts w:eastAsiaTheme="minorEastAsia"/>
        </w:rPr>
      </w:pPr>
    </w:p>
    <w:p w:rsidR="003D6E48" w:rsidRPr="007D51B5" w:rsidRDefault="003D6E48" w:rsidP="00DF496E">
      <w:pPr>
        <w:widowControl w:val="0"/>
        <w:autoSpaceDE w:val="0"/>
        <w:autoSpaceDN w:val="0"/>
        <w:adjustRightInd w:val="0"/>
        <w:ind w:firstLine="720"/>
        <w:jc w:val="both"/>
        <w:rPr>
          <w:rFonts w:eastAsiaTheme="minorEastAsia"/>
        </w:rPr>
      </w:pPr>
      <w:bookmarkStart w:id="2" w:name="sub_11"/>
      <w:r w:rsidRPr="007D51B5">
        <w:rPr>
          <w:rFonts w:eastAsiaTheme="minorEastAsia"/>
        </w:rPr>
        <w:t xml:space="preserve">1. Настоящий порядок регулирует отношения </w:t>
      </w:r>
      <w:r w:rsidRPr="00DF496E">
        <w:rPr>
          <w:rFonts w:eastAsiaTheme="minorEastAsia"/>
        </w:rPr>
        <w:t xml:space="preserve">по </w:t>
      </w:r>
      <w:r w:rsidR="00DF496E" w:rsidRPr="00DF496E">
        <w:rPr>
          <w:rFonts w:eastAsiaTheme="minorEastAsia"/>
        </w:rPr>
        <w:t xml:space="preserve">представления муниципальными служащими администрации Алзамайского муниципального образования, замещающими должности муниципальной службы администрации Алзамайского муниципального образования, включенные в перечень должностей муниципальной службы администрации Алзамайского муниципального образования, при назначении на которые граждане и при замещении которых муниципальные служащие администрации Алзамайского муниципального образования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муниципального служащего администрации Алзамайского муниципального образования и его супруги (супруга) за три последних года, предшествующих совершению сделки, и об источниках получения средств, за счет которых совершена сделка  </w:t>
      </w:r>
      <w:r w:rsidRPr="007D51B5">
        <w:rPr>
          <w:rFonts w:eastAsiaTheme="minorEastAsia"/>
        </w:rPr>
        <w:t>(далее - сведения о расходах).</w:t>
      </w:r>
    </w:p>
    <w:bookmarkEnd w:id="2"/>
    <w:p w:rsidR="003D6E48" w:rsidRPr="007D51B5" w:rsidRDefault="003D6E48" w:rsidP="003D6E48">
      <w:pPr>
        <w:widowControl w:val="0"/>
        <w:autoSpaceDE w:val="0"/>
        <w:autoSpaceDN w:val="0"/>
        <w:adjustRightInd w:val="0"/>
        <w:ind w:firstLine="720"/>
        <w:jc w:val="both"/>
        <w:rPr>
          <w:rFonts w:eastAsiaTheme="minorEastAsia"/>
        </w:rPr>
      </w:pPr>
      <w:r w:rsidRPr="007D51B5">
        <w:rPr>
          <w:rFonts w:eastAsiaTheme="minorEastAsia"/>
        </w:rPr>
        <w:t xml:space="preserve">2. Сведения о расходах представляются </w:t>
      </w:r>
      <w:r>
        <w:rPr>
          <w:rFonts w:eastAsiaTheme="minorEastAsia"/>
        </w:rPr>
        <w:t>ведущему специалисту по делопроизводству и кадрам администрации Алзамайского муниципального образования</w:t>
      </w:r>
      <w:r w:rsidRPr="007D51B5">
        <w:rPr>
          <w:rFonts w:eastAsiaTheme="minorEastAsia"/>
        </w:rPr>
        <w:t>, ежегодно, не позднее 30 апреля года, следующего за отчетным, утвержденной Президентом Российской Федерации форме справки (далее - справка).</w:t>
      </w:r>
    </w:p>
    <w:p w:rsidR="003D6E48" w:rsidRPr="007D51B5" w:rsidRDefault="003D6E48" w:rsidP="003D6E48">
      <w:pPr>
        <w:widowControl w:val="0"/>
        <w:autoSpaceDE w:val="0"/>
        <w:autoSpaceDN w:val="0"/>
        <w:adjustRightInd w:val="0"/>
        <w:ind w:firstLine="720"/>
        <w:jc w:val="both"/>
        <w:rPr>
          <w:rFonts w:eastAsiaTheme="minorEastAsia"/>
        </w:rPr>
      </w:pPr>
      <w:r w:rsidRPr="007D51B5">
        <w:rPr>
          <w:rFonts w:eastAsiaTheme="minorEastAsia"/>
        </w:rPr>
        <w:t>3. К спр</w:t>
      </w:r>
      <w:r w:rsidR="00DF496E">
        <w:rPr>
          <w:rFonts w:eastAsiaTheme="minorEastAsia"/>
        </w:rPr>
        <w:t>авке муниципальные</w:t>
      </w:r>
      <w:r w:rsidRPr="007D51B5">
        <w:rPr>
          <w:rFonts w:eastAsiaTheme="minorEastAsia"/>
        </w:rPr>
        <w:t xml:space="preserve"> служащие </w:t>
      </w:r>
      <w:r w:rsidR="00DF496E">
        <w:rPr>
          <w:rFonts w:eastAsiaTheme="minorEastAsia"/>
        </w:rPr>
        <w:t>администрации Алзамайского муниципального образования</w:t>
      </w:r>
      <w:r w:rsidRPr="007D51B5">
        <w:rPr>
          <w:rFonts w:eastAsiaTheme="minorEastAsia"/>
        </w:rPr>
        <w:t xml:space="preserve"> прилагают копии договоров или иных документов о приобретении права собственности.</w:t>
      </w:r>
    </w:p>
    <w:p w:rsidR="003D6E48" w:rsidRPr="007D51B5" w:rsidRDefault="003D6E48" w:rsidP="003D6E48">
      <w:pPr>
        <w:widowControl w:val="0"/>
        <w:autoSpaceDE w:val="0"/>
        <w:autoSpaceDN w:val="0"/>
        <w:adjustRightInd w:val="0"/>
        <w:ind w:firstLine="720"/>
        <w:jc w:val="both"/>
        <w:rPr>
          <w:rFonts w:eastAsiaTheme="minorEastAsia"/>
        </w:rPr>
      </w:pPr>
      <w:r w:rsidRPr="007D51B5">
        <w:rPr>
          <w:rFonts w:eastAsiaTheme="minorEastAsia"/>
        </w:rPr>
        <w:lastRenderedPageBreak/>
        <w:t xml:space="preserve">4. В случае, если </w:t>
      </w:r>
      <w:r w:rsidR="00DF496E">
        <w:rPr>
          <w:rFonts w:eastAsiaTheme="minorEastAsia"/>
        </w:rPr>
        <w:t>муниципальные служащие</w:t>
      </w:r>
      <w:r w:rsidRPr="007D51B5">
        <w:rPr>
          <w:rFonts w:eastAsiaTheme="minorEastAsia"/>
        </w:rPr>
        <w:t xml:space="preserve"> </w:t>
      </w:r>
      <w:r w:rsidR="00DF496E">
        <w:rPr>
          <w:rFonts w:eastAsiaTheme="minorEastAsia"/>
        </w:rPr>
        <w:t>администрации Алзамайского муниципального образования</w:t>
      </w:r>
      <w:r w:rsidRPr="007D51B5">
        <w:rPr>
          <w:rFonts w:eastAsiaTheme="minorEastAsia"/>
        </w:rPr>
        <w:t xml:space="preserve"> обнаружил</w:t>
      </w:r>
      <w:r w:rsidR="00DF496E">
        <w:rPr>
          <w:rFonts w:eastAsiaTheme="minorEastAsia"/>
        </w:rPr>
        <w:t>и</w:t>
      </w:r>
      <w:r w:rsidRPr="007D51B5">
        <w:rPr>
          <w:rFonts w:eastAsiaTheme="minorEastAsia"/>
        </w:rPr>
        <w:t xml:space="preserve">, что в представленных им </w:t>
      </w:r>
      <w:r w:rsidR="00DF496E">
        <w:rPr>
          <w:rFonts w:eastAsiaTheme="minorEastAsia"/>
        </w:rPr>
        <w:t xml:space="preserve">ведущему специалисту по делопроизводству и </w:t>
      </w:r>
      <w:proofErr w:type="gramStart"/>
      <w:r w:rsidR="00DF496E">
        <w:rPr>
          <w:rFonts w:eastAsiaTheme="minorEastAsia"/>
        </w:rPr>
        <w:t xml:space="preserve">кадрам </w:t>
      </w:r>
      <w:r w:rsidRPr="007D51B5">
        <w:rPr>
          <w:rFonts w:eastAsiaTheme="minorEastAsia"/>
        </w:rPr>
        <w:t xml:space="preserve"> сведениях</w:t>
      </w:r>
      <w:proofErr w:type="gramEnd"/>
      <w:r w:rsidRPr="007D51B5">
        <w:rPr>
          <w:rFonts w:eastAsiaTheme="minorEastAsia"/>
        </w:rPr>
        <w:t xml:space="preserve"> о расходах не отражены или не полностью отражены какие-либо сведения либо имеются ошибки, он вправе в течение одного месяца после окончания срока, указанного в </w:t>
      </w:r>
      <w:r>
        <w:rPr>
          <w:rFonts w:eastAsiaTheme="minorEastAsia"/>
        </w:rPr>
        <w:t xml:space="preserve">пункте 2 </w:t>
      </w:r>
      <w:r w:rsidRPr="007D51B5">
        <w:rPr>
          <w:rFonts w:eastAsiaTheme="minorEastAsia"/>
        </w:rPr>
        <w:t>настоящего порядка, представить уточненные сведения.</w:t>
      </w:r>
    </w:p>
    <w:p w:rsidR="003D6E48" w:rsidRDefault="003D6E48" w:rsidP="003D6E48">
      <w:pPr>
        <w:widowControl w:val="0"/>
        <w:autoSpaceDE w:val="0"/>
        <w:autoSpaceDN w:val="0"/>
        <w:adjustRightInd w:val="0"/>
        <w:ind w:firstLine="720"/>
        <w:jc w:val="both"/>
        <w:rPr>
          <w:rFonts w:eastAsiaTheme="minorEastAsia"/>
        </w:rPr>
      </w:pPr>
    </w:p>
    <w:p w:rsidR="003D6E48" w:rsidRDefault="003D6E48" w:rsidP="003D6E48">
      <w:pPr>
        <w:widowControl w:val="0"/>
        <w:autoSpaceDE w:val="0"/>
        <w:autoSpaceDN w:val="0"/>
        <w:adjustRightInd w:val="0"/>
        <w:ind w:firstLine="720"/>
        <w:jc w:val="both"/>
        <w:rPr>
          <w:rFonts w:eastAsiaTheme="minorEastAsia"/>
        </w:rPr>
      </w:pPr>
    </w:p>
    <w:p w:rsidR="003D6E48" w:rsidRPr="007D51B5" w:rsidRDefault="003D6E48" w:rsidP="003D6E48">
      <w:pPr>
        <w:widowControl w:val="0"/>
        <w:autoSpaceDE w:val="0"/>
        <w:autoSpaceDN w:val="0"/>
        <w:adjustRightInd w:val="0"/>
        <w:ind w:firstLine="720"/>
        <w:jc w:val="both"/>
        <w:rPr>
          <w:rFonts w:eastAsiaTheme="minorEastAsia"/>
        </w:rPr>
      </w:pPr>
    </w:p>
    <w:p w:rsidR="003D6E48" w:rsidRDefault="003D6E48" w:rsidP="003D6E48">
      <w:pPr>
        <w:widowControl w:val="0"/>
        <w:autoSpaceDE w:val="0"/>
        <w:autoSpaceDN w:val="0"/>
        <w:adjustRightInd w:val="0"/>
        <w:jc w:val="both"/>
        <w:rPr>
          <w:rFonts w:eastAsiaTheme="minorEastAsia"/>
        </w:rPr>
      </w:pPr>
      <w:r>
        <w:rPr>
          <w:rFonts w:eastAsiaTheme="minorEastAsia"/>
        </w:rPr>
        <w:t xml:space="preserve">Ведущий специалист по делопроизводству </w:t>
      </w:r>
    </w:p>
    <w:p w:rsidR="003D6E48" w:rsidRDefault="003D6E48" w:rsidP="003D6E48">
      <w:pPr>
        <w:widowControl w:val="0"/>
        <w:autoSpaceDE w:val="0"/>
        <w:autoSpaceDN w:val="0"/>
        <w:adjustRightInd w:val="0"/>
        <w:jc w:val="both"/>
        <w:rPr>
          <w:rFonts w:eastAsiaTheme="minorEastAsia"/>
        </w:rPr>
      </w:pPr>
      <w:proofErr w:type="gramStart"/>
      <w:r>
        <w:rPr>
          <w:rFonts w:eastAsiaTheme="minorEastAsia"/>
        </w:rPr>
        <w:t>и</w:t>
      </w:r>
      <w:proofErr w:type="gramEnd"/>
      <w:r>
        <w:rPr>
          <w:rFonts w:eastAsiaTheme="minorEastAsia"/>
        </w:rPr>
        <w:t xml:space="preserve"> кадрам администрации Алзамайского </w:t>
      </w:r>
    </w:p>
    <w:p w:rsidR="003D6E48" w:rsidRDefault="003D6E48" w:rsidP="003D6E48">
      <w:pPr>
        <w:widowControl w:val="0"/>
        <w:autoSpaceDE w:val="0"/>
        <w:autoSpaceDN w:val="0"/>
        <w:adjustRightInd w:val="0"/>
        <w:jc w:val="both"/>
        <w:rPr>
          <w:rFonts w:eastAsiaTheme="minorEastAsia"/>
        </w:rPr>
      </w:pPr>
      <w:proofErr w:type="gramStart"/>
      <w:r>
        <w:rPr>
          <w:rFonts w:eastAsiaTheme="minorEastAsia"/>
        </w:rPr>
        <w:t>муниципального</w:t>
      </w:r>
      <w:proofErr w:type="gramEnd"/>
      <w:r>
        <w:rPr>
          <w:rFonts w:eastAsiaTheme="minorEastAsia"/>
        </w:rPr>
        <w:t xml:space="preserve"> образования</w:t>
      </w:r>
      <w:r w:rsidRPr="007D51B5">
        <w:rPr>
          <w:rFonts w:eastAsiaTheme="minorEastAsia"/>
        </w:rPr>
        <w:t xml:space="preserve">                                               </w:t>
      </w:r>
      <w:r w:rsidR="00DF496E">
        <w:rPr>
          <w:rFonts w:eastAsiaTheme="minorEastAsia"/>
        </w:rPr>
        <w:t xml:space="preserve">                            Е.В. </w:t>
      </w:r>
      <w:proofErr w:type="spellStart"/>
      <w:r w:rsidR="00DF496E">
        <w:rPr>
          <w:rFonts w:eastAsiaTheme="minorEastAsia"/>
        </w:rPr>
        <w:t>Саяхутдинова</w:t>
      </w:r>
      <w:proofErr w:type="spellEnd"/>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CA24F3" w:rsidRDefault="00CA24F3" w:rsidP="003D6E48">
      <w:pPr>
        <w:widowControl w:val="0"/>
        <w:autoSpaceDE w:val="0"/>
        <w:autoSpaceDN w:val="0"/>
        <w:adjustRightInd w:val="0"/>
        <w:jc w:val="both"/>
        <w:rPr>
          <w:rFonts w:eastAsiaTheme="minorEastAsia"/>
        </w:rPr>
      </w:pPr>
    </w:p>
    <w:p w:rsidR="00DF496E" w:rsidRDefault="00DF496E" w:rsidP="003D6E48">
      <w:pPr>
        <w:widowControl w:val="0"/>
        <w:autoSpaceDE w:val="0"/>
        <w:autoSpaceDN w:val="0"/>
        <w:adjustRightInd w:val="0"/>
        <w:jc w:val="both"/>
        <w:rPr>
          <w:rFonts w:eastAsiaTheme="minorEastAsia"/>
        </w:rPr>
      </w:pPr>
    </w:p>
    <w:p w:rsidR="00DF496E" w:rsidRPr="007D51B5" w:rsidRDefault="00DF496E" w:rsidP="003D6E48">
      <w:pPr>
        <w:widowControl w:val="0"/>
        <w:autoSpaceDE w:val="0"/>
        <w:autoSpaceDN w:val="0"/>
        <w:adjustRightInd w:val="0"/>
        <w:jc w:val="both"/>
        <w:rPr>
          <w:rFonts w:eastAsiaTheme="minorEastAsia"/>
        </w:rPr>
      </w:pPr>
    </w:p>
    <w:p w:rsidR="003D6E48" w:rsidRDefault="003D6E48" w:rsidP="003D6E48">
      <w:pPr>
        <w:jc w:val="both"/>
      </w:pPr>
    </w:p>
    <w:p w:rsidR="00982D19" w:rsidRDefault="00982D19" w:rsidP="00982D19">
      <w:pPr>
        <w:widowControl w:val="0"/>
        <w:autoSpaceDE w:val="0"/>
        <w:autoSpaceDN w:val="0"/>
        <w:adjustRightInd w:val="0"/>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tblGrid>
      <w:tr w:rsidR="00CA24F3" w:rsidTr="00D135B0">
        <w:tc>
          <w:tcPr>
            <w:tcW w:w="4809" w:type="dxa"/>
          </w:tcPr>
          <w:p w:rsidR="00CA24F3" w:rsidRDefault="00CA24F3" w:rsidP="00D135B0">
            <w:pPr>
              <w:widowControl w:val="0"/>
              <w:autoSpaceDE w:val="0"/>
              <w:autoSpaceDN w:val="0"/>
              <w:adjustRightInd w:val="0"/>
            </w:pPr>
            <w:r>
              <w:lastRenderedPageBreak/>
              <w:t>УТВЕРЖДЕНО</w:t>
            </w:r>
          </w:p>
          <w:p w:rsidR="00DF496E" w:rsidRDefault="006360F8" w:rsidP="00D135B0">
            <w:pPr>
              <w:widowControl w:val="0"/>
              <w:autoSpaceDE w:val="0"/>
              <w:autoSpaceDN w:val="0"/>
              <w:adjustRightInd w:val="0"/>
            </w:pPr>
            <w:r>
              <w:t xml:space="preserve">Приложение № 2 </w:t>
            </w:r>
          </w:p>
          <w:p w:rsidR="00CA24F3" w:rsidRDefault="00DF496E" w:rsidP="00D135B0">
            <w:pPr>
              <w:widowControl w:val="0"/>
              <w:autoSpaceDE w:val="0"/>
              <w:autoSpaceDN w:val="0"/>
              <w:adjustRightInd w:val="0"/>
            </w:pPr>
            <w:proofErr w:type="gramStart"/>
            <w:r>
              <w:t>к</w:t>
            </w:r>
            <w:proofErr w:type="gramEnd"/>
            <w:r>
              <w:t xml:space="preserve"> постановлению администрации</w:t>
            </w:r>
            <w:r w:rsidR="00CA24F3">
              <w:t xml:space="preserve"> Алзамайского муниципального образования</w:t>
            </w:r>
          </w:p>
          <w:p w:rsidR="00CA24F3" w:rsidRDefault="00CA24F3" w:rsidP="00D135B0">
            <w:pPr>
              <w:widowControl w:val="0"/>
              <w:autoSpaceDE w:val="0"/>
              <w:autoSpaceDN w:val="0"/>
              <w:adjustRightInd w:val="0"/>
            </w:pPr>
            <w:proofErr w:type="gramStart"/>
            <w:r>
              <w:t>от</w:t>
            </w:r>
            <w:proofErr w:type="gramEnd"/>
            <w:r>
              <w:t xml:space="preserve"> 30.12.2014 г. № 102</w:t>
            </w:r>
          </w:p>
        </w:tc>
      </w:tr>
    </w:tbl>
    <w:p w:rsidR="00982D19" w:rsidRDefault="00982D19" w:rsidP="00CA24F3">
      <w:pPr>
        <w:widowControl w:val="0"/>
        <w:autoSpaceDE w:val="0"/>
        <w:autoSpaceDN w:val="0"/>
        <w:adjustRightInd w:val="0"/>
        <w:rPr>
          <w:szCs w:val="28"/>
        </w:rPr>
      </w:pPr>
    </w:p>
    <w:p w:rsidR="00982D19" w:rsidRDefault="00982D19" w:rsidP="00982D19">
      <w:pPr>
        <w:widowControl w:val="0"/>
        <w:autoSpaceDE w:val="0"/>
        <w:autoSpaceDN w:val="0"/>
        <w:adjustRightInd w:val="0"/>
        <w:ind w:firstLine="540"/>
        <w:jc w:val="right"/>
        <w:rPr>
          <w:szCs w:val="28"/>
        </w:rPr>
      </w:pPr>
    </w:p>
    <w:p w:rsidR="00982D19" w:rsidRPr="00CA24F3" w:rsidRDefault="00982D19" w:rsidP="00982D19">
      <w:pPr>
        <w:widowControl w:val="0"/>
        <w:autoSpaceDE w:val="0"/>
        <w:autoSpaceDN w:val="0"/>
        <w:adjustRightInd w:val="0"/>
        <w:jc w:val="center"/>
        <w:rPr>
          <w:b/>
          <w:szCs w:val="28"/>
        </w:rPr>
      </w:pPr>
      <w:r w:rsidRPr="00CA24F3">
        <w:rPr>
          <w:b/>
          <w:szCs w:val="28"/>
        </w:rPr>
        <w:t>Положение о контроле за соответствием расходов лиц, замещающих муниципальные должности и должности муниципальной службы в администрации Алзамайского муниципального образования</w:t>
      </w:r>
    </w:p>
    <w:p w:rsidR="00982D19" w:rsidRDefault="00982D19" w:rsidP="00982D19">
      <w:pPr>
        <w:widowControl w:val="0"/>
        <w:autoSpaceDE w:val="0"/>
        <w:autoSpaceDN w:val="0"/>
        <w:adjustRightInd w:val="0"/>
        <w:ind w:firstLine="540"/>
        <w:jc w:val="center"/>
        <w:rPr>
          <w:szCs w:val="28"/>
        </w:rPr>
      </w:pPr>
    </w:p>
    <w:p w:rsidR="00982D19" w:rsidRDefault="00982D19" w:rsidP="00CA24F3">
      <w:pPr>
        <w:widowControl w:val="0"/>
        <w:autoSpaceDE w:val="0"/>
        <w:autoSpaceDN w:val="0"/>
        <w:adjustRightInd w:val="0"/>
        <w:ind w:firstLine="540"/>
        <w:jc w:val="both"/>
        <w:rPr>
          <w:szCs w:val="28"/>
        </w:rPr>
      </w:pPr>
      <w:r>
        <w:rPr>
          <w:szCs w:val="28"/>
        </w:rPr>
        <w:t>1. Настоящее Положение разработано в целях противодействия коррупции и устанавливает правовые и организационные основы осуществления контроля за соответствием расходов лица, замещающего муниципальные должности и должности муниципальной службы,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82D19" w:rsidRDefault="00982D19" w:rsidP="00CA24F3">
      <w:pPr>
        <w:widowControl w:val="0"/>
        <w:autoSpaceDE w:val="0"/>
        <w:autoSpaceDN w:val="0"/>
        <w:adjustRightInd w:val="0"/>
        <w:ind w:firstLine="540"/>
        <w:jc w:val="both"/>
        <w:rPr>
          <w:szCs w:val="28"/>
        </w:rPr>
      </w:pPr>
      <w:r>
        <w:rPr>
          <w:szCs w:val="28"/>
        </w:rPr>
        <w:t>2. Настоящее Положение устанавливает контроль за расходами лиц:</w:t>
      </w:r>
    </w:p>
    <w:p w:rsidR="00982D19" w:rsidRDefault="00982D19" w:rsidP="00CA24F3">
      <w:pPr>
        <w:widowControl w:val="0"/>
        <w:autoSpaceDE w:val="0"/>
        <w:autoSpaceDN w:val="0"/>
        <w:adjustRightInd w:val="0"/>
        <w:ind w:firstLine="540"/>
        <w:jc w:val="both"/>
        <w:rPr>
          <w:szCs w:val="28"/>
        </w:rPr>
      </w:pPr>
      <w:bookmarkStart w:id="3" w:name="Par27"/>
      <w:bookmarkEnd w:id="3"/>
      <w:r>
        <w:rPr>
          <w:szCs w:val="28"/>
        </w:rPr>
        <w:t>-  занимающих</w:t>
      </w:r>
      <w:bookmarkStart w:id="4" w:name="Par28"/>
      <w:bookmarkStart w:id="5" w:name="Par31"/>
      <w:bookmarkEnd w:id="4"/>
      <w:bookmarkEnd w:id="5"/>
      <w:r>
        <w:rPr>
          <w:szCs w:val="28"/>
        </w:rPr>
        <w:t xml:space="preserve"> муниципальные должности;</w:t>
      </w:r>
    </w:p>
    <w:p w:rsidR="00982D19" w:rsidRDefault="00982D19" w:rsidP="00CA24F3">
      <w:pPr>
        <w:widowControl w:val="0"/>
        <w:autoSpaceDE w:val="0"/>
        <w:autoSpaceDN w:val="0"/>
        <w:adjustRightInd w:val="0"/>
        <w:ind w:firstLine="540"/>
        <w:jc w:val="both"/>
        <w:rPr>
          <w:szCs w:val="28"/>
        </w:rPr>
      </w:pPr>
      <w:bookmarkStart w:id="6" w:name="Par32"/>
      <w:bookmarkStart w:id="7" w:name="Par34"/>
      <w:bookmarkEnd w:id="6"/>
      <w:bookmarkEnd w:id="7"/>
      <w:r>
        <w:rPr>
          <w:szCs w:val="28"/>
        </w:rPr>
        <w:t xml:space="preserve">- должности муниципальной службы, включенные в перечень, указанные </w:t>
      </w:r>
      <w:r w:rsidR="00215CFA">
        <w:rPr>
          <w:szCs w:val="28"/>
        </w:rPr>
        <w:t>в приложении № 3</w:t>
      </w:r>
      <w:r>
        <w:rPr>
          <w:szCs w:val="28"/>
        </w:rPr>
        <w:t xml:space="preserve"> к настоящему постановлению.</w:t>
      </w:r>
    </w:p>
    <w:p w:rsidR="00982D19" w:rsidRDefault="00982D19" w:rsidP="00CA24F3">
      <w:pPr>
        <w:widowControl w:val="0"/>
        <w:autoSpaceDE w:val="0"/>
        <w:autoSpaceDN w:val="0"/>
        <w:adjustRightInd w:val="0"/>
        <w:ind w:firstLine="540"/>
        <w:jc w:val="both"/>
        <w:rPr>
          <w:sz w:val="5"/>
          <w:szCs w:val="5"/>
        </w:rPr>
      </w:pPr>
      <w:r>
        <w:rPr>
          <w:szCs w:val="28"/>
        </w:rPr>
        <w:t>- супруг (супругов) и несовершеннолетних детей лиц, занимающих муниципальные должности и должности муниципальной сл</w:t>
      </w:r>
      <w:r w:rsidR="00215CFA">
        <w:rPr>
          <w:szCs w:val="28"/>
        </w:rPr>
        <w:t>ужбы, указанные в приложение № 3</w:t>
      </w:r>
      <w:r>
        <w:rPr>
          <w:szCs w:val="28"/>
        </w:rPr>
        <w:t xml:space="preserve"> к настоящему постановлению.</w:t>
      </w:r>
    </w:p>
    <w:p w:rsidR="00982D19" w:rsidRDefault="00982D19" w:rsidP="00CA24F3">
      <w:pPr>
        <w:widowControl w:val="0"/>
        <w:autoSpaceDE w:val="0"/>
        <w:autoSpaceDN w:val="0"/>
        <w:adjustRightInd w:val="0"/>
        <w:ind w:firstLine="540"/>
        <w:jc w:val="both"/>
        <w:rPr>
          <w:sz w:val="28"/>
          <w:szCs w:val="28"/>
        </w:rPr>
      </w:pPr>
      <w:bookmarkStart w:id="8" w:name="Par48"/>
      <w:bookmarkEnd w:id="8"/>
      <w:r>
        <w:rPr>
          <w:szCs w:val="28"/>
        </w:rPr>
        <w:t>3. Лицо, замещающее (занимающее) одну из должностей, указанных в разделе 2 настоящего Положения,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82D19" w:rsidRDefault="00982D19" w:rsidP="00CA24F3">
      <w:pPr>
        <w:widowControl w:val="0"/>
        <w:autoSpaceDE w:val="0"/>
        <w:autoSpaceDN w:val="0"/>
        <w:adjustRightInd w:val="0"/>
        <w:ind w:firstLine="540"/>
        <w:jc w:val="both"/>
        <w:rPr>
          <w:szCs w:val="28"/>
        </w:rPr>
      </w:pPr>
      <w:bookmarkStart w:id="9" w:name="Par53"/>
      <w:bookmarkEnd w:id="9"/>
      <w:r>
        <w:rPr>
          <w:szCs w:val="28"/>
        </w:rPr>
        <w:t>4. Основанием для принятия решения об осуществлении контроля за расходами лица, замещающего (занимающего) одну из должностей, указанных в разделе 2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982D19" w:rsidRDefault="00982D19" w:rsidP="00CA24F3">
      <w:pPr>
        <w:widowControl w:val="0"/>
        <w:autoSpaceDE w:val="0"/>
        <w:autoSpaceDN w:val="0"/>
        <w:adjustRightInd w:val="0"/>
        <w:ind w:firstLine="540"/>
        <w:jc w:val="both"/>
        <w:rPr>
          <w:szCs w:val="28"/>
        </w:rPr>
      </w:pPr>
      <w:r>
        <w:rPr>
          <w:szCs w:val="28"/>
        </w:rPr>
        <w:t xml:space="preserve">1) правоохранительными органами, иными государственными органами, </w:t>
      </w:r>
      <w:r w:rsidR="00DC7525">
        <w:rPr>
          <w:szCs w:val="28"/>
        </w:rPr>
        <w:t xml:space="preserve">ведущим специалистом по делопроизводству </w:t>
      </w:r>
      <w:r w:rsidR="004F3513">
        <w:rPr>
          <w:szCs w:val="28"/>
        </w:rPr>
        <w:t>и кадрам</w:t>
      </w:r>
      <w:r>
        <w:rPr>
          <w:szCs w:val="28"/>
        </w:rPr>
        <w:t xml:space="preserve"> администрации Алзамайского муниципального образования, являющихся юридическими лицами (далее – </w:t>
      </w:r>
      <w:r w:rsidR="00186C57">
        <w:rPr>
          <w:szCs w:val="28"/>
        </w:rPr>
        <w:t>работник по кадрам</w:t>
      </w:r>
      <w:r>
        <w:rPr>
          <w:szCs w:val="28"/>
        </w:rPr>
        <w:t xml:space="preserve">)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w:t>
      </w:r>
      <w:r>
        <w:rPr>
          <w:szCs w:val="28"/>
        </w:rPr>
        <w:lastRenderedPageBreak/>
        <w:t>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82D19" w:rsidRDefault="00982D19" w:rsidP="00CA24F3">
      <w:pPr>
        <w:widowControl w:val="0"/>
        <w:autoSpaceDE w:val="0"/>
        <w:autoSpaceDN w:val="0"/>
        <w:adjustRightInd w:val="0"/>
        <w:ind w:firstLine="540"/>
        <w:jc w:val="both"/>
        <w:rPr>
          <w:szCs w:val="28"/>
        </w:rPr>
      </w:pPr>
      <w:r>
        <w:rPr>
          <w:szCs w:val="28"/>
        </w:rPr>
        <w:t>2) постоянно действующими руководящими органами политических партий и зарегистрированных в соответствии с</w:t>
      </w:r>
      <w:r w:rsidR="00DC7525">
        <w:rPr>
          <w:szCs w:val="28"/>
        </w:rPr>
        <w:t xml:space="preserve"> законом</w:t>
      </w:r>
      <w:r>
        <w:rPr>
          <w:szCs w:val="28"/>
        </w:rPr>
        <w:t xml:space="preserve"> иных общероссийских общественных объединений, не являющихся политическими партиями;</w:t>
      </w:r>
    </w:p>
    <w:p w:rsidR="00982D19" w:rsidRDefault="00982D19" w:rsidP="00CA24F3">
      <w:pPr>
        <w:widowControl w:val="0"/>
        <w:autoSpaceDE w:val="0"/>
        <w:autoSpaceDN w:val="0"/>
        <w:adjustRightInd w:val="0"/>
        <w:ind w:firstLine="540"/>
        <w:jc w:val="both"/>
        <w:rPr>
          <w:szCs w:val="28"/>
        </w:rPr>
      </w:pPr>
      <w:r>
        <w:rPr>
          <w:szCs w:val="28"/>
        </w:rPr>
        <w:t>3) общероссийскими средствами массовой информации.</w:t>
      </w:r>
    </w:p>
    <w:p w:rsidR="00982D19" w:rsidRDefault="00982D19" w:rsidP="00CA24F3">
      <w:pPr>
        <w:widowControl w:val="0"/>
        <w:autoSpaceDE w:val="0"/>
        <w:autoSpaceDN w:val="0"/>
        <w:adjustRightInd w:val="0"/>
        <w:ind w:firstLine="540"/>
        <w:jc w:val="both"/>
        <w:rPr>
          <w:szCs w:val="28"/>
        </w:rPr>
      </w:pPr>
      <w:r>
        <w:rPr>
          <w:szCs w:val="28"/>
        </w:rPr>
        <w:t>4.1.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разделе 2 настоящего Положения, а также за расходами их супруг (супругов) и несовершеннолетних детей.</w:t>
      </w:r>
    </w:p>
    <w:p w:rsidR="00982D19" w:rsidRDefault="00DC7525" w:rsidP="00CA24F3">
      <w:pPr>
        <w:widowControl w:val="0"/>
        <w:autoSpaceDE w:val="0"/>
        <w:autoSpaceDN w:val="0"/>
        <w:adjustRightInd w:val="0"/>
        <w:ind w:firstLine="540"/>
        <w:jc w:val="both"/>
        <w:rPr>
          <w:szCs w:val="28"/>
        </w:rPr>
      </w:pPr>
      <w:r>
        <w:rPr>
          <w:szCs w:val="28"/>
        </w:rPr>
        <w:t>4.2. Работник</w:t>
      </w:r>
      <w:r w:rsidR="004F3513">
        <w:rPr>
          <w:szCs w:val="28"/>
        </w:rPr>
        <w:t xml:space="preserve"> по</w:t>
      </w:r>
      <w:r>
        <w:rPr>
          <w:szCs w:val="28"/>
        </w:rPr>
        <w:t xml:space="preserve"> </w:t>
      </w:r>
      <w:r w:rsidR="004F3513">
        <w:rPr>
          <w:szCs w:val="28"/>
        </w:rPr>
        <w:t>кадрам</w:t>
      </w:r>
      <w:r w:rsidR="00982D19">
        <w:rPr>
          <w:szCs w:val="28"/>
        </w:rPr>
        <w:t xml:space="preserve"> уведомляет о принятом решении лиц, указанных в разделе 4 настоящего Положения.</w:t>
      </w:r>
    </w:p>
    <w:p w:rsidR="00982D19" w:rsidRDefault="00982D19" w:rsidP="00CA24F3">
      <w:pPr>
        <w:widowControl w:val="0"/>
        <w:autoSpaceDE w:val="0"/>
        <w:autoSpaceDN w:val="0"/>
        <w:adjustRightInd w:val="0"/>
        <w:ind w:firstLine="540"/>
        <w:jc w:val="both"/>
        <w:rPr>
          <w:szCs w:val="28"/>
        </w:rPr>
      </w:pPr>
      <w:r>
        <w:rPr>
          <w:szCs w:val="28"/>
        </w:rPr>
        <w:t>4.3. Контроль за расходами лица, замещающего (занимающего) одну из должностей, указанных в разделе 2 настоящего Положения, а также за расходами его супруги (супруга) и несовершеннолетних детей включает в себя:</w:t>
      </w:r>
    </w:p>
    <w:p w:rsidR="00982D19" w:rsidRDefault="00982D19" w:rsidP="00CA24F3">
      <w:pPr>
        <w:widowControl w:val="0"/>
        <w:autoSpaceDE w:val="0"/>
        <w:autoSpaceDN w:val="0"/>
        <w:adjustRightInd w:val="0"/>
        <w:ind w:firstLine="540"/>
        <w:jc w:val="both"/>
        <w:rPr>
          <w:szCs w:val="28"/>
        </w:rPr>
      </w:pPr>
      <w:bookmarkStart w:id="10" w:name="Par61"/>
      <w:bookmarkEnd w:id="10"/>
      <w:r>
        <w:rPr>
          <w:szCs w:val="28"/>
        </w:rPr>
        <w:t>1) истребование от данного лица сведений:</w:t>
      </w:r>
    </w:p>
    <w:p w:rsidR="00982D19" w:rsidRDefault="00982D19" w:rsidP="00CA24F3">
      <w:pPr>
        <w:widowControl w:val="0"/>
        <w:autoSpaceDE w:val="0"/>
        <w:autoSpaceDN w:val="0"/>
        <w:adjustRightInd w:val="0"/>
        <w:ind w:firstLine="540"/>
        <w:jc w:val="both"/>
        <w:rPr>
          <w:szCs w:val="28"/>
        </w:rPr>
      </w:pPr>
      <w:bookmarkStart w:id="11" w:name="Par62"/>
      <w:bookmarkEnd w:id="11"/>
      <w:proofErr w:type="gramStart"/>
      <w:r>
        <w:rPr>
          <w:szCs w:val="28"/>
        </w:rPr>
        <w:t>а</w:t>
      </w:r>
      <w:proofErr w:type="gramEnd"/>
      <w:r>
        <w:rPr>
          <w:szCs w:val="28"/>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982D19" w:rsidRDefault="00982D19" w:rsidP="00CA24F3">
      <w:pPr>
        <w:widowControl w:val="0"/>
        <w:autoSpaceDE w:val="0"/>
        <w:autoSpaceDN w:val="0"/>
        <w:adjustRightInd w:val="0"/>
        <w:ind w:firstLine="540"/>
        <w:jc w:val="both"/>
        <w:rPr>
          <w:szCs w:val="28"/>
        </w:rPr>
      </w:pPr>
      <w:proofErr w:type="gramStart"/>
      <w:r>
        <w:rPr>
          <w:szCs w:val="28"/>
        </w:rPr>
        <w:t>б</w:t>
      </w:r>
      <w:proofErr w:type="gramEnd"/>
      <w:r>
        <w:rPr>
          <w:szCs w:val="28"/>
        </w:rPr>
        <w:t>) об источниках получения средств, за счет которых совершена сделка, указанная в</w:t>
      </w:r>
      <w:r w:rsidR="00DC7525">
        <w:rPr>
          <w:szCs w:val="28"/>
        </w:rPr>
        <w:t xml:space="preserve"> подпункте</w:t>
      </w:r>
      <w:r>
        <w:rPr>
          <w:szCs w:val="28"/>
        </w:rPr>
        <w:t xml:space="preserve"> настоящего пункта;</w:t>
      </w:r>
    </w:p>
    <w:p w:rsidR="00982D19" w:rsidRDefault="00982D19" w:rsidP="00CA24F3">
      <w:pPr>
        <w:widowControl w:val="0"/>
        <w:autoSpaceDE w:val="0"/>
        <w:autoSpaceDN w:val="0"/>
        <w:adjustRightInd w:val="0"/>
        <w:ind w:firstLine="540"/>
        <w:jc w:val="both"/>
        <w:rPr>
          <w:szCs w:val="28"/>
        </w:rPr>
      </w:pPr>
      <w:r>
        <w:rPr>
          <w:szCs w:val="28"/>
        </w:rPr>
        <w:t>2) проверку достоверности и полноты сведений, предусмотренных в разделе 3 настоящего Положения;</w:t>
      </w:r>
    </w:p>
    <w:p w:rsidR="00982D19" w:rsidRDefault="00982D19" w:rsidP="00CA24F3">
      <w:pPr>
        <w:widowControl w:val="0"/>
        <w:autoSpaceDE w:val="0"/>
        <w:autoSpaceDN w:val="0"/>
        <w:adjustRightInd w:val="0"/>
        <w:ind w:firstLine="540"/>
        <w:jc w:val="both"/>
        <w:rPr>
          <w:szCs w:val="28"/>
        </w:rPr>
      </w:pPr>
      <w:r>
        <w:rPr>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82D19" w:rsidRDefault="004F3513" w:rsidP="00CA24F3">
      <w:pPr>
        <w:widowControl w:val="0"/>
        <w:autoSpaceDE w:val="0"/>
        <w:autoSpaceDN w:val="0"/>
        <w:adjustRightInd w:val="0"/>
        <w:ind w:firstLine="540"/>
        <w:jc w:val="both"/>
        <w:rPr>
          <w:szCs w:val="28"/>
        </w:rPr>
      </w:pPr>
      <w:r>
        <w:rPr>
          <w:szCs w:val="28"/>
        </w:rPr>
        <w:t>5. Глава Алзамайского муниципального образования</w:t>
      </w:r>
      <w:r w:rsidR="00982D19">
        <w:rPr>
          <w:szCs w:val="28"/>
        </w:rPr>
        <w:t xml:space="preserve"> принимает решение об осуществлении контроля за расходами лиц, замещающих (занимающих) должн</w:t>
      </w:r>
      <w:r w:rsidR="00DC7525">
        <w:rPr>
          <w:szCs w:val="28"/>
        </w:rPr>
        <w:t>ости, указанные в приложении № 3</w:t>
      </w:r>
      <w:r w:rsidR="00982D19">
        <w:rPr>
          <w:szCs w:val="28"/>
        </w:rPr>
        <w:t xml:space="preserve"> настоящего постановления, а также за расходами их супруг (супругов) и несовершеннолетних детей.</w:t>
      </w:r>
    </w:p>
    <w:p w:rsidR="00982D19" w:rsidRDefault="00982D19" w:rsidP="00CA24F3">
      <w:pPr>
        <w:widowControl w:val="0"/>
        <w:autoSpaceDE w:val="0"/>
        <w:autoSpaceDN w:val="0"/>
        <w:adjustRightInd w:val="0"/>
        <w:ind w:firstLine="540"/>
        <w:jc w:val="both"/>
        <w:rPr>
          <w:szCs w:val="28"/>
        </w:rPr>
      </w:pPr>
      <w:r>
        <w:rPr>
          <w:szCs w:val="28"/>
        </w:rPr>
        <w:t>5.1. Решение об осуществлении контроля за расходами лиц, замещающих (занимающих) должн</w:t>
      </w:r>
      <w:r w:rsidR="00DC7525">
        <w:rPr>
          <w:szCs w:val="28"/>
        </w:rPr>
        <w:t>ости, указанных в приложении № 3</w:t>
      </w:r>
      <w:r>
        <w:rPr>
          <w:szCs w:val="28"/>
        </w:rPr>
        <w:t xml:space="preserve"> настоящего постановления, а также за расходами их супруг (супругов) и несовершеннолетних детей принимается отдельно в отношении каждого такого лица и оформляется в письменной форме.</w:t>
      </w:r>
    </w:p>
    <w:p w:rsidR="00982D19" w:rsidRDefault="00982D19" w:rsidP="00CA24F3">
      <w:pPr>
        <w:widowControl w:val="0"/>
        <w:autoSpaceDE w:val="0"/>
        <w:autoSpaceDN w:val="0"/>
        <w:adjustRightInd w:val="0"/>
        <w:ind w:firstLine="540"/>
        <w:jc w:val="both"/>
        <w:rPr>
          <w:szCs w:val="28"/>
        </w:rPr>
      </w:pPr>
      <w:bookmarkStart w:id="12" w:name="Par76"/>
      <w:bookmarkEnd w:id="12"/>
      <w:r>
        <w:rPr>
          <w:szCs w:val="28"/>
        </w:rPr>
        <w:t xml:space="preserve">6. Работник </w:t>
      </w:r>
      <w:r w:rsidR="004B681A">
        <w:rPr>
          <w:szCs w:val="28"/>
        </w:rPr>
        <w:t>по кадрам</w:t>
      </w:r>
      <w:r>
        <w:rPr>
          <w:szCs w:val="28"/>
        </w:rPr>
        <w:t xml:space="preserve"> осуществляют контроль за расходами лиц, замещающих (занимающих) должн</w:t>
      </w:r>
      <w:r w:rsidR="00DC7525">
        <w:rPr>
          <w:szCs w:val="28"/>
        </w:rPr>
        <w:t>ости, указанных в приложении № 3</w:t>
      </w:r>
      <w:r>
        <w:rPr>
          <w:szCs w:val="28"/>
        </w:rPr>
        <w:t xml:space="preserve"> настоящего постановления, а также за расходами их супруг (супругов) и несовершеннолетних детей.</w:t>
      </w:r>
    </w:p>
    <w:p w:rsidR="00982D19" w:rsidRDefault="00982D19" w:rsidP="00CA24F3">
      <w:pPr>
        <w:widowControl w:val="0"/>
        <w:autoSpaceDE w:val="0"/>
        <w:autoSpaceDN w:val="0"/>
        <w:adjustRightInd w:val="0"/>
        <w:ind w:firstLine="540"/>
        <w:jc w:val="both"/>
        <w:rPr>
          <w:szCs w:val="28"/>
        </w:rPr>
      </w:pPr>
      <w:r>
        <w:rPr>
          <w:szCs w:val="28"/>
        </w:rPr>
        <w:t>7.  Не позднее чем через два рабочих дня со дня получения решения об осуществлении контроля за расходами лица, замещающего (занимающего) одну из должно</w:t>
      </w:r>
      <w:r w:rsidR="00DC7525">
        <w:rPr>
          <w:szCs w:val="28"/>
        </w:rPr>
        <w:t>стей, указанных в приложении № 3</w:t>
      </w:r>
      <w:r>
        <w:rPr>
          <w:szCs w:val="28"/>
        </w:rPr>
        <w:t xml:space="preserve"> настоящего постановления, а также за расходами его супруги (супруга) и несовершеннолетних детей работник </w:t>
      </w:r>
      <w:r w:rsidR="004B681A">
        <w:rPr>
          <w:szCs w:val="28"/>
        </w:rPr>
        <w:t>по кадрам</w:t>
      </w:r>
      <w:r>
        <w:rPr>
          <w:szCs w:val="28"/>
        </w:rPr>
        <w:t xml:space="preserve"> обязан уведомить его в письменной форме о принятом решении и о необходимости представить сведения, предусмотренные</w:t>
      </w:r>
      <w:r w:rsidR="00DC7525">
        <w:rPr>
          <w:szCs w:val="28"/>
        </w:rPr>
        <w:t xml:space="preserve"> частью 4.3</w:t>
      </w:r>
      <w:r>
        <w:rPr>
          <w:szCs w:val="28"/>
        </w:rPr>
        <w:t xml:space="preserve"> раздела 4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w:t>
      </w:r>
      <w:r w:rsidR="00DC7525">
        <w:rPr>
          <w:szCs w:val="28"/>
        </w:rPr>
        <w:t>стей, указанных в приложении № 3</w:t>
      </w:r>
      <w:r>
        <w:rPr>
          <w:szCs w:val="28"/>
        </w:rPr>
        <w:t xml:space="preserve"> настоящего постановления, обратилось с ходатайством в соответствии с</w:t>
      </w:r>
      <w:r w:rsidR="00DC7525">
        <w:rPr>
          <w:szCs w:val="28"/>
        </w:rPr>
        <w:t xml:space="preserve"> </w:t>
      </w:r>
      <w:r w:rsidR="00DC7525">
        <w:rPr>
          <w:szCs w:val="28"/>
        </w:rPr>
        <w:lastRenderedPageBreak/>
        <w:t>пунктом 3</w:t>
      </w:r>
      <w:r>
        <w:rPr>
          <w:szCs w:val="28"/>
        </w:rPr>
        <w:t xml:space="preserve"> части 9.1 раздела 9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82D19" w:rsidRDefault="00982D19" w:rsidP="00CA24F3">
      <w:pPr>
        <w:widowControl w:val="0"/>
        <w:autoSpaceDE w:val="0"/>
        <w:autoSpaceDN w:val="0"/>
        <w:adjustRightInd w:val="0"/>
        <w:ind w:firstLine="540"/>
        <w:jc w:val="both"/>
        <w:rPr>
          <w:szCs w:val="28"/>
        </w:rPr>
      </w:pPr>
      <w:r>
        <w:rPr>
          <w:szCs w:val="28"/>
        </w:rPr>
        <w:t xml:space="preserve">7.1. Проверка достоверности и полноты сведений, предусмотренных разделом 4 и частью 4.3 раздела 4 настоящего Положения, осуществляется </w:t>
      </w:r>
      <w:r w:rsidR="004F3513">
        <w:rPr>
          <w:szCs w:val="28"/>
        </w:rPr>
        <w:t>работником по кадрам</w:t>
      </w:r>
      <w:r w:rsidR="00DC7525">
        <w:rPr>
          <w:szCs w:val="28"/>
        </w:rPr>
        <w:t xml:space="preserve"> </w:t>
      </w:r>
      <w:r>
        <w:rPr>
          <w:szCs w:val="28"/>
        </w:rPr>
        <w:t>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w:t>
      </w:r>
      <w:r w:rsidR="00186C57">
        <w:rPr>
          <w:szCs w:val="28"/>
        </w:rPr>
        <w:t>е на осуществление оперативно-ро</w:t>
      </w:r>
      <w:r>
        <w:rPr>
          <w:szCs w:val="28"/>
        </w:rPr>
        <w:t>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82D19" w:rsidRDefault="00982D19" w:rsidP="00CA24F3">
      <w:pPr>
        <w:widowControl w:val="0"/>
        <w:autoSpaceDE w:val="0"/>
        <w:autoSpaceDN w:val="0"/>
        <w:adjustRightInd w:val="0"/>
        <w:ind w:firstLine="540"/>
        <w:jc w:val="both"/>
        <w:rPr>
          <w:szCs w:val="28"/>
        </w:rPr>
      </w:pPr>
      <w:r>
        <w:rPr>
          <w:szCs w:val="28"/>
        </w:rPr>
        <w:t>8. Сведения, предусмотренные разделом 4 и частью 4.3 раздела 4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w:t>
      </w:r>
      <w:r w:rsidR="00186C57">
        <w:rPr>
          <w:szCs w:val="28"/>
        </w:rPr>
        <w:t xml:space="preserve"> законодательством</w:t>
      </w:r>
      <w:r>
        <w:rPr>
          <w:szCs w:val="28"/>
        </w:rPr>
        <w:t xml:space="preserve"> Российской Федерации о государственной тайне.</w:t>
      </w:r>
    </w:p>
    <w:p w:rsidR="00982D19" w:rsidRDefault="00982D19" w:rsidP="00CA24F3">
      <w:pPr>
        <w:widowControl w:val="0"/>
        <w:autoSpaceDE w:val="0"/>
        <w:autoSpaceDN w:val="0"/>
        <w:adjustRightInd w:val="0"/>
        <w:ind w:firstLine="540"/>
        <w:jc w:val="both"/>
        <w:rPr>
          <w:szCs w:val="28"/>
        </w:rPr>
      </w:pPr>
      <w:r>
        <w:rPr>
          <w:szCs w:val="28"/>
        </w:rPr>
        <w:t>8.1. Не допускается использование сведений, предусмотренных разделом 4 и части 4.3 раздела 4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82D19" w:rsidRDefault="00982D19" w:rsidP="00CA24F3">
      <w:pPr>
        <w:widowControl w:val="0"/>
        <w:autoSpaceDE w:val="0"/>
        <w:autoSpaceDN w:val="0"/>
        <w:adjustRightInd w:val="0"/>
        <w:ind w:firstLine="540"/>
        <w:jc w:val="both"/>
        <w:rPr>
          <w:szCs w:val="28"/>
        </w:rPr>
      </w:pPr>
      <w:r>
        <w:rPr>
          <w:szCs w:val="28"/>
        </w:rPr>
        <w:t>8.2. Лица, виновные в разглашении сведений, предусмотренных разделом 4 и частью 4.3 раздела 4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82D19" w:rsidRDefault="00982D19" w:rsidP="00CA24F3">
      <w:pPr>
        <w:widowControl w:val="0"/>
        <w:autoSpaceDE w:val="0"/>
        <w:autoSpaceDN w:val="0"/>
        <w:adjustRightInd w:val="0"/>
        <w:ind w:firstLine="540"/>
        <w:jc w:val="both"/>
        <w:rPr>
          <w:szCs w:val="28"/>
        </w:rPr>
      </w:pPr>
      <w:r>
        <w:rPr>
          <w:szCs w:val="28"/>
        </w:rPr>
        <w:t>8.3.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прило</w:t>
      </w:r>
      <w:r w:rsidR="00186C57">
        <w:rPr>
          <w:szCs w:val="28"/>
        </w:rPr>
        <w:t>жении № 3</w:t>
      </w:r>
      <w:r>
        <w:rPr>
          <w:szCs w:val="28"/>
        </w:rPr>
        <w:t xml:space="preserve"> настоящего постановления, и его супруги (супруга) за три последних года, предшествующих </w:t>
      </w:r>
      <w:r w:rsidR="00C04BA3">
        <w:rPr>
          <w:szCs w:val="28"/>
        </w:rPr>
        <w:t xml:space="preserve">совершению сделки, размещаются </w:t>
      </w:r>
      <w:r>
        <w:rPr>
          <w:szCs w:val="28"/>
        </w:rPr>
        <w:t xml:space="preserve"> на официальном сайте администрации Алзамайского муниципального образования,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w:t>
      </w:r>
      <w:r w:rsidR="00186C57">
        <w:rPr>
          <w:szCs w:val="28"/>
        </w:rPr>
        <w:t xml:space="preserve"> государственной тайне</w:t>
      </w:r>
      <w:r>
        <w:rPr>
          <w:szCs w:val="28"/>
        </w:rPr>
        <w:t xml:space="preserve"> и о защите</w:t>
      </w:r>
      <w:r w:rsidR="00186C57">
        <w:rPr>
          <w:szCs w:val="28"/>
        </w:rPr>
        <w:t xml:space="preserve"> персональных данных.</w:t>
      </w:r>
      <w:r>
        <w:rPr>
          <w:szCs w:val="28"/>
        </w:rPr>
        <w:t xml:space="preserve"> </w:t>
      </w:r>
    </w:p>
    <w:p w:rsidR="00982D19" w:rsidRDefault="00982D19" w:rsidP="00CA24F3">
      <w:pPr>
        <w:widowControl w:val="0"/>
        <w:autoSpaceDE w:val="0"/>
        <w:autoSpaceDN w:val="0"/>
        <w:adjustRightInd w:val="0"/>
        <w:ind w:firstLine="540"/>
        <w:jc w:val="both"/>
        <w:outlineLvl w:val="0"/>
        <w:rPr>
          <w:szCs w:val="28"/>
        </w:rPr>
      </w:pPr>
      <w:r>
        <w:rPr>
          <w:szCs w:val="28"/>
        </w:rPr>
        <w:t>9</w:t>
      </w:r>
      <w:bookmarkStart w:id="13" w:name="Par98"/>
      <w:bookmarkEnd w:id="13"/>
      <w:r>
        <w:rPr>
          <w:szCs w:val="28"/>
        </w:rPr>
        <w:t>. Лицо, замещающее (занимающее) одну из должно</w:t>
      </w:r>
      <w:r w:rsidR="00186C57">
        <w:rPr>
          <w:szCs w:val="28"/>
        </w:rPr>
        <w:t>стей, указанных в приложении № 3</w:t>
      </w:r>
      <w:r>
        <w:rPr>
          <w:szCs w:val="28"/>
        </w:rPr>
        <w:t xml:space="preserve"> настоящего постановления,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частью 4.3 раздела 4 настоящего Положения.</w:t>
      </w:r>
    </w:p>
    <w:p w:rsidR="00982D19" w:rsidRDefault="00982D19" w:rsidP="00CA24F3">
      <w:pPr>
        <w:widowControl w:val="0"/>
        <w:autoSpaceDE w:val="0"/>
        <w:autoSpaceDN w:val="0"/>
        <w:adjustRightInd w:val="0"/>
        <w:ind w:firstLine="540"/>
        <w:jc w:val="both"/>
        <w:rPr>
          <w:szCs w:val="28"/>
        </w:rPr>
      </w:pPr>
      <w:r>
        <w:rPr>
          <w:szCs w:val="28"/>
        </w:rPr>
        <w:t>9.1. Лицо, замещающее (занимающее) о</w:t>
      </w:r>
      <w:r w:rsidR="00186C57">
        <w:rPr>
          <w:szCs w:val="28"/>
        </w:rPr>
        <w:t>дну из должностей, указанных в приложении № 3</w:t>
      </w:r>
      <w:r>
        <w:rPr>
          <w:szCs w:val="28"/>
        </w:rPr>
        <w:t xml:space="preserve"> настоящего постановления, в связи с осуществлением контроля за его расходами, а также за расходами его супруги (супруга) и несовершеннолетних детей вправе:</w:t>
      </w:r>
    </w:p>
    <w:p w:rsidR="00982D19" w:rsidRDefault="00982D19" w:rsidP="00CA24F3">
      <w:pPr>
        <w:widowControl w:val="0"/>
        <w:autoSpaceDE w:val="0"/>
        <w:autoSpaceDN w:val="0"/>
        <w:adjustRightInd w:val="0"/>
        <w:ind w:firstLine="540"/>
        <w:jc w:val="both"/>
        <w:rPr>
          <w:szCs w:val="28"/>
        </w:rPr>
      </w:pPr>
      <w:r>
        <w:rPr>
          <w:szCs w:val="28"/>
        </w:rPr>
        <w:t>1) давать пояснения в письменной форме:</w:t>
      </w:r>
    </w:p>
    <w:p w:rsidR="00982D19" w:rsidRDefault="00982D19" w:rsidP="00CA24F3">
      <w:pPr>
        <w:widowControl w:val="0"/>
        <w:autoSpaceDE w:val="0"/>
        <w:autoSpaceDN w:val="0"/>
        <w:adjustRightInd w:val="0"/>
        <w:ind w:firstLine="540"/>
        <w:jc w:val="both"/>
        <w:rPr>
          <w:szCs w:val="28"/>
        </w:rPr>
      </w:pPr>
      <w:proofErr w:type="gramStart"/>
      <w:r>
        <w:rPr>
          <w:szCs w:val="28"/>
        </w:rPr>
        <w:t>а</w:t>
      </w:r>
      <w:proofErr w:type="gramEnd"/>
      <w:r>
        <w:rPr>
          <w:szCs w:val="28"/>
        </w:rPr>
        <w:t>) в связи с истребованием сведений, предусмотренных частью 4.3. раздела 4 настоящего Положения;</w:t>
      </w:r>
    </w:p>
    <w:p w:rsidR="00982D19" w:rsidRDefault="00982D19" w:rsidP="00CA24F3">
      <w:pPr>
        <w:widowControl w:val="0"/>
        <w:autoSpaceDE w:val="0"/>
        <w:autoSpaceDN w:val="0"/>
        <w:adjustRightInd w:val="0"/>
        <w:ind w:firstLine="540"/>
        <w:jc w:val="both"/>
        <w:rPr>
          <w:szCs w:val="28"/>
        </w:rPr>
      </w:pPr>
      <w:proofErr w:type="gramStart"/>
      <w:r>
        <w:rPr>
          <w:szCs w:val="28"/>
        </w:rPr>
        <w:lastRenderedPageBreak/>
        <w:t>б</w:t>
      </w:r>
      <w:proofErr w:type="gramEnd"/>
      <w:r>
        <w:rPr>
          <w:szCs w:val="28"/>
        </w:rPr>
        <w:t>) в ходе проверки достоверности и полноты сведений, предусмотренных разделом 4 и частью 4.3 раздела 4 настоящего Положения, и по ее результатам;</w:t>
      </w:r>
    </w:p>
    <w:p w:rsidR="00982D19" w:rsidRDefault="00982D19" w:rsidP="00CA24F3">
      <w:pPr>
        <w:widowControl w:val="0"/>
        <w:autoSpaceDE w:val="0"/>
        <w:autoSpaceDN w:val="0"/>
        <w:adjustRightInd w:val="0"/>
        <w:ind w:firstLine="540"/>
        <w:jc w:val="both"/>
        <w:rPr>
          <w:szCs w:val="28"/>
        </w:rPr>
      </w:pPr>
      <w:proofErr w:type="gramStart"/>
      <w:r>
        <w:rPr>
          <w:szCs w:val="28"/>
        </w:rPr>
        <w:t>в</w:t>
      </w:r>
      <w:proofErr w:type="gramEnd"/>
      <w:r>
        <w:rPr>
          <w:szCs w:val="28"/>
        </w:rPr>
        <w:t>) об источниках получения средств, за счет которых им, его супругой (супругом) и (или) несовершеннолетними детьми совершена сделка, указанная в</w:t>
      </w:r>
      <w:r w:rsidR="00186C57">
        <w:rPr>
          <w:szCs w:val="28"/>
        </w:rPr>
        <w:t xml:space="preserve"> подпункте «а» частью 4.3 </w:t>
      </w:r>
      <w:r>
        <w:rPr>
          <w:szCs w:val="28"/>
        </w:rPr>
        <w:t xml:space="preserve"> раздела 4 настоящего Положения;</w:t>
      </w:r>
    </w:p>
    <w:p w:rsidR="00982D19" w:rsidRDefault="00982D19" w:rsidP="00CA24F3">
      <w:pPr>
        <w:widowControl w:val="0"/>
        <w:autoSpaceDE w:val="0"/>
        <w:autoSpaceDN w:val="0"/>
        <w:adjustRightInd w:val="0"/>
        <w:ind w:firstLine="540"/>
        <w:jc w:val="both"/>
        <w:rPr>
          <w:szCs w:val="28"/>
        </w:rPr>
      </w:pPr>
      <w:r>
        <w:rPr>
          <w:szCs w:val="28"/>
        </w:rPr>
        <w:t>2) представлять дополнительные материалы и давать по ним пояснения в письменной форме;</w:t>
      </w:r>
    </w:p>
    <w:p w:rsidR="00982D19" w:rsidRDefault="00982D19" w:rsidP="00CA24F3">
      <w:pPr>
        <w:widowControl w:val="0"/>
        <w:autoSpaceDE w:val="0"/>
        <w:autoSpaceDN w:val="0"/>
        <w:adjustRightInd w:val="0"/>
        <w:ind w:firstLine="540"/>
        <w:jc w:val="both"/>
        <w:rPr>
          <w:szCs w:val="28"/>
        </w:rPr>
      </w:pPr>
      <w:bookmarkStart w:id="14" w:name="Par105"/>
      <w:bookmarkEnd w:id="14"/>
      <w:r>
        <w:rPr>
          <w:szCs w:val="28"/>
        </w:rPr>
        <w:t>3) обращаться</w:t>
      </w:r>
      <w:r w:rsidR="00186C57">
        <w:rPr>
          <w:szCs w:val="28"/>
        </w:rPr>
        <w:t xml:space="preserve"> с ходатайством к работнику по кадрам </w:t>
      </w:r>
      <w:r>
        <w:rPr>
          <w:szCs w:val="28"/>
        </w:rPr>
        <w:t>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82D19" w:rsidRDefault="00982D19" w:rsidP="00CA24F3">
      <w:pPr>
        <w:widowControl w:val="0"/>
        <w:autoSpaceDE w:val="0"/>
        <w:autoSpaceDN w:val="0"/>
        <w:adjustRightInd w:val="0"/>
        <w:ind w:firstLine="540"/>
        <w:jc w:val="both"/>
        <w:rPr>
          <w:szCs w:val="28"/>
        </w:rPr>
      </w:pPr>
      <w:r>
        <w:rPr>
          <w:szCs w:val="28"/>
        </w:rPr>
        <w:t>9.2. Лицо, замещающее (занимающее) одну из должнос</w:t>
      </w:r>
      <w:r w:rsidR="00186C57">
        <w:rPr>
          <w:szCs w:val="28"/>
        </w:rPr>
        <w:t>тей, указанных в приложении № 3</w:t>
      </w:r>
      <w:r>
        <w:rPr>
          <w:szCs w:val="28"/>
        </w:rPr>
        <w:t xml:space="preserve"> настоящего постановления,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82D19" w:rsidRDefault="004B681A" w:rsidP="00CA24F3">
      <w:pPr>
        <w:widowControl w:val="0"/>
        <w:autoSpaceDE w:val="0"/>
        <w:autoSpaceDN w:val="0"/>
        <w:adjustRightInd w:val="0"/>
        <w:ind w:firstLine="540"/>
        <w:jc w:val="both"/>
        <w:rPr>
          <w:szCs w:val="28"/>
        </w:rPr>
      </w:pPr>
      <w:r>
        <w:rPr>
          <w:szCs w:val="28"/>
        </w:rPr>
        <w:t>10. Работник</w:t>
      </w:r>
      <w:r w:rsidR="00982D19">
        <w:rPr>
          <w:szCs w:val="28"/>
        </w:rPr>
        <w:t xml:space="preserve"> по кадрам обязан:</w:t>
      </w:r>
    </w:p>
    <w:p w:rsidR="00982D19" w:rsidRDefault="00982D19" w:rsidP="00CA24F3">
      <w:pPr>
        <w:widowControl w:val="0"/>
        <w:autoSpaceDE w:val="0"/>
        <w:autoSpaceDN w:val="0"/>
        <w:adjustRightInd w:val="0"/>
        <w:ind w:firstLine="540"/>
        <w:jc w:val="both"/>
        <w:rPr>
          <w:szCs w:val="28"/>
        </w:rPr>
      </w:pPr>
      <w:r>
        <w:rPr>
          <w:szCs w:val="28"/>
        </w:rPr>
        <w:t>1) осуществлять анализ поступающих в соответствии с Федеральным законом от 03 декабря 2012 года № 230 "О контроле за соответствием расходов лиц, замещающих государственные должности, и иных лиц"  и Федеральным</w:t>
      </w:r>
      <w:r w:rsidR="004B681A">
        <w:rPr>
          <w:szCs w:val="28"/>
        </w:rPr>
        <w:t xml:space="preserve"> законом</w:t>
      </w:r>
      <w:r>
        <w:rPr>
          <w:szCs w:val="28"/>
        </w:rPr>
        <w:t xml:space="preserve">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w:t>
      </w:r>
      <w:r w:rsidR="004B681A">
        <w:rPr>
          <w:szCs w:val="28"/>
        </w:rPr>
        <w:t>стей, указанных в приложении № 3</w:t>
      </w:r>
      <w:r>
        <w:rPr>
          <w:szCs w:val="28"/>
        </w:rPr>
        <w:t xml:space="preserve"> настоящего постановления, его супруги (супруга) и несовершеннолетних детей;</w:t>
      </w:r>
    </w:p>
    <w:p w:rsidR="00982D19" w:rsidRDefault="00982D19" w:rsidP="00CA24F3">
      <w:pPr>
        <w:widowControl w:val="0"/>
        <w:autoSpaceDE w:val="0"/>
        <w:autoSpaceDN w:val="0"/>
        <w:adjustRightInd w:val="0"/>
        <w:ind w:firstLine="540"/>
        <w:jc w:val="both"/>
        <w:rPr>
          <w:szCs w:val="28"/>
        </w:rPr>
      </w:pPr>
      <w:r>
        <w:rPr>
          <w:szCs w:val="28"/>
        </w:rPr>
        <w:t>2) принимать сведения, представляемые в соответствии с разделом 3 настоящего Положения.</w:t>
      </w:r>
    </w:p>
    <w:p w:rsidR="00982D19" w:rsidRDefault="00982D19" w:rsidP="00CA24F3">
      <w:pPr>
        <w:widowControl w:val="0"/>
        <w:autoSpaceDE w:val="0"/>
        <w:autoSpaceDN w:val="0"/>
        <w:adjustRightInd w:val="0"/>
        <w:ind w:firstLine="540"/>
        <w:jc w:val="both"/>
        <w:rPr>
          <w:szCs w:val="28"/>
        </w:rPr>
      </w:pPr>
      <w:r>
        <w:rPr>
          <w:szCs w:val="28"/>
        </w:rPr>
        <w:t>11. При осуществлении контроля за расходами лица, замещающего (занимающего) одну из должно</w:t>
      </w:r>
      <w:r w:rsidR="004B681A">
        <w:rPr>
          <w:szCs w:val="28"/>
        </w:rPr>
        <w:t>стей, указанных в приложении № 3</w:t>
      </w:r>
      <w:r>
        <w:rPr>
          <w:szCs w:val="28"/>
        </w:rPr>
        <w:t xml:space="preserve"> настоящего постановления, а также за расходами его супруги (супруга) и нес</w:t>
      </w:r>
      <w:r w:rsidR="004B681A">
        <w:rPr>
          <w:szCs w:val="28"/>
        </w:rPr>
        <w:t>овершеннолетних детей работник</w:t>
      </w:r>
      <w:r>
        <w:rPr>
          <w:szCs w:val="28"/>
        </w:rPr>
        <w:t xml:space="preserve"> по кадрам обязан:</w:t>
      </w:r>
    </w:p>
    <w:p w:rsidR="00982D19" w:rsidRDefault="00982D19" w:rsidP="00CA24F3">
      <w:pPr>
        <w:widowControl w:val="0"/>
        <w:autoSpaceDE w:val="0"/>
        <w:autoSpaceDN w:val="0"/>
        <w:adjustRightInd w:val="0"/>
        <w:ind w:firstLine="540"/>
        <w:jc w:val="both"/>
        <w:rPr>
          <w:szCs w:val="28"/>
        </w:rPr>
      </w:pPr>
      <w:r>
        <w:rPr>
          <w:szCs w:val="28"/>
        </w:rPr>
        <w:t>1) истребовать от данного лица сведения, предусмотренные частью 4.3</w:t>
      </w:r>
      <w:r w:rsidR="00C10933">
        <w:rPr>
          <w:szCs w:val="28"/>
        </w:rPr>
        <w:t xml:space="preserve"> раздела.</w:t>
      </w:r>
      <w:r>
        <w:rPr>
          <w:szCs w:val="28"/>
        </w:rPr>
        <w:t>4 настоящего Положения;</w:t>
      </w:r>
    </w:p>
    <w:p w:rsidR="00982D19" w:rsidRDefault="00982D19" w:rsidP="00CA24F3">
      <w:pPr>
        <w:widowControl w:val="0"/>
        <w:autoSpaceDE w:val="0"/>
        <w:autoSpaceDN w:val="0"/>
        <w:adjustRightInd w:val="0"/>
        <w:ind w:firstLine="540"/>
        <w:jc w:val="both"/>
        <w:rPr>
          <w:szCs w:val="28"/>
        </w:rPr>
      </w:pPr>
      <w:r>
        <w:rPr>
          <w:szCs w:val="28"/>
        </w:rPr>
        <w:t>2) провести с ним беседу в случае поступления ходатайства, предусмотренного</w:t>
      </w:r>
      <w:r w:rsidR="00C10933">
        <w:rPr>
          <w:szCs w:val="28"/>
        </w:rPr>
        <w:t xml:space="preserve"> пунктом 3 части 9.1</w:t>
      </w:r>
      <w:r>
        <w:rPr>
          <w:szCs w:val="28"/>
        </w:rPr>
        <w:t xml:space="preserve"> раздела 9 настоящего Положения.</w:t>
      </w:r>
    </w:p>
    <w:p w:rsidR="00982D19" w:rsidRDefault="00C10933" w:rsidP="00CA24F3">
      <w:pPr>
        <w:widowControl w:val="0"/>
        <w:autoSpaceDE w:val="0"/>
        <w:autoSpaceDN w:val="0"/>
        <w:adjustRightInd w:val="0"/>
        <w:ind w:firstLine="540"/>
        <w:jc w:val="both"/>
        <w:rPr>
          <w:szCs w:val="28"/>
        </w:rPr>
      </w:pPr>
      <w:r>
        <w:rPr>
          <w:szCs w:val="28"/>
        </w:rPr>
        <w:t>11.1. Работник</w:t>
      </w:r>
      <w:r w:rsidR="00982D19">
        <w:rPr>
          <w:szCs w:val="28"/>
        </w:rPr>
        <w:t xml:space="preserve"> по кадрам при осуществлении контроля за расходами лица, замещающего (занимающего) одну из должно</w:t>
      </w:r>
      <w:r>
        <w:rPr>
          <w:szCs w:val="28"/>
        </w:rPr>
        <w:t>стей, указанных в приложении № 3</w:t>
      </w:r>
      <w:r w:rsidR="00982D19">
        <w:rPr>
          <w:szCs w:val="28"/>
        </w:rPr>
        <w:t xml:space="preserve"> настоящего постановления, а также за расходами его супруги (супруга) и несовершеннолетних детей вправе:</w:t>
      </w:r>
    </w:p>
    <w:p w:rsidR="00982D19" w:rsidRDefault="00982D19" w:rsidP="00CA24F3">
      <w:pPr>
        <w:widowControl w:val="0"/>
        <w:autoSpaceDE w:val="0"/>
        <w:autoSpaceDN w:val="0"/>
        <w:adjustRightInd w:val="0"/>
        <w:ind w:firstLine="540"/>
        <w:jc w:val="both"/>
        <w:rPr>
          <w:szCs w:val="28"/>
        </w:rPr>
      </w:pPr>
      <w:r>
        <w:rPr>
          <w:szCs w:val="28"/>
        </w:rPr>
        <w:t>1) проводить по своей инициативе беседу с данным лицом;</w:t>
      </w:r>
    </w:p>
    <w:p w:rsidR="00982D19" w:rsidRDefault="00982D19" w:rsidP="00CA24F3">
      <w:pPr>
        <w:widowControl w:val="0"/>
        <w:autoSpaceDE w:val="0"/>
        <w:autoSpaceDN w:val="0"/>
        <w:adjustRightInd w:val="0"/>
        <w:ind w:firstLine="540"/>
        <w:jc w:val="both"/>
        <w:rPr>
          <w:szCs w:val="28"/>
        </w:rPr>
      </w:pPr>
      <w:r>
        <w:rPr>
          <w:szCs w:val="28"/>
        </w:rPr>
        <w:t>2) изучать поступившие от данного лица дополнительные материалы;</w:t>
      </w:r>
    </w:p>
    <w:p w:rsidR="00982D19" w:rsidRDefault="00982D19" w:rsidP="00CA24F3">
      <w:pPr>
        <w:widowControl w:val="0"/>
        <w:autoSpaceDE w:val="0"/>
        <w:autoSpaceDN w:val="0"/>
        <w:adjustRightInd w:val="0"/>
        <w:ind w:firstLine="540"/>
        <w:jc w:val="both"/>
        <w:rPr>
          <w:szCs w:val="28"/>
        </w:rPr>
      </w:pPr>
      <w:r>
        <w:rPr>
          <w:szCs w:val="28"/>
        </w:rPr>
        <w:t>3) получать от данного лица пояснения по представленным им сведениям и материалам;</w:t>
      </w:r>
    </w:p>
    <w:p w:rsidR="00982D19" w:rsidRDefault="00982D19" w:rsidP="00CA24F3">
      <w:pPr>
        <w:widowControl w:val="0"/>
        <w:autoSpaceDE w:val="0"/>
        <w:autoSpaceDN w:val="0"/>
        <w:adjustRightInd w:val="0"/>
        <w:ind w:firstLine="540"/>
        <w:jc w:val="both"/>
        <w:rPr>
          <w:szCs w:val="28"/>
        </w:rPr>
      </w:pPr>
      <w:bookmarkStart w:id="15" w:name="Par123"/>
      <w:bookmarkEnd w:id="15"/>
      <w:r>
        <w:rPr>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982D19" w:rsidRDefault="00982D19" w:rsidP="00CA24F3">
      <w:pPr>
        <w:widowControl w:val="0"/>
        <w:autoSpaceDE w:val="0"/>
        <w:autoSpaceDN w:val="0"/>
        <w:adjustRightInd w:val="0"/>
        <w:ind w:firstLine="540"/>
        <w:jc w:val="both"/>
        <w:rPr>
          <w:szCs w:val="28"/>
        </w:rPr>
      </w:pPr>
      <w:r>
        <w:rPr>
          <w:szCs w:val="28"/>
        </w:rPr>
        <w:lastRenderedPageBreak/>
        <w:t>5) наводить справки у физических лиц и получать от них с их согласия информацию.</w:t>
      </w:r>
    </w:p>
    <w:p w:rsidR="00982D19" w:rsidRDefault="00982D19" w:rsidP="00CA24F3">
      <w:pPr>
        <w:widowControl w:val="0"/>
        <w:autoSpaceDE w:val="0"/>
        <w:autoSpaceDN w:val="0"/>
        <w:adjustRightInd w:val="0"/>
        <w:ind w:firstLine="540"/>
        <w:jc w:val="both"/>
        <w:rPr>
          <w:szCs w:val="28"/>
        </w:rPr>
      </w:pPr>
      <w:r>
        <w:rPr>
          <w:szCs w:val="28"/>
        </w:rPr>
        <w:t>12. Доклад о результатах осуществления контроля за расходами лица, замещающего (занимающего) одну из должностей, указанных в прил</w:t>
      </w:r>
      <w:r w:rsidR="00C10933">
        <w:rPr>
          <w:szCs w:val="28"/>
        </w:rPr>
        <w:t>ожении № 3</w:t>
      </w:r>
      <w:r>
        <w:rPr>
          <w:szCs w:val="28"/>
        </w:rPr>
        <w:t xml:space="preserve"> настоящего постановления, а также за расходами его супруги (супруга) и несовершеннолетних детей представляется работником по кадрам лицу, принявшему решение об осуществлении контроля за расходами.</w:t>
      </w:r>
    </w:p>
    <w:p w:rsidR="00982D19" w:rsidRDefault="00982D19" w:rsidP="00CA24F3">
      <w:pPr>
        <w:widowControl w:val="0"/>
        <w:autoSpaceDE w:val="0"/>
        <w:autoSpaceDN w:val="0"/>
        <w:adjustRightInd w:val="0"/>
        <w:ind w:firstLine="540"/>
        <w:jc w:val="both"/>
        <w:rPr>
          <w:szCs w:val="28"/>
        </w:rPr>
      </w:pPr>
      <w:r>
        <w:rPr>
          <w:szCs w:val="28"/>
        </w:rPr>
        <w:t>12.1. Лицо, принявшее решение об осуществлении контроля за расходами лица, замещающего (занимающего) одну из должно</w:t>
      </w:r>
      <w:r w:rsidR="00C10933">
        <w:rPr>
          <w:szCs w:val="28"/>
        </w:rPr>
        <w:t>стей, указанных в приложении № 3</w:t>
      </w:r>
      <w:r>
        <w:rPr>
          <w:szCs w:val="28"/>
        </w:rPr>
        <w:t xml:space="preserve"> настоящего постановления,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82D19" w:rsidRDefault="00982D19" w:rsidP="00CA24F3">
      <w:pPr>
        <w:widowControl w:val="0"/>
        <w:autoSpaceDE w:val="0"/>
        <w:autoSpaceDN w:val="0"/>
        <w:adjustRightInd w:val="0"/>
        <w:ind w:firstLine="540"/>
        <w:jc w:val="both"/>
        <w:rPr>
          <w:szCs w:val="28"/>
        </w:rPr>
      </w:pPr>
      <w:r>
        <w:rPr>
          <w:szCs w:val="28"/>
        </w:rPr>
        <w:t>12.2. Лицо, принявшее решение об осуществлении контроля за расходами лица, замещающего (занимающего) одну из должно</w:t>
      </w:r>
      <w:r w:rsidR="00C10933">
        <w:rPr>
          <w:szCs w:val="28"/>
        </w:rPr>
        <w:t>стей, указанных в приложении № 3</w:t>
      </w:r>
      <w:r>
        <w:rPr>
          <w:szCs w:val="28"/>
        </w:rPr>
        <w:t xml:space="preserve"> настоящего постановления, а также за расходами его супруги (супруга) и несовершеннолетних детей:</w:t>
      </w:r>
    </w:p>
    <w:p w:rsidR="00982D19" w:rsidRDefault="00982D19" w:rsidP="00CA24F3">
      <w:pPr>
        <w:widowControl w:val="0"/>
        <w:autoSpaceDE w:val="0"/>
        <w:autoSpaceDN w:val="0"/>
        <w:adjustRightInd w:val="0"/>
        <w:ind w:firstLine="540"/>
        <w:jc w:val="both"/>
        <w:rPr>
          <w:szCs w:val="28"/>
        </w:rPr>
      </w:pPr>
      <w:r>
        <w:rPr>
          <w:szCs w:val="28"/>
        </w:rPr>
        <w:t>1) информирует в установленном порядке о результатах осуществления контроля за расходами главу Алзамайского муниципального образования;</w:t>
      </w:r>
    </w:p>
    <w:p w:rsidR="00982D19" w:rsidRDefault="00982D19" w:rsidP="00CA24F3">
      <w:pPr>
        <w:widowControl w:val="0"/>
        <w:autoSpaceDE w:val="0"/>
        <w:autoSpaceDN w:val="0"/>
        <w:adjustRightInd w:val="0"/>
        <w:ind w:firstLine="540"/>
        <w:jc w:val="both"/>
        <w:rPr>
          <w:szCs w:val="28"/>
        </w:rPr>
      </w:pPr>
      <w:r>
        <w:rPr>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82D19" w:rsidRDefault="00982D19" w:rsidP="00CA24F3">
      <w:pPr>
        <w:widowControl w:val="0"/>
        <w:autoSpaceDE w:val="0"/>
        <w:autoSpaceDN w:val="0"/>
        <w:adjustRightInd w:val="0"/>
        <w:ind w:firstLine="540"/>
        <w:jc w:val="both"/>
        <w:rPr>
          <w:szCs w:val="28"/>
        </w:rPr>
      </w:pPr>
      <w:r>
        <w:rPr>
          <w:szCs w:val="28"/>
        </w:rPr>
        <w:t>12.3. Глава Алзамайского муниципального образования при принятии решения о применении к лицу, замещающему (занимающему) одну из должно</w:t>
      </w:r>
      <w:r w:rsidR="00C10933">
        <w:rPr>
          <w:szCs w:val="28"/>
        </w:rPr>
        <w:t>стей, указанных в приложении № 3</w:t>
      </w:r>
      <w:r>
        <w:rPr>
          <w:szCs w:val="28"/>
        </w:rPr>
        <w:t xml:space="preserve"> настоящего постановления,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82D19" w:rsidRDefault="00982D19" w:rsidP="00CA24F3">
      <w:pPr>
        <w:widowControl w:val="0"/>
        <w:autoSpaceDE w:val="0"/>
        <w:autoSpaceDN w:val="0"/>
        <w:adjustRightInd w:val="0"/>
        <w:ind w:firstLine="540"/>
        <w:jc w:val="both"/>
        <w:outlineLvl w:val="0"/>
        <w:rPr>
          <w:szCs w:val="28"/>
        </w:rPr>
      </w:pPr>
      <w:r>
        <w:rPr>
          <w:szCs w:val="28"/>
        </w:rPr>
        <w:t>13. Лицо, замещающее (занимающее) одну из должностей,</w:t>
      </w:r>
      <w:r w:rsidR="00C10933">
        <w:rPr>
          <w:szCs w:val="28"/>
        </w:rPr>
        <w:t xml:space="preserve"> указанных в приложении № 3</w:t>
      </w:r>
      <w:r>
        <w:rPr>
          <w:szCs w:val="28"/>
        </w:rPr>
        <w:t xml:space="preserve"> настоящего постановления, должно быть проинформировано с соблюдением</w:t>
      </w:r>
      <w:r w:rsidR="00C10933">
        <w:rPr>
          <w:szCs w:val="28"/>
        </w:rPr>
        <w:t xml:space="preserve"> законодательства</w:t>
      </w:r>
      <w:r>
        <w:rPr>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82D19" w:rsidRDefault="00982D19" w:rsidP="00CA24F3">
      <w:pPr>
        <w:widowControl w:val="0"/>
        <w:autoSpaceDE w:val="0"/>
        <w:autoSpaceDN w:val="0"/>
        <w:adjustRightInd w:val="0"/>
        <w:ind w:firstLine="540"/>
        <w:jc w:val="both"/>
        <w:outlineLvl w:val="0"/>
        <w:rPr>
          <w:szCs w:val="28"/>
        </w:rPr>
      </w:pPr>
      <w:r>
        <w:rPr>
          <w:szCs w:val="28"/>
        </w:rPr>
        <w:t>14. Работник по кадрам направляет информацию о результатах, полученных в ходе осуществления контроля за расходами лица, замещающего (занимающего) одну из должно</w:t>
      </w:r>
      <w:r w:rsidR="00C10933">
        <w:rPr>
          <w:szCs w:val="28"/>
        </w:rPr>
        <w:t>стей, указанных в приложении № 3</w:t>
      </w:r>
      <w:r>
        <w:rPr>
          <w:szCs w:val="28"/>
        </w:rPr>
        <w:t xml:space="preserve"> настоящего постановления,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w:t>
      </w:r>
      <w:r w:rsidR="00C10933">
        <w:rPr>
          <w:szCs w:val="28"/>
        </w:rPr>
        <w:t xml:space="preserve"> государственной тайне</w:t>
      </w:r>
      <w:r>
        <w:rPr>
          <w:szCs w:val="28"/>
        </w:rPr>
        <w:t xml:space="preserve"> и о защите</w:t>
      </w:r>
      <w:r w:rsidR="00C10933">
        <w:rPr>
          <w:szCs w:val="28"/>
        </w:rPr>
        <w:t xml:space="preserve"> персональных данных</w:t>
      </w:r>
      <w:r>
        <w:rPr>
          <w:szCs w:val="28"/>
        </w:rPr>
        <w:t xml:space="preserve"> и одновременно уведомляет об этом лицо, замещающее (занимающее) одну из должностей, указанных в</w:t>
      </w:r>
      <w:r w:rsidR="00C10933">
        <w:rPr>
          <w:szCs w:val="28"/>
        </w:rPr>
        <w:t xml:space="preserve"> приложении № 3 настоящего положения.</w:t>
      </w:r>
      <w:r>
        <w:rPr>
          <w:szCs w:val="28"/>
        </w:rPr>
        <w:t xml:space="preserve"> </w:t>
      </w:r>
    </w:p>
    <w:p w:rsidR="00982D19" w:rsidRDefault="00982D19" w:rsidP="00CA24F3">
      <w:pPr>
        <w:widowControl w:val="0"/>
        <w:autoSpaceDE w:val="0"/>
        <w:autoSpaceDN w:val="0"/>
        <w:adjustRightInd w:val="0"/>
        <w:ind w:firstLine="540"/>
        <w:jc w:val="both"/>
        <w:outlineLvl w:val="0"/>
        <w:rPr>
          <w:szCs w:val="28"/>
        </w:rPr>
      </w:pPr>
      <w:r>
        <w:rPr>
          <w:szCs w:val="28"/>
        </w:rPr>
        <w:t>15.</w:t>
      </w:r>
      <w:bookmarkStart w:id="16" w:name="Par151"/>
      <w:bookmarkEnd w:id="16"/>
      <w:r>
        <w:rPr>
          <w:szCs w:val="28"/>
        </w:rPr>
        <w:t xml:space="preserve"> Невыполнение лицом, замещающим (занимающим) одну из должностей, указ</w:t>
      </w:r>
      <w:r w:rsidR="000A12C8">
        <w:rPr>
          <w:szCs w:val="28"/>
        </w:rPr>
        <w:t>анных в приложении № 3</w:t>
      </w:r>
      <w:r>
        <w:rPr>
          <w:szCs w:val="28"/>
        </w:rPr>
        <w:t xml:space="preserve"> настоящего постановления, обязанностей, предусмотренных разделами 3 и 9 настоящего Положения, является правонарушением.</w:t>
      </w:r>
    </w:p>
    <w:p w:rsidR="00982D19" w:rsidRDefault="00982D19" w:rsidP="00CA24F3">
      <w:pPr>
        <w:widowControl w:val="0"/>
        <w:autoSpaceDE w:val="0"/>
        <w:autoSpaceDN w:val="0"/>
        <w:adjustRightInd w:val="0"/>
        <w:ind w:firstLine="540"/>
        <w:jc w:val="both"/>
        <w:rPr>
          <w:szCs w:val="28"/>
        </w:rPr>
      </w:pPr>
      <w:r>
        <w:rPr>
          <w:szCs w:val="28"/>
        </w:rPr>
        <w:t>16. Лицо, совершившее правонарушение, предусмотренное пунктом 15 настоящего Положения, подлежит в установленном порядке освобождению от замещаемой (занимаемой) должности, увольнению с муниципальной службы.</w:t>
      </w:r>
    </w:p>
    <w:p w:rsidR="00982D19" w:rsidRDefault="00982D19" w:rsidP="00CA24F3">
      <w:pPr>
        <w:widowControl w:val="0"/>
        <w:autoSpaceDE w:val="0"/>
        <w:autoSpaceDN w:val="0"/>
        <w:adjustRightInd w:val="0"/>
        <w:ind w:firstLine="540"/>
        <w:jc w:val="both"/>
        <w:rPr>
          <w:szCs w:val="28"/>
        </w:rPr>
      </w:pPr>
      <w:bookmarkStart w:id="17" w:name="Par153"/>
      <w:bookmarkEnd w:id="17"/>
      <w:r>
        <w:rPr>
          <w:szCs w:val="28"/>
        </w:rPr>
        <w:lastRenderedPageBreak/>
        <w:t>16.1. В случае, если в ходе осуществления контроля за расходами лица, замещающего (занимающего) одну из должно</w:t>
      </w:r>
      <w:r w:rsidR="000A12C8">
        <w:rPr>
          <w:szCs w:val="28"/>
        </w:rPr>
        <w:t>стей, указанных в приложении № 3</w:t>
      </w:r>
      <w:r>
        <w:rPr>
          <w:szCs w:val="28"/>
        </w:rPr>
        <w:t xml:space="preserve"> настоящего постановления,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82D19" w:rsidRDefault="00982D19" w:rsidP="00CA24F3">
      <w:pPr>
        <w:widowControl w:val="0"/>
        <w:autoSpaceDE w:val="0"/>
        <w:autoSpaceDN w:val="0"/>
        <w:adjustRightInd w:val="0"/>
        <w:ind w:firstLine="540"/>
        <w:jc w:val="both"/>
        <w:rPr>
          <w:szCs w:val="28"/>
        </w:rPr>
      </w:pPr>
      <w:r>
        <w:rPr>
          <w:szCs w:val="28"/>
        </w:rPr>
        <w:t>16.2. В случае, если в ходе осуществления контроля за расходами лица, замещающего (занимающего) одну из должно</w:t>
      </w:r>
      <w:r w:rsidR="000A12C8">
        <w:rPr>
          <w:szCs w:val="28"/>
        </w:rPr>
        <w:t>стей, указанных в приложении № 3</w:t>
      </w:r>
      <w:r>
        <w:rPr>
          <w:szCs w:val="28"/>
        </w:rPr>
        <w:t xml:space="preserve"> настоящего постановления,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82D19" w:rsidRDefault="00982D19" w:rsidP="00CA24F3">
      <w:pPr>
        <w:widowControl w:val="0"/>
        <w:autoSpaceDE w:val="0"/>
        <w:autoSpaceDN w:val="0"/>
        <w:adjustRightInd w:val="0"/>
        <w:ind w:firstLine="709"/>
        <w:jc w:val="both"/>
        <w:rPr>
          <w:szCs w:val="28"/>
        </w:rPr>
      </w:pPr>
      <w:r>
        <w:rPr>
          <w:szCs w:val="28"/>
        </w:rPr>
        <w:t>17. Сведений о расходах лица, замещающего (занимающего) одну из должно</w:t>
      </w:r>
      <w:r w:rsidR="000A12C8">
        <w:rPr>
          <w:szCs w:val="28"/>
        </w:rPr>
        <w:t>стей, указанных в приложении № 3</w:t>
      </w:r>
      <w:r>
        <w:rPr>
          <w:szCs w:val="28"/>
        </w:rPr>
        <w:t xml:space="preserve"> настоящего постановления, его супруги (супруга) и несовершеннолетних детей и информация о результатах проверки достоверности и полноты этих сведений приобщаются к личному делу муниципального служащего.</w:t>
      </w:r>
    </w:p>
    <w:p w:rsidR="00982D19" w:rsidRDefault="00982D19" w:rsidP="00CA24F3">
      <w:pPr>
        <w:ind w:firstLine="709"/>
        <w:jc w:val="both"/>
        <w:rPr>
          <w:szCs w:val="28"/>
        </w:rPr>
      </w:pPr>
      <w:r>
        <w:rPr>
          <w:szCs w:val="28"/>
        </w:rPr>
        <w:t>18. Работник по кадрам ведёт журнал учёта представленных справок, содержащий фамилию, имя, отчество муниципального служащего, наименование замещаемой должности муниципальной службы, дату сдачи справки, подпись сотрудника кадровой службы и подпись муниципального служащего.</w:t>
      </w:r>
    </w:p>
    <w:p w:rsidR="00982D19" w:rsidRDefault="00982D19" w:rsidP="00982D19">
      <w:pPr>
        <w:widowControl w:val="0"/>
        <w:autoSpaceDE w:val="0"/>
        <w:autoSpaceDN w:val="0"/>
        <w:adjustRightInd w:val="0"/>
        <w:ind w:firstLine="540"/>
        <w:rPr>
          <w:rFonts w:eastAsia="Calibri"/>
          <w:szCs w:val="28"/>
          <w:lang w:eastAsia="en-US"/>
        </w:rPr>
      </w:pPr>
    </w:p>
    <w:p w:rsidR="00982D19" w:rsidRDefault="00982D19" w:rsidP="00982D19">
      <w:pPr>
        <w:widowControl w:val="0"/>
        <w:autoSpaceDE w:val="0"/>
        <w:autoSpaceDN w:val="0"/>
        <w:adjustRightInd w:val="0"/>
        <w:ind w:firstLine="540"/>
        <w:rPr>
          <w:szCs w:val="28"/>
        </w:rPr>
      </w:pPr>
    </w:p>
    <w:p w:rsidR="00982D19" w:rsidRDefault="00982D19" w:rsidP="00982D19">
      <w:pPr>
        <w:rPr>
          <w:szCs w:val="22"/>
        </w:rPr>
      </w:pPr>
    </w:p>
    <w:p w:rsidR="00982D19" w:rsidRDefault="00982D19" w:rsidP="00982D19"/>
    <w:p w:rsidR="00504A40" w:rsidRDefault="00504A40" w:rsidP="00504A40">
      <w:pPr>
        <w:widowControl w:val="0"/>
        <w:autoSpaceDE w:val="0"/>
        <w:autoSpaceDN w:val="0"/>
        <w:adjustRightInd w:val="0"/>
        <w:jc w:val="both"/>
        <w:rPr>
          <w:rFonts w:eastAsiaTheme="minorEastAsia"/>
        </w:rPr>
      </w:pPr>
      <w:r>
        <w:rPr>
          <w:rFonts w:eastAsiaTheme="minorEastAsia"/>
        </w:rPr>
        <w:t xml:space="preserve">Ведущий специалист по делопроизводству </w:t>
      </w:r>
    </w:p>
    <w:p w:rsidR="00504A40" w:rsidRDefault="00504A40" w:rsidP="00504A40">
      <w:pPr>
        <w:widowControl w:val="0"/>
        <w:autoSpaceDE w:val="0"/>
        <w:autoSpaceDN w:val="0"/>
        <w:adjustRightInd w:val="0"/>
        <w:jc w:val="both"/>
        <w:rPr>
          <w:rFonts w:eastAsiaTheme="minorEastAsia"/>
        </w:rPr>
      </w:pPr>
      <w:proofErr w:type="gramStart"/>
      <w:r>
        <w:rPr>
          <w:rFonts w:eastAsiaTheme="minorEastAsia"/>
        </w:rPr>
        <w:t>и</w:t>
      </w:r>
      <w:proofErr w:type="gramEnd"/>
      <w:r>
        <w:rPr>
          <w:rFonts w:eastAsiaTheme="minorEastAsia"/>
        </w:rPr>
        <w:t xml:space="preserve"> кадрам администрации Алзамайского </w:t>
      </w:r>
    </w:p>
    <w:p w:rsidR="00504A40" w:rsidRDefault="00504A40" w:rsidP="00504A40">
      <w:pPr>
        <w:widowControl w:val="0"/>
        <w:autoSpaceDE w:val="0"/>
        <w:autoSpaceDN w:val="0"/>
        <w:adjustRightInd w:val="0"/>
        <w:jc w:val="both"/>
        <w:rPr>
          <w:rFonts w:eastAsiaTheme="minorEastAsia"/>
        </w:rPr>
      </w:pPr>
      <w:proofErr w:type="gramStart"/>
      <w:r>
        <w:rPr>
          <w:rFonts w:eastAsiaTheme="minorEastAsia"/>
        </w:rPr>
        <w:t>муниципального</w:t>
      </w:r>
      <w:proofErr w:type="gramEnd"/>
      <w:r>
        <w:rPr>
          <w:rFonts w:eastAsiaTheme="minorEastAsia"/>
        </w:rPr>
        <w:t xml:space="preserve"> образования</w:t>
      </w:r>
      <w:r w:rsidRPr="007D51B5">
        <w:rPr>
          <w:rFonts w:eastAsiaTheme="minorEastAsia"/>
        </w:rPr>
        <w:t xml:space="preserve">                                               </w:t>
      </w:r>
      <w:r w:rsidR="008927B3">
        <w:rPr>
          <w:rFonts w:eastAsiaTheme="minorEastAsia"/>
        </w:rPr>
        <w:t xml:space="preserve">                            Е.В. </w:t>
      </w:r>
      <w:proofErr w:type="spellStart"/>
      <w:r w:rsidR="008927B3">
        <w:rPr>
          <w:rFonts w:eastAsiaTheme="minorEastAsia"/>
        </w:rPr>
        <w:t>Саяхутдинова</w:t>
      </w:r>
      <w:proofErr w:type="spellEnd"/>
    </w:p>
    <w:p w:rsidR="00504A40" w:rsidRDefault="00504A40" w:rsidP="00504A40">
      <w:pPr>
        <w:widowControl w:val="0"/>
        <w:autoSpaceDE w:val="0"/>
        <w:autoSpaceDN w:val="0"/>
        <w:adjustRightInd w:val="0"/>
        <w:jc w:val="both"/>
        <w:rPr>
          <w:rFonts w:eastAsiaTheme="minorEastAsia"/>
        </w:rPr>
      </w:pPr>
    </w:p>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982D19" w:rsidRDefault="00982D19" w:rsidP="00982D19"/>
    <w:p w:rsidR="000C39B6" w:rsidRDefault="000C39B6" w:rsidP="00982D19"/>
    <w:p w:rsidR="002F0E9B" w:rsidRDefault="002F0E9B" w:rsidP="00982D19"/>
    <w:p w:rsidR="00982D19" w:rsidRDefault="00982D19" w:rsidP="00982D19"/>
    <w:p w:rsidR="00982D19" w:rsidRDefault="00982D19" w:rsidP="000C39B6">
      <w:pPr>
        <w:jc w:val="right"/>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tblGrid>
      <w:tr w:rsidR="000C39B6" w:rsidTr="00057BC8">
        <w:tc>
          <w:tcPr>
            <w:tcW w:w="4809" w:type="dxa"/>
          </w:tcPr>
          <w:p w:rsidR="000C39B6" w:rsidRDefault="000C39B6" w:rsidP="00057BC8">
            <w:pPr>
              <w:widowControl w:val="0"/>
              <w:autoSpaceDE w:val="0"/>
              <w:autoSpaceDN w:val="0"/>
              <w:adjustRightInd w:val="0"/>
            </w:pPr>
            <w:r>
              <w:lastRenderedPageBreak/>
              <w:t>УТВЕРЖДЕН</w:t>
            </w:r>
          </w:p>
          <w:p w:rsidR="00306EBD" w:rsidRDefault="000C39B6" w:rsidP="00057BC8">
            <w:pPr>
              <w:widowControl w:val="0"/>
              <w:autoSpaceDE w:val="0"/>
              <w:autoSpaceDN w:val="0"/>
              <w:adjustRightInd w:val="0"/>
            </w:pPr>
            <w:r>
              <w:t xml:space="preserve">Приложение № 3 </w:t>
            </w:r>
          </w:p>
          <w:p w:rsidR="000C39B6" w:rsidRDefault="000C39B6" w:rsidP="00057BC8">
            <w:pPr>
              <w:widowControl w:val="0"/>
              <w:autoSpaceDE w:val="0"/>
              <w:autoSpaceDN w:val="0"/>
              <w:adjustRightInd w:val="0"/>
            </w:pPr>
            <w:proofErr w:type="gramStart"/>
            <w:r>
              <w:t>к</w:t>
            </w:r>
            <w:proofErr w:type="gramEnd"/>
            <w:r>
              <w:t xml:space="preserve"> постановлению </w:t>
            </w:r>
            <w:r w:rsidR="00306EBD">
              <w:t>администрации</w:t>
            </w:r>
            <w:r>
              <w:t xml:space="preserve"> Алзамайского муниципального образования</w:t>
            </w:r>
          </w:p>
          <w:p w:rsidR="000C39B6" w:rsidRDefault="000C39B6" w:rsidP="00057BC8">
            <w:pPr>
              <w:widowControl w:val="0"/>
              <w:autoSpaceDE w:val="0"/>
              <w:autoSpaceDN w:val="0"/>
              <w:adjustRightInd w:val="0"/>
            </w:pPr>
            <w:proofErr w:type="gramStart"/>
            <w:r>
              <w:t>от</w:t>
            </w:r>
            <w:proofErr w:type="gramEnd"/>
            <w:r>
              <w:t xml:space="preserve"> 30.12.2014 г. № 102</w:t>
            </w:r>
          </w:p>
        </w:tc>
      </w:tr>
    </w:tbl>
    <w:p w:rsidR="00982D19" w:rsidRDefault="00982D19" w:rsidP="002F0E9B">
      <w:pPr>
        <w:rPr>
          <w:szCs w:val="28"/>
        </w:rPr>
      </w:pPr>
    </w:p>
    <w:p w:rsidR="00982D19" w:rsidRDefault="00982D19" w:rsidP="00982D19">
      <w:pPr>
        <w:jc w:val="center"/>
        <w:rPr>
          <w:szCs w:val="28"/>
        </w:rPr>
      </w:pPr>
    </w:p>
    <w:p w:rsidR="00982D19" w:rsidRPr="000C39B6" w:rsidRDefault="000C39B6" w:rsidP="00982D19">
      <w:pPr>
        <w:jc w:val="center"/>
        <w:rPr>
          <w:b/>
          <w:szCs w:val="28"/>
        </w:rPr>
      </w:pPr>
      <w:r>
        <w:rPr>
          <w:b/>
          <w:szCs w:val="28"/>
        </w:rPr>
        <w:t>Перечень должностей</w:t>
      </w:r>
      <w:r w:rsidR="00982D19" w:rsidRPr="000C39B6">
        <w:rPr>
          <w:b/>
          <w:szCs w:val="28"/>
        </w:rPr>
        <w:t xml:space="preserve"> </w:t>
      </w:r>
    </w:p>
    <w:p w:rsidR="00982D19" w:rsidRPr="000C39B6" w:rsidRDefault="00982D19" w:rsidP="00982D19">
      <w:pPr>
        <w:jc w:val="center"/>
        <w:rPr>
          <w:b/>
          <w:szCs w:val="28"/>
        </w:rPr>
      </w:pPr>
      <w:r w:rsidRPr="000C39B6">
        <w:rPr>
          <w:b/>
          <w:szCs w:val="28"/>
        </w:rPr>
        <w:t xml:space="preserve"> </w:t>
      </w:r>
      <w:proofErr w:type="gramStart"/>
      <w:r w:rsidRPr="000C39B6">
        <w:rPr>
          <w:b/>
          <w:szCs w:val="28"/>
        </w:rPr>
        <w:t>при</w:t>
      </w:r>
      <w:proofErr w:type="gramEnd"/>
      <w:r w:rsidRPr="000C39B6">
        <w:rPr>
          <w:b/>
          <w:szCs w:val="28"/>
        </w:rPr>
        <w:t xml:space="preserve"> замещении которых лица, замещающие муниципальные должности и должности муниципальной службы в  администрации Алзамайского муниципального образования обязаны представлять сведения </w:t>
      </w:r>
    </w:p>
    <w:p w:rsidR="000C39B6" w:rsidRDefault="00982D19" w:rsidP="00982D19">
      <w:pPr>
        <w:jc w:val="center"/>
        <w:rPr>
          <w:b/>
          <w:szCs w:val="28"/>
        </w:rPr>
      </w:pPr>
      <w:proofErr w:type="gramStart"/>
      <w:r w:rsidRPr="000C39B6">
        <w:rPr>
          <w:b/>
          <w:szCs w:val="28"/>
        </w:rPr>
        <w:t>о</w:t>
      </w:r>
      <w:proofErr w:type="gramEnd"/>
      <w:r w:rsidRPr="000C39B6">
        <w:rPr>
          <w:b/>
          <w:szCs w:val="28"/>
        </w:rPr>
        <w:t xml:space="preserve"> своих расходах, а также расходах своих супруги (супруга)</w:t>
      </w:r>
    </w:p>
    <w:p w:rsidR="00982D19" w:rsidRDefault="00982D19" w:rsidP="00982D19">
      <w:pPr>
        <w:jc w:val="center"/>
        <w:rPr>
          <w:szCs w:val="28"/>
        </w:rPr>
      </w:pPr>
      <w:r w:rsidRPr="000C39B6">
        <w:rPr>
          <w:b/>
          <w:szCs w:val="28"/>
        </w:rPr>
        <w:t xml:space="preserve"> </w:t>
      </w:r>
      <w:proofErr w:type="gramStart"/>
      <w:r w:rsidRPr="000C39B6">
        <w:rPr>
          <w:b/>
          <w:szCs w:val="28"/>
        </w:rPr>
        <w:t>и</w:t>
      </w:r>
      <w:proofErr w:type="gramEnd"/>
      <w:r w:rsidRPr="000C39B6">
        <w:rPr>
          <w:b/>
          <w:szCs w:val="28"/>
        </w:rPr>
        <w:t xml:space="preserve"> несовершеннолетних детей</w:t>
      </w:r>
    </w:p>
    <w:p w:rsidR="00982D19" w:rsidRDefault="00982D19" w:rsidP="00982D19">
      <w:pPr>
        <w:autoSpaceDE w:val="0"/>
        <w:autoSpaceDN w:val="0"/>
        <w:adjustRightInd w:val="0"/>
        <w:jc w:val="center"/>
        <w:rPr>
          <w:szCs w:val="28"/>
        </w:rPr>
      </w:pPr>
    </w:p>
    <w:p w:rsidR="000C39B6" w:rsidRDefault="000C39B6" w:rsidP="002F0E9B">
      <w:pPr>
        <w:autoSpaceDE w:val="0"/>
        <w:autoSpaceDN w:val="0"/>
        <w:adjustRightInd w:val="0"/>
        <w:rPr>
          <w:szCs w:val="28"/>
        </w:rPr>
      </w:pPr>
    </w:p>
    <w:p w:rsidR="000C39B6" w:rsidRDefault="000C39B6" w:rsidP="00982D19">
      <w:pPr>
        <w:autoSpaceDE w:val="0"/>
        <w:autoSpaceDN w:val="0"/>
        <w:adjustRightInd w:val="0"/>
        <w:jc w:val="center"/>
        <w:rPr>
          <w:szCs w:val="28"/>
        </w:rPr>
      </w:pPr>
    </w:p>
    <w:p w:rsidR="00982D19" w:rsidRDefault="00982D19" w:rsidP="00064B91">
      <w:pPr>
        <w:autoSpaceDE w:val="0"/>
        <w:autoSpaceDN w:val="0"/>
        <w:adjustRightInd w:val="0"/>
        <w:spacing w:line="276" w:lineRule="auto"/>
        <w:rPr>
          <w:szCs w:val="28"/>
        </w:rPr>
      </w:pPr>
      <w:r>
        <w:rPr>
          <w:szCs w:val="28"/>
        </w:rPr>
        <w:tab/>
        <w:t>1. Глава Алзамайского муниципального образования;</w:t>
      </w:r>
    </w:p>
    <w:p w:rsidR="00982D19" w:rsidRDefault="00982D19" w:rsidP="00064B91">
      <w:pPr>
        <w:autoSpaceDE w:val="0"/>
        <w:autoSpaceDN w:val="0"/>
        <w:adjustRightInd w:val="0"/>
        <w:spacing w:line="276" w:lineRule="auto"/>
        <w:ind w:firstLine="708"/>
        <w:rPr>
          <w:szCs w:val="28"/>
        </w:rPr>
      </w:pPr>
      <w:r>
        <w:rPr>
          <w:szCs w:val="28"/>
        </w:rPr>
        <w:t>2. </w:t>
      </w:r>
      <w:r w:rsidR="00064B91">
        <w:rPr>
          <w:szCs w:val="28"/>
        </w:rPr>
        <w:t>Заместитель главы Алзамайского муниципального образования</w:t>
      </w:r>
      <w:r>
        <w:rPr>
          <w:szCs w:val="28"/>
        </w:rPr>
        <w:t>;</w:t>
      </w:r>
    </w:p>
    <w:p w:rsidR="00982D19" w:rsidRDefault="00064B91" w:rsidP="00064B91">
      <w:pPr>
        <w:autoSpaceDE w:val="0"/>
        <w:autoSpaceDN w:val="0"/>
        <w:adjustRightInd w:val="0"/>
        <w:spacing w:line="276" w:lineRule="auto"/>
        <w:ind w:firstLine="708"/>
        <w:jc w:val="both"/>
        <w:rPr>
          <w:szCs w:val="28"/>
        </w:rPr>
      </w:pPr>
      <w:r>
        <w:rPr>
          <w:szCs w:val="28"/>
        </w:rPr>
        <w:t>3. Руководитель   аппарата   администрации   Алзамайского   муниципального образования</w:t>
      </w:r>
      <w:r w:rsidR="00982D19">
        <w:rPr>
          <w:szCs w:val="28"/>
        </w:rPr>
        <w:t>;</w:t>
      </w:r>
    </w:p>
    <w:p w:rsidR="00982D19" w:rsidRDefault="00064B91" w:rsidP="00064B91">
      <w:pPr>
        <w:autoSpaceDE w:val="0"/>
        <w:autoSpaceDN w:val="0"/>
        <w:adjustRightInd w:val="0"/>
        <w:spacing w:line="276" w:lineRule="auto"/>
        <w:ind w:firstLine="708"/>
        <w:rPr>
          <w:szCs w:val="28"/>
        </w:rPr>
      </w:pPr>
      <w:r>
        <w:rPr>
          <w:szCs w:val="28"/>
        </w:rPr>
        <w:t>4. Начальник отдела по финансам и прогнозу социально-экономического развития администрации Алзамайского муниципального образования;</w:t>
      </w:r>
    </w:p>
    <w:p w:rsidR="00064B91" w:rsidRDefault="00064B91" w:rsidP="002F0E9B">
      <w:pPr>
        <w:autoSpaceDE w:val="0"/>
        <w:autoSpaceDN w:val="0"/>
        <w:adjustRightInd w:val="0"/>
        <w:spacing w:line="276" w:lineRule="auto"/>
        <w:ind w:firstLine="708"/>
        <w:jc w:val="both"/>
        <w:rPr>
          <w:szCs w:val="28"/>
        </w:rPr>
      </w:pPr>
      <w:r>
        <w:rPr>
          <w:szCs w:val="28"/>
        </w:rPr>
        <w:t>5. Начальник отдела по жилищным, архитектурно-строительным вопросам и оказанию услуг ЖКХ администрации Алзамайского муниципального образования;</w:t>
      </w:r>
    </w:p>
    <w:p w:rsidR="00064B91" w:rsidRDefault="00064B91" w:rsidP="00064B91">
      <w:pPr>
        <w:autoSpaceDE w:val="0"/>
        <w:autoSpaceDN w:val="0"/>
        <w:adjustRightInd w:val="0"/>
        <w:spacing w:line="276" w:lineRule="auto"/>
        <w:ind w:firstLine="708"/>
        <w:rPr>
          <w:szCs w:val="28"/>
        </w:rPr>
      </w:pPr>
      <w:r>
        <w:rPr>
          <w:szCs w:val="28"/>
        </w:rPr>
        <w:t>6. Заместитель руководителя аппарата по вопросам культуры, спорта и молодежной политики администрации Алзамайского муниципального образования;</w:t>
      </w:r>
    </w:p>
    <w:p w:rsidR="00064B91" w:rsidRDefault="00064B91" w:rsidP="00064B91">
      <w:pPr>
        <w:autoSpaceDE w:val="0"/>
        <w:autoSpaceDN w:val="0"/>
        <w:adjustRightInd w:val="0"/>
        <w:spacing w:line="276" w:lineRule="auto"/>
        <w:ind w:firstLine="708"/>
        <w:rPr>
          <w:szCs w:val="28"/>
        </w:rPr>
      </w:pPr>
      <w:r>
        <w:rPr>
          <w:szCs w:val="28"/>
        </w:rPr>
        <w:t>7. Консультант по правовой работе администрации</w:t>
      </w:r>
      <w:r w:rsidR="002F0E9B">
        <w:rPr>
          <w:szCs w:val="28"/>
        </w:rPr>
        <w:t xml:space="preserve"> Алзамайского муниципального образования;</w:t>
      </w:r>
    </w:p>
    <w:p w:rsidR="002F0E9B" w:rsidRDefault="002F0E9B" w:rsidP="00064B91">
      <w:pPr>
        <w:autoSpaceDE w:val="0"/>
        <w:autoSpaceDN w:val="0"/>
        <w:adjustRightInd w:val="0"/>
        <w:spacing w:line="276" w:lineRule="auto"/>
        <w:ind w:firstLine="708"/>
        <w:rPr>
          <w:szCs w:val="28"/>
        </w:rPr>
      </w:pPr>
      <w:r>
        <w:rPr>
          <w:szCs w:val="28"/>
        </w:rPr>
        <w:t>8. Ведущий специалист отдела по финансам и прогнозу социально-экономического развития администрации Алзамайского муниципального образования;</w:t>
      </w:r>
    </w:p>
    <w:p w:rsidR="002F0E9B" w:rsidRDefault="002F0E9B" w:rsidP="002F0E9B">
      <w:pPr>
        <w:autoSpaceDE w:val="0"/>
        <w:autoSpaceDN w:val="0"/>
        <w:adjustRightInd w:val="0"/>
        <w:spacing w:line="276" w:lineRule="auto"/>
        <w:ind w:firstLine="708"/>
        <w:jc w:val="both"/>
        <w:rPr>
          <w:szCs w:val="28"/>
        </w:rPr>
      </w:pPr>
      <w:r>
        <w:rPr>
          <w:szCs w:val="28"/>
        </w:rPr>
        <w:t>9. Ведущий специалист отдела</w:t>
      </w:r>
      <w:r w:rsidRPr="002F0E9B">
        <w:rPr>
          <w:szCs w:val="28"/>
        </w:rPr>
        <w:t xml:space="preserve"> </w:t>
      </w:r>
      <w:r>
        <w:rPr>
          <w:szCs w:val="28"/>
        </w:rPr>
        <w:t>по жилищным, архитектурно-строительным вопросам и оказанию услуг ЖКХ администрации Алзамайского муниципального образования;</w:t>
      </w:r>
    </w:p>
    <w:p w:rsidR="002F0E9B" w:rsidRDefault="002F0E9B" w:rsidP="002F0E9B">
      <w:pPr>
        <w:autoSpaceDE w:val="0"/>
        <w:autoSpaceDN w:val="0"/>
        <w:adjustRightInd w:val="0"/>
        <w:spacing w:line="276" w:lineRule="auto"/>
        <w:ind w:firstLine="708"/>
        <w:jc w:val="both"/>
        <w:rPr>
          <w:szCs w:val="28"/>
        </w:rPr>
      </w:pPr>
      <w:r>
        <w:rPr>
          <w:szCs w:val="28"/>
        </w:rPr>
        <w:t>10. Ведущий специалист по управлению муниципальным имуществом администрации Алзамайского муниципального образования;</w:t>
      </w:r>
    </w:p>
    <w:p w:rsidR="002F0E9B" w:rsidRDefault="002F0E9B" w:rsidP="002F0E9B">
      <w:pPr>
        <w:autoSpaceDE w:val="0"/>
        <w:autoSpaceDN w:val="0"/>
        <w:adjustRightInd w:val="0"/>
        <w:spacing w:line="276" w:lineRule="auto"/>
        <w:ind w:firstLine="708"/>
        <w:jc w:val="both"/>
        <w:rPr>
          <w:szCs w:val="28"/>
        </w:rPr>
      </w:pPr>
      <w:r>
        <w:rPr>
          <w:szCs w:val="28"/>
        </w:rPr>
        <w:t>11. Ведущий специалист по делопроизводству и кадрам администрации Алзамайского муниципального образования;</w:t>
      </w:r>
    </w:p>
    <w:p w:rsidR="002F0E9B" w:rsidRDefault="002F0E9B" w:rsidP="002F0E9B">
      <w:pPr>
        <w:autoSpaceDE w:val="0"/>
        <w:autoSpaceDN w:val="0"/>
        <w:adjustRightInd w:val="0"/>
        <w:spacing w:line="276" w:lineRule="auto"/>
        <w:ind w:firstLine="708"/>
        <w:jc w:val="both"/>
        <w:rPr>
          <w:szCs w:val="28"/>
        </w:rPr>
      </w:pPr>
      <w:r>
        <w:rPr>
          <w:szCs w:val="28"/>
        </w:rPr>
        <w:t>12. Специалист 1 категории по организационной работе и ведению архива администрации Алзамайского муниципального образования;</w:t>
      </w:r>
    </w:p>
    <w:p w:rsidR="002F0E9B" w:rsidRDefault="002F0E9B" w:rsidP="002F0E9B">
      <w:pPr>
        <w:autoSpaceDE w:val="0"/>
        <w:autoSpaceDN w:val="0"/>
        <w:adjustRightInd w:val="0"/>
        <w:spacing w:line="276" w:lineRule="auto"/>
        <w:ind w:firstLine="708"/>
        <w:jc w:val="both"/>
        <w:rPr>
          <w:szCs w:val="28"/>
        </w:rPr>
      </w:pPr>
      <w:r>
        <w:rPr>
          <w:szCs w:val="28"/>
        </w:rPr>
        <w:t>13. Специалист 1 категории по программному обеспечению администрации Алзамайского муниципального образования.</w:t>
      </w:r>
    </w:p>
    <w:p w:rsidR="002F0E9B" w:rsidRDefault="002F0E9B" w:rsidP="00064B91">
      <w:pPr>
        <w:autoSpaceDE w:val="0"/>
        <w:autoSpaceDN w:val="0"/>
        <w:adjustRightInd w:val="0"/>
        <w:spacing w:line="276" w:lineRule="auto"/>
        <w:ind w:firstLine="708"/>
        <w:rPr>
          <w:szCs w:val="28"/>
        </w:rPr>
      </w:pPr>
    </w:p>
    <w:p w:rsidR="00982D19" w:rsidRDefault="00982D19" w:rsidP="00982D19">
      <w:pPr>
        <w:rPr>
          <w:sz w:val="28"/>
          <w:szCs w:val="22"/>
        </w:rPr>
      </w:pPr>
    </w:p>
    <w:p w:rsidR="007D51B5" w:rsidRDefault="007D51B5" w:rsidP="007D51B5">
      <w:pPr>
        <w:widowControl w:val="0"/>
        <w:autoSpaceDE w:val="0"/>
        <w:autoSpaceDN w:val="0"/>
        <w:adjustRightInd w:val="0"/>
        <w:ind w:firstLine="720"/>
        <w:jc w:val="both"/>
        <w:rPr>
          <w:rFonts w:eastAsiaTheme="minorEastAsia"/>
        </w:rPr>
      </w:pPr>
    </w:p>
    <w:p w:rsidR="007D51B5" w:rsidRPr="007D51B5" w:rsidRDefault="007D51B5" w:rsidP="007D51B5">
      <w:pPr>
        <w:widowControl w:val="0"/>
        <w:autoSpaceDE w:val="0"/>
        <w:autoSpaceDN w:val="0"/>
        <w:adjustRightInd w:val="0"/>
        <w:ind w:firstLine="720"/>
        <w:jc w:val="both"/>
        <w:rPr>
          <w:rFonts w:eastAsiaTheme="minorEastAsia"/>
        </w:rPr>
      </w:pPr>
    </w:p>
    <w:p w:rsidR="007D51B5" w:rsidRDefault="007D51B5" w:rsidP="007D51B5">
      <w:pPr>
        <w:widowControl w:val="0"/>
        <w:autoSpaceDE w:val="0"/>
        <w:autoSpaceDN w:val="0"/>
        <w:adjustRightInd w:val="0"/>
        <w:jc w:val="both"/>
        <w:rPr>
          <w:rFonts w:eastAsiaTheme="minorEastAsia"/>
        </w:rPr>
      </w:pPr>
      <w:r>
        <w:rPr>
          <w:rFonts w:eastAsiaTheme="minorEastAsia"/>
        </w:rPr>
        <w:t xml:space="preserve">Ведущий специалист по делопроизводству </w:t>
      </w:r>
    </w:p>
    <w:p w:rsidR="007D51B5" w:rsidRDefault="007D51B5" w:rsidP="007D51B5">
      <w:pPr>
        <w:widowControl w:val="0"/>
        <w:autoSpaceDE w:val="0"/>
        <w:autoSpaceDN w:val="0"/>
        <w:adjustRightInd w:val="0"/>
        <w:jc w:val="both"/>
        <w:rPr>
          <w:rFonts w:eastAsiaTheme="minorEastAsia"/>
        </w:rPr>
      </w:pPr>
      <w:proofErr w:type="gramStart"/>
      <w:r>
        <w:rPr>
          <w:rFonts w:eastAsiaTheme="minorEastAsia"/>
        </w:rPr>
        <w:t>и</w:t>
      </w:r>
      <w:proofErr w:type="gramEnd"/>
      <w:r>
        <w:rPr>
          <w:rFonts w:eastAsiaTheme="minorEastAsia"/>
        </w:rPr>
        <w:t xml:space="preserve"> кадрам администрации Алзамайского </w:t>
      </w:r>
    </w:p>
    <w:p w:rsidR="007D51B5" w:rsidRPr="007D51B5" w:rsidRDefault="007D51B5" w:rsidP="007D51B5">
      <w:pPr>
        <w:widowControl w:val="0"/>
        <w:autoSpaceDE w:val="0"/>
        <w:autoSpaceDN w:val="0"/>
        <w:adjustRightInd w:val="0"/>
        <w:jc w:val="both"/>
        <w:rPr>
          <w:rFonts w:eastAsiaTheme="minorEastAsia"/>
        </w:rPr>
      </w:pPr>
      <w:proofErr w:type="gramStart"/>
      <w:r>
        <w:rPr>
          <w:rFonts w:eastAsiaTheme="minorEastAsia"/>
        </w:rPr>
        <w:t>муниципального</w:t>
      </w:r>
      <w:proofErr w:type="gramEnd"/>
      <w:r>
        <w:rPr>
          <w:rFonts w:eastAsiaTheme="minorEastAsia"/>
        </w:rPr>
        <w:t xml:space="preserve"> образования</w:t>
      </w:r>
      <w:r w:rsidRPr="007D51B5">
        <w:rPr>
          <w:rFonts w:eastAsiaTheme="minorEastAsia"/>
        </w:rPr>
        <w:t xml:space="preserve">                                         </w:t>
      </w:r>
      <w:r w:rsidR="00064B91">
        <w:rPr>
          <w:rFonts w:eastAsiaTheme="minorEastAsia"/>
        </w:rPr>
        <w:t xml:space="preserve">                    </w:t>
      </w:r>
      <w:r w:rsidRPr="007D51B5">
        <w:rPr>
          <w:rFonts w:eastAsiaTheme="minorEastAsia"/>
        </w:rPr>
        <w:t xml:space="preserve">      </w:t>
      </w:r>
      <w:r w:rsidR="00064B91">
        <w:rPr>
          <w:rFonts w:eastAsiaTheme="minorEastAsia"/>
        </w:rPr>
        <w:t xml:space="preserve">         Е.В. </w:t>
      </w:r>
      <w:proofErr w:type="spellStart"/>
      <w:r w:rsidR="00064B91">
        <w:rPr>
          <w:rFonts w:eastAsiaTheme="minorEastAsia"/>
        </w:rPr>
        <w:t>Саяхутдинова</w:t>
      </w:r>
      <w:proofErr w:type="spellEnd"/>
    </w:p>
    <w:sectPr w:rsidR="007D51B5" w:rsidRPr="007D5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E03"/>
    <w:multiLevelType w:val="hybridMultilevel"/>
    <w:tmpl w:val="03E0F672"/>
    <w:lvl w:ilvl="0" w:tplc="F454052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0FDD4311"/>
    <w:multiLevelType w:val="hybridMultilevel"/>
    <w:tmpl w:val="CC902CF6"/>
    <w:lvl w:ilvl="0" w:tplc="C608C39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D67"/>
    <w:multiLevelType w:val="hybridMultilevel"/>
    <w:tmpl w:val="FFE0BF9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C0F74"/>
    <w:multiLevelType w:val="hybridMultilevel"/>
    <w:tmpl w:val="1ACC6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DD3B9A"/>
    <w:multiLevelType w:val="hybridMultilevel"/>
    <w:tmpl w:val="28FA6478"/>
    <w:lvl w:ilvl="0" w:tplc="FF144B8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7833B2"/>
    <w:multiLevelType w:val="hybridMultilevel"/>
    <w:tmpl w:val="A35A2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E2153A"/>
    <w:multiLevelType w:val="hybridMultilevel"/>
    <w:tmpl w:val="0DE2D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B078EC"/>
    <w:multiLevelType w:val="hybridMultilevel"/>
    <w:tmpl w:val="86084E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13C367C"/>
    <w:multiLevelType w:val="multilevel"/>
    <w:tmpl w:val="F710BC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567D3319"/>
    <w:multiLevelType w:val="hybridMultilevel"/>
    <w:tmpl w:val="14FE9244"/>
    <w:lvl w:ilvl="0" w:tplc="8362C6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C0A4697"/>
    <w:multiLevelType w:val="multilevel"/>
    <w:tmpl w:val="89E209D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D8745D6"/>
    <w:multiLevelType w:val="hybridMultilevel"/>
    <w:tmpl w:val="85DCA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914A46"/>
    <w:multiLevelType w:val="hybridMultilevel"/>
    <w:tmpl w:val="575867F0"/>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185504"/>
    <w:multiLevelType w:val="hybridMultilevel"/>
    <w:tmpl w:val="8C2AA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4F1016"/>
    <w:multiLevelType w:val="multilevel"/>
    <w:tmpl w:val="ABB843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77C9374A"/>
    <w:multiLevelType w:val="hybridMultilevel"/>
    <w:tmpl w:val="B910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583BDC"/>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6"/>
  </w:num>
  <w:num w:numId="5">
    <w:abstractNumId w:val="15"/>
  </w:num>
  <w:num w:numId="6">
    <w:abstractNumId w:val="3"/>
  </w:num>
  <w:num w:numId="7">
    <w:abstractNumId w:val="11"/>
  </w:num>
  <w:num w:numId="8">
    <w:abstractNumId w:val="14"/>
  </w:num>
  <w:num w:numId="9">
    <w:abstractNumId w:val="8"/>
  </w:num>
  <w:num w:numId="10">
    <w:abstractNumId w:val="10"/>
  </w:num>
  <w:num w:numId="11">
    <w:abstractNumId w:val="2"/>
  </w:num>
  <w:num w:numId="12">
    <w:abstractNumId w:val="12"/>
  </w:num>
  <w:num w:numId="13">
    <w:abstractNumId w:val="16"/>
  </w:num>
  <w:num w:numId="14">
    <w:abstractNumId w:val="1"/>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E7"/>
    <w:rsid w:val="00003E0B"/>
    <w:rsid w:val="00046D9B"/>
    <w:rsid w:val="00064B91"/>
    <w:rsid w:val="00085B19"/>
    <w:rsid w:val="000A12C8"/>
    <w:rsid w:val="000C39B6"/>
    <w:rsid w:val="00186C57"/>
    <w:rsid w:val="00187035"/>
    <w:rsid w:val="00215CFA"/>
    <w:rsid w:val="002F0E9B"/>
    <w:rsid w:val="00306EBD"/>
    <w:rsid w:val="00391B14"/>
    <w:rsid w:val="00392D10"/>
    <w:rsid w:val="003D6E48"/>
    <w:rsid w:val="004436E7"/>
    <w:rsid w:val="004B681A"/>
    <w:rsid w:val="004F3513"/>
    <w:rsid w:val="004F5AC0"/>
    <w:rsid w:val="00504A40"/>
    <w:rsid w:val="00574EDE"/>
    <w:rsid w:val="006360F8"/>
    <w:rsid w:val="0075099C"/>
    <w:rsid w:val="007D51B5"/>
    <w:rsid w:val="00843A0C"/>
    <w:rsid w:val="008927B3"/>
    <w:rsid w:val="00982D19"/>
    <w:rsid w:val="00A004C3"/>
    <w:rsid w:val="00A60863"/>
    <w:rsid w:val="00A92F54"/>
    <w:rsid w:val="00B9413F"/>
    <w:rsid w:val="00C04BA3"/>
    <w:rsid w:val="00C10933"/>
    <w:rsid w:val="00CA24F3"/>
    <w:rsid w:val="00DC3FD6"/>
    <w:rsid w:val="00DC7525"/>
    <w:rsid w:val="00DF496E"/>
    <w:rsid w:val="00EF4693"/>
    <w:rsid w:val="00FE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20563-2F68-4B8C-A582-94C5092F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B19"/>
    <w:pPr>
      <w:keepNext/>
      <w:jc w:val="center"/>
      <w:outlineLvl w:val="0"/>
    </w:pPr>
    <w:rPr>
      <w:b/>
      <w:bCs/>
      <w:sz w:val="28"/>
    </w:rPr>
  </w:style>
  <w:style w:type="paragraph" w:styleId="2">
    <w:name w:val="heading 2"/>
    <w:basedOn w:val="a"/>
    <w:next w:val="a"/>
    <w:link w:val="20"/>
    <w:qFormat/>
    <w:rsid w:val="00085B1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B1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85B19"/>
    <w:rPr>
      <w:rFonts w:ascii="Times New Roman" w:eastAsia="Times New Roman" w:hAnsi="Times New Roman" w:cs="Times New Roman"/>
      <w:b/>
      <w:bCs/>
      <w:sz w:val="32"/>
      <w:szCs w:val="24"/>
      <w:lang w:eastAsia="ru-RU"/>
    </w:rPr>
  </w:style>
  <w:style w:type="table" w:styleId="a3">
    <w:name w:val="Table Grid"/>
    <w:basedOn w:val="a1"/>
    <w:rsid w:val="00085B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85B19"/>
    <w:pPr>
      <w:jc w:val="center"/>
    </w:pPr>
    <w:rPr>
      <w:b/>
      <w:bCs/>
      <w:sz w:val="28"/>
    </w:rPr>
  </w:style>
  <w:style w:type="character" w:customStyle="1" w:styleId="a5">
    <w:name w:val="Название Знак"/>
    <w:basedOn w:val="a0"/>
    <w:link w:val="a4"/>
    <w:rsid w:val="00085B19"/>
    <w:rPr>
      <w:rFonts w:ascii="Times New Roman" w:eastAsia="Times New Roman" w:hAnsi="Times New Roman" w:cs="Times New Roman"/>
      <w:b/>
      <w:bCs/>
      <w:sz w:val="28"/>
      <w:szCs w:val="24"/>
      <w:lang w:eastAsia="ru-RU"/>
    </w:rPr>
  </w:style>
  <w:style w:type="paragraph" w:styleId="a6">
    <w:name w:val="Body Text Indent"/>
    <w:basedOn w:val="a"/>
    <w:link w:val="a7"/>
    <w:rsid w:val="00085B19"/>
    <w:pPr>
      <w:ind w:firstLine="720"/>
    </w:pPr>
  </w:style>
  <w:style w:type="character" w:customStyle="1" w:styleId="a7">
    <w:name w:val="Основной текст с отступом Знак"/>
    <w:basedOn w:val="a0"/>
    <w:link w:val="a6"/>
    <w:rsid w:val="00085B19"/>
    <w:rPr>
      <w:rFonts w:ascii="Times New Roman" w:eastAsia="Times New Roman" w:hAnsi="Times New Roman" w:cs="Times New Roman"/>
      <w:sz w:val="24"/>
      <w:szCs w:val="24"/>
      <w:lang w:eastAsia="ru-RU"/>
    </w:rPr>
  </w:style>
  <w:style w:type="paragraph" w:styleId="a8">
    <w:name w:val="Balloon Text"/>
    <w:basedOn w:val="a"/>
    <w:link w:val="a9"/>
    <w:rsid w:val="00085B19"/>
    <w:rPr>
      <w:rFonts w:ascii="Tahoma" w:hAnsi="Tahoma" w:cs="Tahoma"/>
      <w:sz w:val="16"/>
      <w:szCs w:val="16"/>
    </w:rPr>
  </w:style>
  <w:style w:type="character" w:customStyle="1" w:styleId="a9">
    <w:name w:val="Текст выноски Знак"/>
    <w:basedOn w:val="a0"/>
    <w:link w:val="a8"/>
    <w:rsid w:val="00085B19"/>
    <w:rPr>
      <w:rFonts w:ascii="Tahoma" w:eastAsia="Times New Roman" w:hAnsi="Tahoma" w:cs="Tahoma"/>
      <w:sz w:val="16"/>
      <w:szCs w:val="16"/>
      <w:lang w:eastAsia="ru-RU"/>
    </w:rPr>
  </w:style>
  <w:style w:type="character" w:styleId="aa">
    <w:name w:val="Hyperlink"/>
    <w:basedOn w:val="a0"/>
    <w:uiPriority w:val="99"/>
    <w:semiHidden/>
    <w:unhideWhenUsed/>
    <w:rsid w:val="00982D19"/>
    <w:rPr>
      <w:color w:val="0000FF"/>
      <w:u w:val="single"/>
    </w:rPr>
  </w:style>
  <w:style w:type="paragraph" w:customStyle="1" w:styleId="ConsPlusNormal">
    <w:name w:val="ConsPlusNormal"/>
    <w:rsid w:val="00982D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uiPriority w:val="34"/>
    <w:qFormat/>
    <w:rsid w:val="003D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5658">
      <w:bodyDiv w:val="1"/>
      <w:marLeft w:val="0"/>
      <w:marRight w:val="0"/>
      <w:marTop w:val="0"/>
      <w:marBottom w:val="0"/>
      <w:divBdr>
        <w:top w:val="none" w:sz="0" w:space="0" w:color="auto"/>
        <w:left w:val="none" w:sz="0" w:space="0" w:color="auto"/>
        <w:bottom w:val="none" w:sz="0" w:space="0" w:color="auto"/>
        <w:right w:val="none" w:sz="0" w:space="0" w:color="auto"/>
      </w:divBdr>
    </w:div>
    <w:div w:id="11575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74972-FF65-4151-B32C-5B19A970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cp:keywords/>
  <dc:description/>
  <cp:lastModifiedBy>GEN</cp:lastModifiedBy>
  <cp:revision>28</cp:revision>
  <cp:lastPrinted>2015-06-10T06:46:00Z</cp:lastPrinted>
  <dcterms:created xsi:type="dcterms:W3CDTF">2015-06-17T02:01:00Z</dcterms:created>
  <dcterms:modified xsi:type="dcterms:W3CDTF">2015-06-17T07:09:00Z</dcterms:modified>
</cp:coreProperties>
</file>