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8CE" w14:textId="27B5A38D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4FE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CF806F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</w:p>
    <w:p w14:paraId="047EC52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(проект)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07018F02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0DA62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</w:t>
      </w: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</w:t>
      </w:r>
    </w:p>
    <w:p w14:paraId="204B6F5A" w14:textId="77777777" w:rsidR="005175CA" w:rsidRDefault="005175CA" w:rsidP="00E615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причинения вреда (ущерба) охраняемым законом </w:t>
      </w:r>
    </w:p>
    <w:p w14:paraId="38B8090C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ценностям 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муниципального </w:t>
      </w:r>
    </w:p>
    <w:p w14:paraId="3903E2A6" w14:textId="77777777" w:rsidR="005175CA" w:rsidRDefault="005175CA" w:rsidP="00E615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Алзамайского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403F19" w14:textId="59F407E1" w:rsidR="00E615AB" w:rsidRPr="005175CA" w:rsidRDefault="005175CA" w:rsidP="00E615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9E1F20">
        <w:rPr>
          <w:rFonts w:ascii="Times New Roman" w:hAnsi="Times New Roman" w:cs="Times New Roman"/>
          <w:bCs/>
          <w:sz w:val="24"/>
          <w:szCs w:val="24"/>
        </w:rPr>
        <w:t>4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66D55DB3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8980" w14:textId="633FFB2B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5175CA" w:rsidRPr="00A4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CA" w:rsidRPr="005175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25 июня 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17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47 Устава Алзамайского муниципального образования, </w:t>
      </w:r>
      <w:r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Алзамайского муниципального образования </w:t>
      </w:r>
    </w:p>
    <w:p w14:paraId="053FB571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5D87" w14:textId="77777777" w:rsidR="00E615AB" w:rsidRPr="00E615AB" w:rsidRDefault="00E615AB" w:rsidP="00E61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CB10E1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0DC3" w14:textId="67F08495" w:rsidR="005175CA" w:rsidRPr="005175CA" w:rsidRDefault="001B45B6" w:rsidP="001B45B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5CA" w:rsidRPr="005175CA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5175CA" w:rsidRPr="005175CA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5175CA" w:rsidRPr="005175C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proofErr w:type="spellStart"/>
      <w:r w:rsidR="005175CA">
        <w:rPr>
          <w:rFonts w:ascii="Times New Roman" w:hAnsi="Times New Roman" w:cs="Times New Roman"/>
          <w:sz w:val="24"/>
          <w:szCs w:val="24"/>
        </w:rPr>
        <w:t>Алзамайского</w:t>
      </w:r>
      <w:proofErr w:type="spellEnd"/>
      <w:r w:rsidR="005175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175CA" w:rsidRPr="0051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CA" w:rsidRPr="005175CA">
        <w:rPr>
          <w:rFonts w:ascii="Times New Roman" w:hAnsi="Times New Roman" w:cs="Times New Roman"/>
          <w:sz w:val="24"/>
          <w:szCs w:val="24"/>
        </w:rPr>
        <w:t>на 202</w:t>
      </w:r>
      <w:r w:rsidR="009E1F20">
        <w:rPr>
          <w:rFonts w:ascii="Times New Roman" w:hAnsi="Times New Roman" w:cs="Times New Roman"/>
          <w:sz w:val="24"/>
          <w:szCs w:val="24"/>
        </w:rPr>
        <w:t>4</w:t>
      </w:r>
      <w:r w:rsidR="005175CA" w:rsidRPr="005175C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39D22F3" w14:textId="6D764F66" w:rsidR="000203B6" w:rsidRPr="000203B6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образования.</w:t>
      </w:r>
    </w:p>
    <w:p w14:paraId="6ED0E121" w14:textId="74DE4D0D" w:rsidR="000203B6" w:rsidRPr="007D7578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4D10E4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14:paraId="0F3EE7F5" w14:textId="0E093C70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3D4D" w14:textId="77777777" w:rsidR="00572223" w:rsidRDefault="00572223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55283DB4" w14:textId="77777777" w:rsidR="00572223" w:rsidRDefault="00330C9F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81E227B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D5E08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DD80C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F0F69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09A4D" w14:textId="77777777" w:rsidR="00572223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4D8D" w14:textId="2C9A3847" w:rsidR="007D7578" w:rsidRDefault="00572223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F35F63">
        <w:rPr>
          <w:rFonts w:ascii="Times New Roman" w:hAnsi="Times New Roman" w:cs="Times New Roman"/>
          <w:sz w:val="24"/>
          <w:szCs w:val="24"/>
        </w:rPr>
        <w:t xml:space="preserve">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42CD212C" w14:textId="1DC447DE" w:rsidR="00330C9F" w:rsidRDefault="002417A3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52354"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</w:p>
    <w:p w14:paraId="0E05DCD4" w14:textId="11F567F1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685A8" w14:textId="414AE68E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F35F6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proofErr w:type="spellStart"/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Алзамайского</w:t>
      </w:r>
      <w:proofErr w:type="spellEnd"/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1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38A2613D" w14:textId="77777777" w:rsidR="00F35F63" w:rsidRPr="00F35F63" w:rsidRDefault="00F35F63" w:rsidP="00F35F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EDE24B" w14:textId="12460830" w:rsidR="00F35F63" w:rsidRPr="007D4B33" w:rsidRDefault="00F35F63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</w:t>
      </w:r>
      <w:r w:rsidR="00CC1FDC"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оценка состояния подконтрольной сферы</w:t>
      </w:r>
    </w:p>
    <w:p w14:paraId="23B4CF8A" w14:textId="77777777" w:rsidR="00CC1FDC" w:rsidRPr="00F35F63" w:rsidRDefault="00CC1FDC" w:rsidP="00F35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BE17A" w14:textId="32E8A48B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CC1FDC">
        <w:rPr>
          <w:rFonts w:ascii="Times New Roman" w:eastAsia="Calibri" w:hAnsi="Times New Roman" w:cs="Times New Roman"/>
          <w:bCs/>
          <w:sz w:val="24"/>
          <w:szCs w:val="24"/>
        </w:rPr>
        <w:t>охраняемым законом ценностям</w:t>
      </w:r>
      <w:r w:rsidRPr="00CC1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 их проведения в рамках осуществления муниципального земельного контроля.</w:t>
      </w:r>
    </w:p>
    <w:p w14:paraId="47C5E514" w14:textId="39876C09" w:rsidR="00CC1FDC" w:rsidRPr="00CC1FDC" w:rsidRDefault="00CC1FDC" w:rsidP="00CC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земельному контролю на территории </w:t>
      </w:r>
      <w:bookmarkStart w:id="0" w:name="_Hlk115340688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bookmarkEnd w:id="0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проведения внеплановых контрольных мероприятий соблюдения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31E8B"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установленных нормативными правовыми актами Российской Федерации,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исполнения решений, принимаемых по результатам контрольных мероприятий.</w:t>
      </w:r>
    </w:p>
    <w:p w14:paraId="0DF20F5A" w14:textId="58D5058B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 по организации и осуществлению муниципального земельного контроля на территории</w:t>
      </w:r>
      <w:r w:rsidR="00531E8B" w:rsidRP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</w:t>
      </w:r>
      <w:r w:rsidR="00531E8B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прошли антикоррупционную экспертизу, признаков коррупциогенности не выявлено. Муниципальные правовые акты по организации и осуществлению муниципального земельного контроля на территории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Администрации 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53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1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43B66E" w14:textId="54F81362" w:rsidR="00CC1FDC" w:rsidRP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</w:t>
      </w:r>
      <w:r w:rsidR="00934597"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5CB55" w14:textId="77777777" w:rsidR="008D29F9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проведение муниципального земельного контроля является администрация</w:t>
      </w:r>
      <w:r w:rsidR="00934597" w:rsidRP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9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32BA5F6C" w14:textId="67A10410" w:rsidR="00CC1FDC" w:rsidRDefault="00CC1FDC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A7C0E" w14:textId="77777777" w:rsidR="007D4B33" w:rsidRPr="007D4B33" w:rsidRDefault="007D4B33" w:rsidP="007D4B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подконтрольной сферы</w:t>
      </w:r>
    </w:p>
    <w:p w14:paraId="23461DA6" w14:textId="77777777" w:rsidR="007D4B33" w:rsidRPr="007D4B33" w:rsidRDefault="007D4B33" w:rsidP="007D4B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C7FA0" w14:textId="3352C76E" w:rsidR="007D4B33" w:rsidRPr="007D4B33" w:rsidRDefault="007D4B33" w:rsidP="00DE66C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DE66C2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E66C2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DE66C2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План проведения плановых проверок юридических лиц и индивидуальных предпринимателей. </w:t>
      </w:r>
    </w:p>
    <w:p w14:paraId="7608EC79" w14:textId="347BF19A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58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земельного законодательства не 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287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в последние несколько лет на территории Российской </w:t>
      </w:r>
      <w:r w:rsidR="00E12287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моратория на проведение плановых проверок субъектов малого предпринимательства</w:t>
      </w:r>
      <w:r w:rsidR="00E12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4C582" w14:textId="3D901D41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землями населенных пунктов, земельные участки в границах которых предоставляются для ведения личного подсобного хозяйства,</w:t>
      </w:r>
      <w:r w:rsidR="0070513F" w:rsidRPr="007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промышленности и иного специального назначения.</w:t>
      </w:r>
    </w:p>
    <w:p w14:paraId="67F9E743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Субъектный состав правообладателей земель характеризуется преимущественно физическими лицами (гражданами) и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субъектами малого предпринимательства - юридическими лицами и индивидуальными предпринимателями, отнесенными в соответствии со </w:t>
      </w:r>
      <w:hyperlink r:id="rId6" w:history="1">
        <w:r w:rsidRPr="007D4B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4</w:t>
        </w:r>
      </w:hyperlink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</w:p>
    <w:p w14:paraId="2595A295" w14:textId="372B41D8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проведенным анализом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муниципального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контроля в предыдущие годы при осуществлении муниципального </w:t>
      </w:r>
      <w:r w:rsidR="00E471DA"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и управления рисками не применяется. 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контроль осуществляется без проведения плановых контрольных (надзорных) мероприятий.</w:t>
      </w:r>
    </w:p>
    <w:p w14:paraId="788AF1F0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14:paraId="05706CCB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D4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на сайте публично-правового образования в сети «Интернет» </w:t>
      </w: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50A4ABD" w14:textId="27D550E8" w:rsidR="007D4B33" w:rsidRDefault="007D4B33" w:rsidP="007D4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</w:t>
      </w:r>
      <w:r w:rsidR="00E4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38C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на решение которых направлена Программа</w:t>
      </w:r>
    </w:p>
    <w:p w14:paraId="4081ED4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A59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14:paraId="56767CA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A99263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Сознательное бездействие правообладателей земельных участков.</w:t>
      </w:r>
    </w:p>
    <w:p w14:paraId="005B6552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14:paraId="4D4AB8C1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14:paraId="469EA64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14:paraId="4F5D8B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14:paraId="52B7867C" w14:textId="20EA5A74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 w14:paraId="599CD195" w14:textId="77777777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17C7" w14:textId="2FC48335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профилактической работы</w:t>
      </w:r>
    </w:p>
    <w:p w14:paraId="6EFD1A89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FF386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</w:p>
    <w:p w14:paraId="565E6253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EF3B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5308FDC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FCF25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3) 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4E9EA24" w14:textId="702118DE" w:rsidR="00815FA5" w:rsidRDefault="00815FA5" w:rsidP="0081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4)</w:t>
      </w:r>
      <w:r w:rsidRPr="00815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530F87B7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14:paraId="15D6585E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B08BC4E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1) выявление причин, факторов и условий, способствующих причинению вреда (ущерба) охраняемым законом ценностям;</w:t>
      </w:r>
    </w:p>
    <w:p w14:paraId="792CD1FA" w14:textId="77777777" w:rsidR="00815FA5" w:rsidRP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47805543" w14:textId="450DFB3E" w:rsidR="00815FA5" w:rsidRDefault="00815FA5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A5">
        <w:rPr>
          <w:rFonts w:ascii="Times New Roman" w:eastAsia="Calibri" w:hAnsi="Times New Roman" w:cs="Times New Roman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14:paraId="446C505E" w14:textId="77777777" w:rsidR="002767BF" w:rsidRDefault="002767BF" w:rsidP="00815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FA2CF" w14:textId="702B038B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III. </w:t>
      </w:r>
      <w:r w:rsidR="002767BF" w:rsidRPr="0027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14:paraId="6A25CAA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07EA" w14:textId="52CE353E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 на 202</w:t>
      </w:r>
      <w:r w:rsidR="00E1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2286C09" w14:textId="77777777" w:rsidR="00815FA5" w:rsidRPr="00815FA5" w:rsidRDefault="00815FA5" w:rsidP="00815F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54872" w14:textId="6658E185" w:rsidR="00815FA5" w:rsidRPr="00815FA5" w:rsidRDefault="002767BF" w:rsidP="00815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Pr="002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15FA5"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профилактические мероприятия:</w:t>
      </w:r>
    </w:p>
    <w:p w14:paraId="22791995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14:paraId="1AD71D48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14:paraId="498B16D1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консультирование;</w:t>
      </w:r>
    </w:p>
    <w:p w14:paraId="77F72A96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профилактический визит.</w:t>
      </w:r>
    </w:p>
    <w:p w14:paraId="6029B473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Информирование.</w:t>
      </w:r>
    </w:p>
    <w:p w14:paraId="3AFC98A3" w14:textId="6CB498B2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</w:t>
      </w:r>
      <w:proofErr w:type="spellStart"/>
      <w:r w:rsidR="009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91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в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информации.</w:t>
      </w:r>
    </w:p>
    <w:p w14:paraId="07787E88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предостережения.</w:t>
      </w:r>
    </w:p>
    <w:p w14:paraId="349AEEAA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815FA5">
        <w:rPr>
          <w:rFonts w:ascii="Times New Roman" w:eastAsia="Calibri" w:hAnsi="Times New Roman" w:cs="Times New Roman"/>
          <w:sz w:val="24"/>
          <w:szCs w:val="24"/>
          <w:lang w:eastAsia="ru-RU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36C2BFA2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14:paraId="683E7574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Консультирование.</w:t>
      </w:r>
    </w:p>
    <w:p w14:paraId="3F2CC78B" w14:textId="08D4B019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контролируемых лиц осуществляется должностным лицом </w:t>
      </w:r>
      <w:r w:rsidR="0065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53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proofErr w:type="spellEnd"/>
      <w:r w:rsidR="0065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14:paraId="33F0089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14:paraId="1A878F89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вопросам:</w:t>
      </w:r>
    </w:p>
    <w:p w14:paraId="5D9A3117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осуществления муниципального земельного контроля;</w:t>
      </w:r>
    </w:p>
    <w:p w14:paraId="7F5A33A4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совершения контрольных действий должностными лицами уполномоченного органа;</w:t>
      </w:r>
    </w:p>
    <w:p w14:paraId="427C172F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2D92429D" w14:textId="77777777" w:rsidR="00815FA5" w:rsidRPr="00815FA5" w:rsidRDefault="00815FA5" w:rsidP="00815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Профилактический визит.</w:t>
      </w:r>
    </w:p>
    <w:p w14:paraId="5F124106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A5561AA" w14:textId="77777777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8909279" w14:textId="02472E00" w:rsidR="00815FA5" w:rsidRPr="00815FA5" w:rsidRDefault="00815FA5" w:rsidP="00815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</w:t>
      </w:r>
      <w:r w:rsidR="00653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D4FEC04" w14:textId="51BD0554" w:rsidR="00815FA5" w:rsidRDefault="00815FA5" w:rsidP="00815FA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обязательного профилактического визита не должен превышать 1 рабочего дня.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2767BF" w:rsidRPr="002767BF" w14:paraId="4FE60AD7" w14:textId="77777777" w:rsidTr="0013722D">
        <w:tc>
          <w:tcPr>
            <w:tcW w:w="568" w:type="dxa"/>
            <w:vAlign w:val="center"/>
          </w:tcPr>
          <w:p w14:paraId="2DF57E8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14:paraId="3E04192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3E45964E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14:paraId="0EA3FD7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14:paraId="443F6A8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767BF" w:rsidRPr="002767BF" w14:paraId="45B1016F" w14:textId="77777777" w:rsidTr="0013722D">
        <w:tc>
          <w:tcPr>
            <w:tcW w:w="568" w:type="dxa"/>
          </w:tcPr>
          <w:p w14:paraId="473ABF7C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14:paraId="33D0C8AC" w14:textId="5D13016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Алзамайского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14:paraId="6BAF330B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14:paraId="3B460E8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14:paraId="09A9243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14:paraId="38E0436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85A673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F44D2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100B3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8B68DF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42DA5A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F700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39CBB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9A345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095BD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1535C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CD1A1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3127C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A908C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C252CB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F1EE0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024C9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FE958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7A2E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4232F1E7" w14:textId="77777777" w:rsidTr="0013722D">
        <w:tc>
          <w:tcPr>
            <w:tcW w:w="568" w:type="dxa"/>
          </w:tcPr>
          <w:p w14:paraId="3290DBC9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14:paraId="7A4C8D66" w14:textId="4C93BA4A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43076">
              <w:rPr>
                <w:rFonts w:ascii="Times New Roman" w:eastAsia="Times New Roman" w:hAnsi="Times New Roman" w:cs="Times New Roman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14:paraId="65D98B0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14:paraId="65B7408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552722B1" w14:textId="77777777" w:rsidTr="0013722D">
        <w:tc>
          <w:tcPr>
            <w:tcW w:w="568" w:type="dxa"/>
          </w:tcPr>
          <w:p w14:paraId="3776FE9D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</w:tcPr>
          <w:p w14:paraId="6B12A2C0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2767BF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14:paraId="44FA9829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нарушениях  или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признаках  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14:paraId="5CAC32D6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6494F871" w14:textId="77777777" w:rsidTr="0013722D">
        <w:tc>
          <w:tcPr>
            <w:tcW w:w="568" w:type="dxa"/>
          </w:tcPr>
          <w:p w14:paraId="596AD02B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14:paraId="71C0E2BA" w14:textId="76904776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Учет предостережений в текущем году и анализ вынесенных </w:t>
            </w:r>
            <w:r w:rsidR="00543076" w:rsidRPr="002767BF">
              <w:rPr>
                <w:rFonts w:ascii="Times New Roman" w:eastAsia="Times New Roman" w:hAnsi="Times New Roman" w:cs="Times New Roman"/>
                <w:lang w:eastAsia="ru-RU"/>
              </w:rPr>
              <w:t>предостережений в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14:paraId="0FC6E2F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14:paraId="5BFF19FD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50F0F819" w14:textId="77777777" w:rsidTr="0013722D">
        <w:tc>
          <w:tcPr>
            <w:tcW w:w="568" w:type="dxa"/>
          </w:tcPr>
          <w:p w14:paraId="420BF8B8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14:paraId="6051735F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Консультирование:  осуществляется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14:paraId="2FC3FD1F" w14:textId="18AB0D3C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а) местонахождения, контактные телефоны, адрес официального сайта администрации </w:t>
            </w:r>
            <w:proofErr w:type="spellStart"/>
            <w:r w:rsidR="00543076">
              <w:rPr>
                <w:rFonts w:ascii="Times New Roman" w:eastAsia="Times New Roman" w:hAnsi="Times New Roman" w:cs="Times New Roman"/>
                <w:lang w:eastAsia="ru-RU"/>
              </w:rPr>
              <w:t>Алзамайского</w:t>
            </w:r>
            <w:proofErr w:type="spellEnd"/>
            <w:r w:rsidR="0054307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14:paraId="0CD26089" w14:textId="7533453A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43076">
              <w:rPr>
                <w:rFonts w:ascii="Times New Roman" w:eastAsia="Times New Roman" w:hAnsi="Times New Roman" w:cs="Times New Roman"/>
                <w:lang w:eastAsia="ru-RU"/>
              </w:rPr>
              <w:t>Алзамайского</w:t>
            </w:r>
            <w:proofErr w:type="spellEnd"/>
            <w:r w:rsidR="0054307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: 6</w:t>
            </w:r>
            <w:r w:rsidR="00543076" w:rsidRPr="00543076">
              <w:rPr>
                <w:rFonts w:ascii="Times New Roman" w:eastAsia="Times New Roman" w:hAnsi="Times New Roman" w:cs="Times New Roman"/>
                <w:lang w:eastAsia="ru-RU"/>
              </w:rPr>
              <w:t>65161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Нижнеудинский район,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Алзамай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119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67B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7DCE2C2D" w14:textId="7A526B5A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для справок (консультаций): (83</w:t>
            </w:r>
            <w:r w:rsidR="00543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9557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6-1</w:t>
            </w:r>
            <w:r w:rsidR="00E158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58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адрес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электронной почты уполномоченного органа: Е-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alzamai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51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inbox</w:t>
            </w:r>
            <w:r w:rsidRPr="00276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767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81B454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земельного контроля, время приема посетителей:</w:t>
            </w:r>
          </w:p>
          <w:p w14:paraId="2FEFEFA1" w14:textId="77777777" w:rsidR="002767BF" w:rsidRPr="002767BF" w:rsidRDefault="002767BF" w:rsidP="002767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67BF">
              <w:rPr>
                <w:rFonts w:ascii="Times New Roman" w:eastAsia="Calibri" w:hAnsi="Times New Roman" w:cs="Times New Roman"/>
                <w:color w:val="000000"/>
              </w:rPr>
              <w:t xml:space="preserve">График работы: </w:t>
            </w:r>
          </w:p>
          <w:p w14:paraId="22C8C9A8" w14:textId="36A6D321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         с 8-00 до 17-</w:t>
            </w:r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F468330" w14:textId="77777777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   с 12-</w:t>
            </w:r>
            <w:proofErr w:type="gramStart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00  до</w:t>
            </w:r>
            <w:proofErr w:type="gramEnd"/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13-00,</w:t>
            </w:r>
          </w:p>
          <w:p w14:paraId="6F23844D" w14:textId="77777777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14:paraId="41BEBACD" w14:textId="2F6CB950" w:rsidR="002767BF" w:rsidRPr="002767BF" w:rsidRDefault="002767BF" w:rsidP="00751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  <w:r w:rsidR="00E1581C" w:rsidRPr="002767BF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E15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81C" w:rsidRPr="002767BF">
              <w:rPr>
                <w:rFonts w:ascii="Times New Roman" w:eastAsia="Times New Roman" w:hAnsi="Times New Roman" w:cs="Times New Roman"/>
                <w:lang w:eastAsia="ru-RU"/>
              </w:rPr>
              <w:t>дня,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</w:tc>
        <w:tc>
          <w:tcPr>
            <w:tcW w:w="2126" w:type="dxa"/>
            <w:vAlign w:val="center"/>
          </w:tcPr>
          <w:p w14:paraId="4D112C41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обращения контролируемых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и их представителей</w:t>
            </w:r>
          </w:p>
        </w:tc>
        <w:tc>
          <w:tcPr>
            <w:tcW w:w="1701" w:type="dxa"/>
            <w:vMerge/>
          </w:tcPr>
          <w:p w14:paraId="26DB9507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30A71D2" w14:textId="77777777" w:rsidTr="0013722D">
        <w:tc>
          <w:tcPr>
            <w:tcW w:w="568" w:type="dxa"/>
          </w:tcPr>
          <w:p w14:paraId="476AA6A8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14:paraId="6188511F" w14:textId="77777777" w:rsidR="002767BF" w:rsidRPr="002767BF" w:rsidRDefault="002767BF" w:rsidP="0027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14:paraId="459D0726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14:paraId="3428246E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7BF" w:rsidRPr="002767BF" w14:paraId="040C3FFA" w14:textId="77777777" w:rsidTr="0013722D">
        <w:trPr>
          <w:trHeight w:val="1154"/>
        </w:trPr>
        <w:tc>
          <w:tcPr>
            <w:tcW w:w="568" w:type="dxa"/>
          </w:tcPr>
          <w:p w14:paraId="42BD414F" w14:textId="7777777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14:paraId="717F3A22" w14:textId="2AF40E34" w:rsidR="002767BF" w:rsidRPr="002767BF" w:rsidRDefault="002767BF" w:rsidP="0027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2767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r w:rsidR="007514C7">
              <w:rPr>
                <w:rFonts w:ascii="Times New Roman" w:eastAsia="Times New Roman" w:hAnsi="Times New Roman" w:cs="Times New Roman"/>
                <w:lang w:eastAsia="ru-RU"/>
              </w:rPr>
              <w:t>Алзамайского</w:t>
            </w:r>
            <w:proofErr w:type="spellEnd"/>
            <w:r w:rsidR="007514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E158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38E6114E" w14:textId="5A0CBF97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Август 202</w:t>
            </w:r>
            <w:r w:rsidR="00E158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D32A6FD" w14:textId="5A9BB6C8" w:rsidR="002767BF" w:rsidRPr="002767BF" w:rsidRDefault="002767BF" w:rsidP="0027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</w:t>
            </w:r>
            <w:r w:rsidR="00E158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67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67BF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4B3D26F4" w14:textId="77777777" w:rsidR="002767BF" w:rsidRPr="002767BF" w:rsidRDefault="002767BF" w:rsidP="002767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FF0B6C" w14:textId="77777777" w:rsidR="002767BF" w:rsidRPr="002767BF" w:rsidRDefault="002767BF" w:rsidP="002767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382D7ABA" w14:textId="2D10F003" w:rsidR="00D52ED9" w:rsidRPr="00D52ED9" w:rsidRDefault="003E677F" w:rsidP="00D52E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</w:t>
      </w:r>
      <w:r w:rsidR="00D52ED9"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эффективности программы</w:t>
      </w:r>
    </w:p>
    <w:p w14:paraId="43C9F65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CD128" w14:textId="77777777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результативности мероприятий Программы.</w:t>
      </w:r>
    </w:p>
    <w:p w14:paraId="3EF0CC0A" w14:textId="1E46791A" w:rsidR="00D52ED9" w:rsidRPr="00D52ED9" w:rsidRDefault="00D52ED9" w:rsidP="00D52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Программы</w:t>
      </w:r>
      <w:r w:rsidR="003E6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D073AD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77B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результативности мероприятий Программы в сфере муниципального земельного контроля:</w:t>
      </w:r>
    </w:p>
    <w:p w14:paraId="71E83080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14:paraId="73998A2B" w14:textId="7777777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проведенных профилактических мероприятий.</w:t>
      </w:r>
    </w:p>
    <w:p w14:paraId="64569492" w14:textId="7350A037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совместных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профилактических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юридических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индивидуальных предпринимателей, физических лиц (граждан). </w:t>
      </w:r>
    </w:p>
    <w:p w14:paraId="688E961B" w14:textId="56E98BD3" w:rsidR="00D52ED9" w:rsidRPr="00D52ED9" w:rsidRDefault="00D52ED9" w:rsidP="00D5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Ожидаемый результат </w:t>
      </w:r>
      <w:r w:rsidR="003E677F"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</w:t>
      </w:r>
      <w:r w:rsidRPr="00D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14:paraId="185341AF" w14:textId="77777777" w:rsidR="007D4B33" w:rsidRPr="007D4B33" w:rsidRDefault="007D4B33" w:rsidP="007D4B3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5C37E" w14:textId="77777777" w:rsidR="007D4B33" w:rsidRPr="00CC1FDC" w:rsidRDefault="007D4B33" w:rsidP="00CC1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428C" w14:textId="77777777" w:rsidR="008D5E14" w:rsidRPr="00CC1FDC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8BA79" w14:textId="77777777" w:rsidR="008D5E14" w:rsidRPr="005B63BF" w:rsidRDefault="008D5E14" w:rsidP="005B63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24FF0" w14:textId="77777777" w:rsidR="008D5E14" w:rsidRDefault="008D5E14" w:rsidP="008D5E14"/>
    <w:p w14:paraId="33B8C12A" w14:textId="77777777" w:rsidR="006536DA" w:rsidRDefault="006536DA" w:rsidP="008D5E14"/>
    <w:p w14:paraId="4ADE8171" w14:textId="77777777" w:rsidR="006536DA" w:rsidRDefault="006536DA" w:rsidP="008D5E14"/>
    <w:p w14:paraId="69940CF8" w14:textId="07E1B348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798CE" w14:textId="509E01B4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B29A1" w14:textId="77777777" w:rsidR="00077402" w:rsidRPr="00E6377C" w:rsidRDefault="00077402" w:rsidP="0007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окончательного варианта проекта постановления</w:t>
      </w:r>
    </w:p>
    <w:p w14:paraId="3DCB514E" w14:textId="2CED576B" w:rsidR="00000D19" w:rsidRDefault="00000D19" w:rsidP="00000D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</w:t>
      </w:r>
      <w:r w:rsidRPr="005175CA">
        <w:rPr>
          <w:rFonts w:ascii="Times New Roman" w:eastAsia="Calibri" w:hAnsi="Times New Roman" w:cs="Times New Roman"/>
          <w:bCs/>
          <w:sz w:val="24"/>
          <w:szCs w:val="24"/>
        </w:rPr>
        <w:t>профилактики рисков</w:t>
      </w:r>
    </w:p>
    <w:p w14:paraId="3BFAF8AD" w14:textId="47CB0FCB" w:rsidR="00000D19" w:rsidRDefault="00000D19" w:rsidP="00000D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>причинения вреда (ущерба) охраняемым законом</w:t>
      </w:r>
    </w:p>
    <w:p w14:paraId="2622C86F" w14:textId="5429BEBA" w:rsidR="00000D19" w:rsidRDefault="00000D19" w:rsidP="00000D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eastAsia="Calibri" w:hAnsi="Times New Roman" w:cs="Times New Roman"/>
          <w:bCs/>
          <w:sz w:val="24"/>
          <w:szCs w:val="24"/>
        </w:rPr>
        <w:t xml:space="preserve">ценностям </w:t>
      </w:r>
      <w:r w:rsidRPr="005175CA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</w:t>
      </w:r>
    </w:p>
    <w:p w14:paraId="1F701E05" w14:textId="6086D98F" w:rsidR="00000D19" w:rsidRDefault="00000D19" w:rsidP="00000D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Алзамайского</w:t>
      </w:r>
      <w:proofErr w:type="spellEnd"/>
    </w:p>
    <w:p w14:paraId="2B3C7B89" w14:textId="58EF5369" w:rsidR="00000D19" w:rsidRPr="005175CA" w:rsidRDefault="00000D19" w:rsidP="00000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6536DA">
        <w:rPr>
          <w:rFonts w:ascii="Times New Roman" w:hAnsi="Times New Roman" w:cs="Times New Roman"/>
          <w:bCs/>
          <w:sz w:val="24"/>
          <w:szCs w:val="24"/>
        </w:rPr>
        <w:t>4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4CF2D967" w14:textId="61FDB23F" w:rsidR="00077402" w:rsidRPr="000235CA" w:rsidRDefault="00077402" w:rsidP="0007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B8B180A" w14:textId="77777777" w:rsidR="00077402" w:rsidRDefault="00077402" w:rsidP="0007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FB3C5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аппарата администрации </w:t>
      </w:r>
    </w:p>
    <w:p w14:paraId="06306210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Алзамайского муниципального образования</w:t>
      </w:r>
    </w:p>
    <w:p w14:paraId="092EBCF5" w14:textId="27E6F2EC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_____________202</w:t>
      </w:r>
      <w:r w:rsidR="006536DA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 г.                            ___________________ Т.В. Милых</w:t>
      </w:r>
    </w:p>
    <w:p w14:paraId="6113BEDF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8E4FDF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9AF633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Заместитель руководителя аппарата</w:t>
      </w:r>
    </w:p>
    <w:p w14:paraId="3EE3FAB6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по правовой работе и осуществлению закупок</w:t>
      </w:r>
    </w:p>
    <w:p w14:paraId="4B15FF71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администрации Алзамайского</w:t>
      </w:r>
    </w:p>
    <w:p w14:paraId="25F57E66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</w:t>
      </w:r>
    </w:p>
    <w:p w14:paraId="55FEDB8E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Правовая и антикоррупционная экспертиза проведена</w:t>
      </w:r>
    </w:p>
    <w:p w14:paraId="2D39C1E2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Замечаний не имеется/имеется</w:t>
      </w:r>
    </w:p>
    <w:p w14:paraId="1BCFD924" w14:textId="041CF51E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_____________202</w:t>
      </w:r>
      <w:r w:rsidR="006536DA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 г.                            ___________________И.Н. Моженкова</w:t>
      </w:r>
    </w:p>
    <w:p w14:paraId="0FC9EBFC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06ED4F9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ED37A9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Начальник отдела по жилищным,</w:t>
      </w:r>
    </w:p>
    <w:p w14:paraId="157D3B1E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архитектурно-строительным вопросам</w:t>
      </w:r>
    </w:p>
    <w:p w14:paraId="0051B6E2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и оказанию услуг ЖКХ</w:t>
      </w:r>
    </w:p>
    <w:p w14:paraId="59E1AC6E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администрации Алзамайского</w:t>
      </w:r>
    </w:p>
    <w:p w14:paraId="41A0D7DF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</w:t>
      </w:r>
    </w:p>
    <w:p w14:paraId="52865B0E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7600826" w14:textId="63108ACE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«____</w:t>
      </w:r>
      <w:proofErr w:type="gramStart"/>
      <w:r w:rsidRPr="003D7A47"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 w:rsidRPr="003D7A47">
        <w:rPr>
          <w:rFonts w:ascii="Times New Roman" w:eastAsia="Times New Roman" w:hAnsi="Times New Roman" w:cs="Times New Roman"/>
          <w:sz w:val="24"/>
          <w:lang w:eastAsia="ru-RU"/>
        </w:rPr>
        <w:t>_____________20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6536DA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 г.                            ___________________Л.П. Филатова</w:t>
      </w:r>
    </w:p>
    <w:p w14:paraId="0A25480A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3495DE1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A36E0F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C20FD0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E57AA7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Исполнитель:</w:t>
      </w:r>
    </w:p>
    <w:p w14:paraId="299F1536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Консультант по земельно-имущественным </w:t>
      </w:r>
    </w:p>
    <w:p w14:paraId="56FD8977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отношениям администрации Алзамайского </w:t>
      </w:r>
    </w:p>
    <w:p w14:paraId="578F73B2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A47"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</w:t>
      </w:r>
    </w:p>
    <w:p w14:paraId="355648DC" w14:textId="6F08448C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_____________202</w:t>
      </w:r>
      <w:r w:rsidR="006536DA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3D7A47">
        <w:rPr>
          <w:rFonts w:ascii="Times New Roman" w:eastAsia="Times New Roman" w:hAnsi="Times New Roman" w:cs="Times New Roman"/>
          <w:sz w:val="24"/>
          <w:lang w:eastAsia="ru-RU"/>
        </w:rPr>
        <w:t xml:space="preserve"> г.                            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Валихматова</w:t>
      </w:r>
      <w:proofErr w:type="spellEnd"/>
    </w:p>
    <w:p w14:paraId="4A35E78E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100FEF1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411A8C" w14:textId="77777777" w:rsidR="00077402" w:rsidRPr="003D7A47" w:rsidRDefault="00077402" w:rsidP="0007740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45323" w14:textId="77777777" w:rsidR="00077402" w:rsidRPr="003D7A47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5E9E0A6" w14:textId="77777777" w:rsidR="00077402" w:rsidRPr="00E6377C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C034A" w14:textId="77777777" w:rsidR="00077402" w:rsidRPr="004E7CFD" w:rsidRDefault="00077402" w:rsidP="0007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</w:t>
      </w:r>
    </w:p>
    <w:p w14:paraId="7CF7168E" w14:textId="77777777" w:rsidR="00077402" w:rsidRPr="004E7CFD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946"/>
        <w:gridCol w:w="1134"/>
      </w:tblGrid>
      <w:tr w:rsidR="00077402" w:rsidRPr="004E7CFD" w14:paraId="49D33C1F" w14:textId="77777777" w:rsidTr="00E9469D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3C59" w14:textId="77777777" w:rsidR="00077402" w:rsidRPr="004E7CFD" w:rsidRDefault="00077402" w:rsidP="00E9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управления, отдела, куда направлен 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F86C" w14:textId="77777777" w:rsidR="00077402" w:rsidRPr="004E7CFD" w:rsidRDefault="00077402" w:rsidP="00E9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Кол. экз.</w:t>
            </w:r>
          </w:p>
        </w:tc>
      </w:tr>
      <w:tr w:rsidR="00077402" w:rsidRPr="004E7CFD" w14:paraId="0669D22C" w14:textId="77777777" w:rsidTr="00E9469D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58E3" w14:textId="77777777" w:rsidR="00077402" w:rsidRPr="004E7CFD" w:rsidRDefault="00077402" w:rsidP="0007740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по земельно-имущественным отношениям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DE52" w14:textId="77777777" w:rsidR="00077402" w:rsidRPr="004E7CFD" w:rsidRDefault="00077402" w:rsidP="00E9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7402" w:rsidRPr="004E7CFD" w14:paraId="4F72AADC" w14:textId="77777777" w:rsidTr="00E9469D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A86B" w14:textId="6BF0EB2D" w:rsidR="00077402" w:rsidRPr="004E7CFD" w:rsidRDefault="00077402" w:rsidP="0007740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E0D2" w14:textId="37344968" w:rsidR="00077402" w:rsidRPr="004E7CFD" w:rsidRDefault="00077402" w:rsidP="00E9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7402" w:rsidRPr="004E7CFD" w14:paraId="1BDD1A94" w14:textId="77777777" w:rsidTr="00E9469D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9A34" w14:textId="5196E27D" w:rsidR="00077402" w:rsidRPr="004E7CFD" w:rsidRDefault="00077402" w:rsidP="0007740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A664" w14:textId="147B19BB" w:rsidR="00077402" w:rsidRPr="004E7CFD" w:rsidRDefault="00077402" w:rsidP="00E9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C5167DA" w14:textId="77777777" w:rsidR="00077402" w:rsidRPr="00E6377C" w:rsidRDefault="00077402" w:rsidP="0007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9BFA2" w14:textId="77777777" w:rsidR="00077402" w:rsidRDefault="00077402" w:rsidP="00077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72AB" w14:textId="7897BB6C" w:rsidR="00077402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0C01" w14:textId="77777777" w:rsidR="00077402" w:rsidRPr="007D7578" w:rsidRDefault="00077402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402" w:rsidRPr="007D7578" w:rsidSect="00D547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0175595">
    <w:abstractNumId w:val="0"/>
  </w:num>
  <w:num w:numId="2" w16cid:durableId="1704209466">
    <w:abstractNumId w:val="5"/>
  </w:num>
  <w:num w:numId="3" w16cid:durableId="939411609">
    <w:abstractNumId w:val="2"/>
  </w:num>
  <w:num w:numId="4" w16cid:durableId="1925651244">
    <w:abstractNumId w:val="1"/>
  </w:num>
  <w:num w:numId="5" w16cid:durableId="33431845">
    <w:abstractNumId w:val="3"/>
  </w:num>
  <w:num w:numId="6" w16cid:durableId="8107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6"/>
    <w:rsid w:val="00000D19"/>
    <w:rsid w:val="0000408D"/>
    <w:rsid w:val="000203B6"/>
    <w:rsid w:val="00077402"/>
    <w:rsid w:val="00122403"/>
    <w:rsid w:val="001B45B6"/>
    <w:rsid w:val="002417A3"/>
    <w:rsid w:val="002767BF"/>
    <w:rsid w:val="0028050D"/>
    <w:rsid w:val="002A789B"/>
    <w:rsid w:val="002B764E"/>
    <w:rsid w:val="00330C9F"/>
    <w:rsid w:val="00342DA5"/>
    <w:rsid w:val="003909C0"/>
    <w:rsid w:val="003A24EA"/>
    <w:rsid w:val="003D448D"/>
    <w:rsid w:val="003E677F"/>
    <w:rsid w:val="003F0709"/>
    <w:rsid w:val="00414223"/>
    <w:rsid w:val="00431A76"/>
    <w:rsid w:val="004478AD"/>
    <w:rsid w:val="00480FA8"/>
    <w:rsid w:val="0049479E"/>
    <w:rsid w:val="004D10E4"/>
    <w:rsid w:val="004F026B"/>
    <w:rsid w:val="00515C09"/>
    <w:rsid w:val="005175CA"/>
    <w:rsid w:val="00527A66"/>
    <w:rsid w:val="00531E8B"/>
    <w:rsid w:val="00543076"/>
    <w:rsid w:val="00552354"/>
    <w:rsid w:val="00572223"/>
    <w:rsid w:val="005925EC"/>
    <w:rsid w:val="005B63BF"/>
    <w:rsid w:val="006536DA"/>
    <w:rsid w:val="006A2183"/>
    <w:rsid w:val="0070513F"/>
    <w:rsid w:val="00713B71"/>
    <w:rsid w:val="007261DC"/>
    <w:rsid w:val="007514C7"/>
    <w:rsid w:val="00781E06"/>
    <w:rsid w:val="007D4B33"/>
    <w:rsid w:val="007D7578"/>
    <w:rsid w:val="007F7B41"/>
    <w:rsid w:val="00815FA5"/>
    <w:rsid w:val="008D21BC"/>
    <w:rsid w:val="008D29F9"/>
    <w:rsid w:val="008D5E14"/>
    <w:rsid w:val="009102DD"/>
    <w:rsid w:val="00934597"/>
    <w:rsid w:val="009E1F20"/>
    <w:rsid w:val="00A04B22"/>
    <w:rsid w:val="00BA3ACB"/>
    <w:rsid w:val="00C20633"/>
    <w:rsid w:val="00C22BAF"/>
    <w:rsid w:val="00C66A51"/>
    <w:rsid w:val="00C90B60"/>
    <w:rsid w:val="00CC1FDC"/>
    <w:rsid w:val="00D3417D"/>
    <w:rsid w:val="00D52ED9"/>
    <w:rsid w:val="00D54741"/>
    <w:rsid w:val="00DE66C2"/>
    <w:rsid w:val="00E0729B"/>
    <w:rsid w:val="00E12287"/>
    <w:rsid w:val="00E1581C"/>
    <w:rsid w:val="00E46D14"/>
    <w:rsid w:val="00E471DA"/>
    <w:rsid w:val="00E615AB"/>
    <w:rsid w:val="00ED1B6C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  <w15:chartTrackingRefBased/>
  <w15:docId w15:val="{89358F01-E414-4530-BDD8-152CEB9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C8392EB1F5DC1EC5FA909E035A3B83149A79EE00DEE2C0ED67C47D0923AFCD203D8D17F77407D13762375B7C0B40B7488CD8EC925B044YBC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45</cp:revision>
  <cp:lastPrinted>2022-01-28T05:41:00Z</cp:lastPrinted>
  <dcterms:created xsi:type="dcterms:W3CDTF">2022-01-28T01:06:00Z</dcterms:created>
  <dcterms:modified xsi:type="dcterms:W3CDTF">2023-09-28T07:16:00Z</dcterms:modified>
</cp:coreProperties>
</file>