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85A2" w14:textId="77777777" w:rsidR="00713C10" w:rsidRPr="00E44DAB" w:rsidRDefault="00713C10" w:rsidP="00713C10">
      <w:pPr>
        <w:rPr>
          <w:b/>
          <w:kern w:val="2"/>
        </w:rPr>
      </w:pPr>
    </w:p>
    <w:p w14:paraId="74D3D9FB" w14:textId="318531D0" w:rsidR="00713C10" w:rsidRPr="00713C10" w:rsidRDefault="00713C10" w:rsidP="000637D0">
      <w:pPr>
        <w:spacing w:line="276" w:lineRule="auto"/>
        <w:jc w:val="center"/>
        <w:rPr>
          <w:b/>
          <w:bCs/>
        </w:rPr>
      </w:pPr>
      <w:r w:rsidRPr="00713C10">
        <w:rPr>
          <w:noProof/>
        </w:rPr>
        <w:drawing>
          <wp:inline distT="0" distB="0" distL="0" distR="0" wp14:anchorId="6C0F1D7E" wp14:editId="1AEB6A9B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E7382" w14:textId="77777777" w:rsidR="00713C10" w:rsidRPr="000637D0" w:rsidRDefault="00713C10" w:rsidP="00713C10">
      <w:pPr>
        <w:spacing w:line="276" w:lineRule="auto"/>
        <w:jc w:val="center"/>
        <w:rPr>
          <w:b/>
          <w:bCs/>
          <w:sz w:val="28"/>
          <w:szCs w:val="28"/>
        </w:rPr>
      </w:pPr>
      <w:r w:rsidRPr="000637D0">
        <w:rPr>
          <w:b/>
          <w:bCs/>
          <w:sz w:val="28"/>
          <w:szCs w:val="28"/>
        </w:rPr>
        <w:t>РОССИЙСКАЯ ФЕДЕРАЦИЯ</w:t>
      </w:r>
    </w:p>
    <w:p w14:paraId="08822FDA" w14:textId="77777777" w:rsidR="00713C10" w:rsidRPr="000637D0" w:rsidRDefault="00713C10" w:rsidP="00713C10">
      <w:pPr>
        <w:spacing w:line="276" w:lineRule="auto"/>
        <w:jc w:val="center"/>
        <w:rPr>
          <w:b/>
          <w:bCs/>
          <w:sz w:val="28"/>
          <w:szCs w:val="28"/>
        </w:rPr>
      </w:pPr>
      <w:r w:rsidRPr="000637D0">
        <w:rPr>
          <w:b/>
          <w:bCs/>
          <w:sz w:val="28"/>
          <w:szCs w:val="28"/>
        </w:rPr>
        <w:t>ИРКУТСКАЯ ОБЛАСТЬ</w:t>
      </w:r>
    </w:p>
    <w:p w14:paraId="057267C9" w14:textId="77777777" w:rsidR="00713C10" w:rsidRPr="000637D0" w:rsidRDefault="00713C10" w:rsidP="00713C10">
      <w:pPr>
        <w:spacing w:line="276" w:lineRule="auto"/>
        <w:jc w:val="center"/>
        <w:rPr>
          <w:b/>
          <w:bCs/>
          <w:sz w:val="28"/>
          <w:szCs w:val="28"/>
        </w:rPr>
      </w:pPr>
      <w:r w:rsidRPr="000637D0">
        <w:rPr>
          <w:b/>
          <w:bCs/>
          <w:sz w:val="28"/>
          <w:szCs w:val="28"/>
        </w:rPr>
        <w:t>АЛЗАМАЙСКОЕ МУНИЦИПАЛЬНОЕ ОБРАЗОВАНИЕ</w:t>
      </w:r>
    </w:p>
    <w:p w14:paraId="1104363B" w14:textId="77777777" w:rsidR="00713C10" w:rsidRPr="00713C10" w:rsidRDefault="00713C10" w:rsidP="00713C10">
      <w:pPr>
        <w:spacing w:line="276" w:lineRule="auto"/>
        <w:jc w:val="center"/>
        <w:rPr>
          <w:b/>
          <w:bCs/>
        </w:rPr>
      </w:pPr>
    </w:p>
    <w:p w14:paraId="69A12F5A" w14:textId="77777777" w:rsidR="00713C10" w:rsidRPr="000637D0" w:rsidRDefault="00713C10" w:rsidP="00713C10">
      <w:pPr>
        <w:spacing w:line="276" w:lineRule="auto"/>
        <w:jc w:val="center"/>
        <w:rPr>
          <w:b/>
          <w:sz w:val="40"/>
          <w:szCs w:val="40"/>
        </w:rPr>
      </w:pPr>
      <w:r w:rsidRPr="000637D0">
        <w:rPr>
          <w:b/>
          <w:sz w:val="40"/>
          <w:szCs w:val="40"/>
        </w:rPr>
        <w:t>ДУМА</w:t>
      </w:r>
    </w:p>
    <w:p w14:paraId="67A27931" w14:textId="77777777" w:rsidR="00713C10" w:rsidRPr="00713C10" w:rsidRDefault="00713C10" w:rsidP="00713C10">
      <w:pPr>
        <w:tabs>
          <w:tab w:val="left" w:pos="5980"/>
        </w:tabs>
        <w:spacing w:line="276" w:lineRule="auto"/>
        <w:jc w:val="center"/>
        <w:rPr>
          <w:b/>
        </w:rPr>
      </w:pPr>
    </w:p>
    <w:p w14:paraId="41EA16BF" w14:textId="5DD4C151" w:rsidR="000637D0" w:rsidRPr="000637D0" w:rsidRDefault="00713C10" w:rsidP="000637D0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</w:rPr>
      </w:pPr>
      <w:r w:rsidRPr="000637D0">
        <w:rPr>
          <w:b/>
          <w:sz w:val="32"/>
          <w:szCs w:val="32"/>
        </w:rPr>
        <w:t xml:space="preserve">РЕШЕНИЕ № </w:t>
      </w:r>
      <w:r w:rsidR="000637D0">
        <w:rPr>
          <w:b/>
          <w:sz w:val="32"/>
          <w:szCs w:val="32"/>
        </w:rPr>
        <w:t>57</w:t>
      </w:r>
      <w:bookmarkStart w:id="0" w:name="_GoBack"/>
      <w:bookmarkEnd w:id="0"/>
    </w:p>
    <w:p w14:paraId="5804CDA7" w14:textId="77777777" w:rsidR="00713C10" w:rsidRPr="00713C10" w:rsidRDefault="00713C10" w:rsidP="00713C10">
      <w:pPr>
        <w:tabs>
          <w:tab w:val="left" w:pos="5980"/>
        </w:tabs>
        <w:spacing w:line="276" w:lineRule="auto"/>
      </w:pPr>
      <w:r w:rsidRPr="00713C10">
        <w:t>г. Алзамай</w:t>
      </w:r>
    </w:p>
    <w:p w14:paraId="4B526AAA" w14:textId="4C777A39" w:rsidR="00713C10" w:rsidRPr="00713C10" w:rsidRDefault="00713C10" w:rsidP="00713C10">
      <w:pPr>
        <w:tabs>
          <w:tab w:val="center" w:pos="4677"/>
        </w:tabs>
        <w:spacing w:line="276" w:lineRule="auto"/>
        <w:jc w:val="both"/>
      </w:pPr>
      <w:r w:rsidRPr="00713C10">
        <w:t>от</w:t>
      </w:r>
      <w:r w:rsidR="000637D0">
        <w:t xml:space="preserve"> 15 декабря 2022 г.</w:t>
      </w:r>
      <w:r w:rsidRPr="00713C10">
        <w:t xml:space="preserve">                    </w:t>
      </w:r>
    </w:p>
    <w:p w14:paraId="33D2E449" w14:textId="77777777" w:rsidR="00713C10" w:rsidRPr="00713C10" w:rsidRDefault="00713C10" w:rsidP="00713C10">
      <w:pPr>
        <w:tabs>
          <w:tab w:val="center" w:pos="4677"/>
        </w:tabs>
        <w:spacing w:line="276" w:lineRule="auto"/>
        <w:jc w:val="both"/>
      </w:pPr>
    </w:p>
    <w:p w14:paraId="29FA149A" w14:textId="77777777" w:rsidR="00547C95" w:rsidRDefault="00547C95" w:rsidP="00713C10">
      <w:pPr>
        <w:tabs>
          <w:tab w:val="center" w:pos="4677"/>
        </w:tabs>
        <w:jc w:val="both"/>
      </w:pPr>
      <w:r>
        <w:t xml:space="preserve">О внесении изменений в решение Думы </w:t>
      </w:r>
    </w:p>
    <w:p w14:paraId="21F8942E" w14:textId="1B7F8640" w:rsidR="00547C95" w:rsidRDefault="00547C95" w:rsidP="00713C10">
      <w:pPr>
        <w:tabs>
          <w:tab w:val="center" w:pos="4677"/>
        </w:tabs>
        <w:jc w:val="both"/>
      </w:pPr>
      <w:r>
        <w:t>от 16 декабря 2021 г. № 11 «</w:t>
      </w:r>
      <w:r w:rsidR="00713C10" w:rsidRPr="00713C10">
        <w:t>Об утверждении положения</w:t>
      </w:r>
    </w:p>
    <w:p w14:paraId="6E5F49C5" w14:textId="58596DA5" w:rsidR="00713C10" w:rsidRPr="00E44DAB" w:rsidRDefault="00713C10" w:rsidP="00713C10">
      <w:pPr>
        <w:tabs>
          <w:tab w:val="center" w:pos="4677"/>
        </w:tabs>
        <w:jc w:val="both"/>
      </w:pPr>
      <w:r w:rsidRPr="00713C10">
        <w:t xml:space="preserve"> о</w:t>
      </w:r>
      <w:r w:rsidRPr="00E44DAB">
        <w:t xml:space="preserve"> </w:t>
      </w:r>
      <w:r w:rsidRPr="00713C10">
        <w:t>муниципальном контроле</w:t>
      </w:r>
      <w:r w:rsidRPr="00E44DAB">
        <w:t xml:space="preserve"> в сфере</w:t>
      </w:r>
    </w:p>
    <w:p w14:paraId="79D030F9" w14:textId="77777777" w:rsidR="00547C95" w:rsidRDefault="00713C10" w:rsidP="00713C10">
      <w:pPr>
        <w:tabs>
          <w:tab w:val="center" w:pos="4677"/>
        </w:tabs>
        <w:jc w:val="both"/>
      </w:pPr>
      <w:r w:rsidRPr="00E44DAB">
        <w:t xml:space="preserve">благоустройства </w:t>
      </w:r>
      <w:r w:rsidR="00E44DAB" w:rsidRPr="00E44DAB">
        <w:t>на территории</w:t>
      </w:r>
      <w:r w:rsidRPr="00E44DAB">
        <w:t xml:space="preserve"> </w:t>
      </w:r>
    </w:p>
    <w:p w14:paraId="4FB35754" w14:textId="6209466C" w:rsidR="00713C10" w:rsidRPr="00713C10" w:rsidRDefault="00E44DAB" w:rsidP="00713C10">
      <w:pPr>
        <w:tabs>
          <w:tab w:val="center" w:pos="4677"/>
        </w:tabs>
        <w:jc w:val="both"/>
      </w:pPr>
      <w:r w:rsidRPr="00E44DAB">
        <w:t>Алзамайского муниципального образования</w:t>
      </w:r>
      <w:r w:rsidR="00547C95">
        <w:t>»</w:t>
      </w:r>
    </w:p>
    <w:p w14:paraId="2E2A23EF" w14:textId="77777777" w:rsidR="00713C10" w:rsidRPr="00713C10" w:rsidRDefault="00713C10" w:rsidP="00713C10">
      <w:pPr>
        <w:autoSpaceDE w:val="0"/>
        <w:autoSpaceDN w:val="0"/>
        <w:adjustRightInd w:val="0"/>
        <w:ind w:firstLine="709"/>
        <w:jc w:val="both"/>
      </w:pPr>
    </w:p>
    <w:p w14:paraId="75970B82" w14:textId="1BBD266F" w:rsidR="00713C10" w:rsidRPr="00E44DAB" w:rsidRDefault="00713C10" w:rsidP="00713C10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r w:rsidRPr="00E44DAB">
        <w:rPr>
          <w:rFonts w:eastAsia="Calibri"/>
          <w:kern w:val="2"/>
          <w:lang w:eastAsia="en-US"/>
        </w:rPr>
        <w:t xml:space="preserve">В соответствии с пунктом 19 части 1 статьи 14 Федерального закона от 6 октября 2003 года № 131-ФЗ «Об общих принципах организации местного самоуправления в Российской Федерации»,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</w:t>
      </w:r>
      <w:r w:rsidR="00EF11B5">
        <w:rPr>
          <w:rFonts w:eastAsia="Calibri"/>
          <w:kern w:val="2"/>
          <w:lang w:eastAsia="en-US"/>
        </w:rPr>
        <w:t>статьей</w:t>
      </w:r>
      <w:r w:rsidRPr="002B50FE">
        <w:rPr>
          <w:rFonts w:eastAsia="Calibri"/>
          <w:kern w:val="2"/>
          <w:lang w:eastAsia="en-US"/>
        </w:rPr>
        <w:t xml:space="preserve"> </w:t>
      </w:r>
      <w:r w:rsidR="002B50FE" w:rsidRPr="002B50FE">
        <w:rPr>
          <w:rFonts w:eastAsia="Calibri"/>
          <w:bCs/>
          <w:kern w:val="2"/>
          <w:lang w:eastAsia="en-US"/>
        </w:rPr>
        <w:t>48</w:t>
      </w:r>
      <w:r w:rsidR="002B50FE" w:rsidRPr="002B50FE">
        <w:rPr>
          <w:rFonts w:eastAsia="Calibri"/>
          <w:b/>
          <w:bCs/>
          <w:kern w:val="2"/>
          <w:lang w:eastAsia="en-US"/>
        </w:rPr>
        <w:t xml:space="preserve"> </w:t>
      </w:r>
      <w:r w:rsidRPr="002B50FE">
        <w:rPr>
          <w:rFonts w:eastAsia="Calibri"/>
          <w:kern w:val="2"/>
          <w:lang w:eastAsia="en-US"/>
        </w:rPr>
        <w:t>Устава</w:t>
      </w:r>
      <w:r w:rsidRPr="00E44DAB">
        <w:rPr>
          <w:rFonts w:eastAsia="Calibri"/>
          <w:kern w:val="2"/>
          <w:lang w:eastAsia="en-US"/>
        </w:rPr>
        <w:t xml:space="preserve"> Алзамайского муниципального образования,</w:t>
      </w:r>
    </w:p>
    <w:p w14:paraId="29565276" w14:textId="77777777" w:rsidR="00713C10" w:rsidRPr="00713C10" w:rsidRDefault="00713C10" w:rsidP="00713C10">
      <w:pPr>
        <w:autoSpaceDE w:val="0"/>
        <w:autoSpaceDN w:val="0"/>
        <w:adjustRightInd w:val="0"/>
        <w:ind w:firstLine="567"/>
        <w:jc w:val="both"/>
      </w:pPr>
    </w:p>
    <w:p w14:paraId="6FA64EE2" w14:textId="77777777" w:rsidR="00713C10" w:rsidRPr="00713C10" w:rsidRDefault="00713C10" w:rsidP="00713C10">
      <w:pPr>
        <w:autoSpaceDE w:val="0"/>
        <w:autoSpaceDN w:val="0"/>
        <w:adjustRightInd w:val="0"/>
        <w:ind w:firstLine="709"/>
        <w:jc w:val="both"/>
      </w:pPr>
      <w:r w:rsidRPr="00713C10">
        <w:t>ДУМА РЕШИЛА:</w:t>
      </w:r>
    </w:p>
    <w:p w14:paraId="5A2D2205" w14:textId="77777777" w:rsidR="00713C10" w:rsidRPr="00713C10" w:rsidRDefault="00713C10" w:rsidP="00713C10">
      <w:pPr>
        <w:autoSpaceDE w:val="0"/>
        <w:autoSpaceDN w:val="0"/>
        <w:adjustRightInd w:val="0"/>
        <w:jc w:val="both"/>
      </w:pPr>
    </w:p>
    <w:p w14:paraId="2638B17B" w14:textId="3916E25B" w:rsidR="00713C10" w:rsidRDefault="00713C10" w:rsidP="00AB7E9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kern w:val="2"/>
          <w:lang w:eastAsia="en-US"/>
        </w:rPr>
      </w:pPr>
      <w:r w:rsidRPr="00713C10">
        <w:rPr>
          <w:rFonts w:eastAsia="Calibri"/>
          <w:bCs/>
          <w:kern w:val="2"/>
          <w:lang w:eastAsia="en-US"/>
        </w:rPr>
        <w:t xml:space="preserve">1. </w:t>
      </w:r>
      <w:r w:rsidR="00547C95">
        <w:rPr>
          <w:rFonts w:eastAsia="Calibri"/>
          <w:bCs/>
          <w:kern w:val="2"/>
          <w:lang w:eastAsia="en-US"/>
        </w:rPr>
        <w:t>Внести в решение Думы от 16 декабря 2021 г. № 11 «Об утверждении Положения</w:t>
      </w:r>
      <w:r w:rsidRPr="00E44DAB">
        <w:rPr>
          <w:rFonts w:eastAsia="Calibri"/>
          <w:bCs/>
          <w:kern w:val="2"/>
          <w:lang w:eastAsia="en-US"/>
        </w:rPr>
        <w:t xml:space="preserve"> о муниципальном контроле в сфере благоустройства на территории Алзамайск</w:t>
      </w:r>
      <w:r w:rsidR="00547C95">
        <w:rPr>
          <w:rFonts w:eastAsia="Calibri"/>
          <w:bCs/>
          <w:kern w:val="2"/>
          <w:lang w:eastAsia="en-US"/>
        </w:rPr>
        <w:t>ого муниципального образования» следующие изменения:</w:t>
      </w:r>
    </w:p>
    <w:p w14:paraId="114684E4" w14:textId="77777777" w:rsidR="00DC1E1E" w:rsidRPr="00DC1E1E" w:rsidRDefault="00DC1E1E" w:rsidP="00AB7E98">
      <w:pPr>
        <w:pStyle w:val="docdata"/>
        <w:spacing w:before="0" w:beforeAutospacing="0" w:after="0" w:afterAutospacing="0"/>
        <w:ind w:firstLine="709"/>
        <w:jc w:val="both"/>
      </w:pPr>
      <w:r>
        <w:rPr>
          <w:rFonts w:eastAsia="Calibri"/>
          <w:bCs/>
          <w:kern w:val="2"/>
          <w:lang w:eastAsia="en-US"/>
        </w:rPr>
        <w:t xml:space="preserve">1.1. пункт 2.4. изложить в следующей редакции: </w:t>
      </w:r>
      <w:r w:rsidRPr="00DC1E1E">
        <w:rPr>
          <w:rFonts w:eastAsia="Calibri"/>
          <w:bCs/>
          <w:kern w:val="2"/>
          <w:lang w:eastAsia="en-US"/>
        </w:rPr>
        <w:t>«</w:t>
      </w:r>
      <w:r w:rsidRPr="00DC1E1E">
        <w:rPr>
          <w:color w:val="000000"/>
        </w:rPr>
        <w:t>Проведение администрацией плановых контрольных мероприятий в зависимости от присвоенной категории риска осуществляется со следующей периодичностью:</w:t>
      </w:r>
    </w:p>
    <w:p w14:paraId="5964D945" w14:textId="77777777" w:rsidR="00DC1E1E" w:rsidRPr="00DC1E1E" w:rsidRDefault="00DC1E1E" w:rsidP="00DC1E1E">
      <w:pPr>
        <w:pStyle w:val="af2"/>
        <w:spacing w:before="0" w:beforeAutospacing="0" w:after="0" w:afterAutospacing="0"/>
        <w:ind w:firstLine="709"/>
        <w:jc w:val="both"/>
      </w:pPr>
      <w:r w:rsidRPr="00DC1E1E">
        <w:rPr>
          <w:color w:val="000000"/>
        </w:rPr>
        <w:t>1) инспекционный визит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14:paraId="34F7FA10" w14:textId="77777777" w:rsidR="00DC1E1E" w:rsidRDefault="00DC1E1E" w:rsidP="00DC1E1E">
      <w:pPr>
        <w:pStyle w:val="af2"/>
        <w:spacing w:before="0" w:beforeAutospacing="0" w:after="0" w:afterAutospacing="0"/>
        <w:ind w:firstLine="709"/>
        <w:jc w:val="both"/>
      </w:pPr>
      <w:r w:rsidRPr="00DC1E1E">
        <w:rPr>
          <w:color w:val="000000"/>
        </w:rPr>
        <w:t>2) рейдовый осмотр - для объектов контроля, отнесенных к категории среднего риска, - один раз в 3 года, для объектов контроля, отнесенных к категории умеренного риска, - один раз в 4 года;</w:t>
      </w:r>
    </w:p>
    <w:p w14:paraId="7307B9F2" w14:textId="28410C7C" w:rsidR="00DC1E1E" w:rsidRPr="00DC1E1E" w:rsidRDefault="00DC1E1E" w:rsidP="00DC1E1E">
      <w:pPr>
        <w:pStyle w:val="af2"/>
        <w:spacing w:before="0" w:beforeAutospacing="0" w:after="0" w:afterAutospacing="0"/>
        <w:ind w:firstLine="709"/>
        <w:jc w:val="both"/>
      </w:pPr>
      <w:r w:rsidRPr="00DC1E1E">
        <w:rPr>
          <w:color w:val="000000"/>
        </w:rPr>
        <w:t>3) документарная проверка - для объектов контроля, отнесенных к категории среднего риска, - один раз в 4 года, для объектов контроля, отнесенных к категории умеренного риска, - один раз в 5 лет;</w:t>
      </w:r>
    </w:p>
    <w:p w14:paraId="0A7569FC" w14:textId="77777777" w:rsidR="00DC1E1E" w:rsidRPr="00DC1E1E" w:rsidRDefault="00DC1E1E" w:rsidP="00DC1E1E">
      <w:pPr>
        <w:pStyle w:val="af2"/>
        <w:spacing w:before="0" w:beforeAutospacing="0" w:after="0" w:afterAutospacing="0"/>
        <w:ind w:firstLine="709"/>
        <w:jc w:val="both"/>
      </w:pPr>
      <w:r w:rsidRPr="00DC1E1E">
        <w:rPr>
          <w:color w:val="000000"/>
        </w:rPr>
        <w:lastRenderedPageBreak/>
        <w:t>4) выездная проверка - для объектов контроля, отнесенных к категории среднего риска, - один раз в 5 лет, для объектов контроля, отнесенных к категории умеренного риска, - один раз в 6 лет.</w:t>
      </w:r>
    </w:p>
    <w:p w14:paraId="556F9FC5" w14:textId="77777777" w:rsidR="00DC1E1E" w:rsidRPr="00DC1E1E" w:rsidRDefault="00DC1E1E" w:rsidP="00DC1E1E">
      <w:pPr>
        <w:pStyle w:val="af2"/>
        <w:spacing w:before="0" w:beforeAutospacing="0" w:after="0" w:afterAutospacing="0"/>
        <w:ind w:firstLine="709"/>
        <w:jc w:val="both"/>
      </w:pPr>
      <w:r w:rsidRPr="00DC1E1E">
        <w:rPr>
          <w:color w:val="000000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14:paraId="36511D63" w14:textId="479FF1BE" w:rsidR="00DC1E1E" w:rsidRPr="00DC1E1E" w:rsidRDefault="00DC1E1E" w:rsidP="00DC1E1E">
      <w:pPr>
        <w:pStyle w:val="af2"/>
        <w:spacing w:before="0" w:beforeAutospacing="0" w:after="0" w:afterAutospacing="0"/>
        <w:ind w:firstLine="709"/>
        <w:jc w:val="both"/>
      </w:pPr>
      <w:r w:rsidRPr="00DC1E1E">
        <w:rPr>
          <w:color w:val="000000"/>
        </w:rPr>
        <w:t>Принятие решения об отнесении объектов контроля к катег</w:t>
      </w:r>
      <w:r>
        <w:rPr>
          <w:color w:val="000000"/>
        </w:rPr>
        <w:t>ории низкого риска не требуется»</w:t>
      </w:r>
      <w:r w:rsidR="00AB7E98">
        <w:rPr>
          <w:color w:val="000000"/>
        </w:rPr>
        <w:t>;</w:t>
      </w:r>
    </w:p>
    <w:p w14:paraId="27ABB1D3" w14:textId="77777777" w:rsidR="00DC1E1E" w:rsidRPr="00DC1E1E" w:rsidRDefault="00DC1E1E" w:rsidP="00DC1E1E">
      <w:pPr>
        <w:pStyle w:val="docdata"/>
        <w:spacing w:before="0" w:beforeAutospacing="0" w:after="0" w:afterAutospacing="0"/>
        <w:ind w:firstLine="709"/>
        <w:jc w:val="both"/>
      </w:pPr>
      <w:r>
        <w:rPr>
          <w:rFonts w:eastAsia="Calibri"/>
          <w:bCs/>
          <w:kern w:val="2"/>
          <w:lang w:eastAsia="en-US"/>
        </w:rPr>
        <w:t xml:space="preserve">1.2. пункт 2.5. изложить в следующей редакции: </w:t>
      </w:r>
      <w:r w:rsidRPr="00DC1E1E">
        <w:rPr>
          <w:rFonts w:eastAsia="Calibri"/>
          <w:bCs/>
          <w:kern w:val="2"/>
          <w:lang w:eastAsia="en-US"/>
        </w:rPr>
        <w:t>«</w:t>
      </w:r>
      <w:r w:rsidRPr="00DC1E1E">
        <w:rPr>
          <w:color w:val="000000"/>
        </w:rPr>
        <w:t>В ежегодные планы плановых контрольных мероприятий подлежат включению контрольные мероприятия в отношении объектов контроля,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14:paraId="4DC93D16" w14:textId="3E19F939" w:rsidR="00DC1E1E" w:rsidRPr="00DC1E1E" w:rsidRDefault="00DC1E1E" w:rsidP="00DC1E1E">
      <w:pPr>
        <w:pStyle w:val="af2"/>
        <w:spacing w:before="0" w:beforeAutospacing="0" w:after="0" w:afterAutospacing="0"/>
        <w:ind w:firstLine="709"/>
        <w:jc w:val="both"/>
      </w:pPr>
      <w:r w:rsidRPr="00DC1E1E"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 w:rsidRPr="00DC1E1E">
        <w:rPr>
          <w:color w:val="000000"/>
        </w:rPr>
        <w:t xml:space="preserve"> если ранее плановые контрольные мероприятия в отношении объектов контроля не проводились,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контроля, а в случае с прилегающими территориями – с даты возникновения обязанности по содержанию прилегающей территории в соответст</w:t>
      </w:r>
      <w:r>
        <w:rPr>
          <w:color w:val="000000"/>
        </w:rPr>
        <w:t>вии с Правилами благоустройства»</w:t>
      </w:r>
      <w:r w:rsidR="00AB7E98">
        <w:rPr>
          <w:color w:val="000000"/>
        </w:rPr>
        <w:t>;</w:t>
      </w:r>
    </w:p>
    <w:p w14:paraId="19D7E2FB" w14:textId="2F430BFD" w:rsidR="00547C95" w:rsidRDefault="00DC1E1E" w:rsidP="00547C9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kern w:val="2"/>
          <w:lang w:eastAsia="en-US"/>
        </w:rPr>
        <w:t>1.3</w:t>
      </w:r>
      <w:r w:rsidR="00547C95">
        <w:rPr>
          <w:rFonts w:eastAsia="Calibri"/>
          <w:bCs/>
          <w:kern w:val="2"/>
          <w:lang w:eastAsia="en-US"/>
        </w:rPr>
        <w:t xml:space="preserve">. </w:t>
      </w:r>
      <w:r w:rsidR="00547C95">
        <w:rPr>
          <w:rFonts w:eastAsia="Calibri"/>
          <w:lang w:eastAsia="en-US"/>
        </w:rPr>
        <w:t>в пункте 4.6.</w:t>
      </w:r>
      <w:r w:rsidR="00547C95" w:rsidRPr="00547C95">
        <w:rPr>
          <w:rFonts w:eastAsia="Calibri"/>
          <w:lang w:eastAsia="en-US"/>
        </w:rPr>
        <w:t xml:space="preserve"> после слов «Федерального закона № 248» дополнить </w:t>
      </w:r>
      <w:proofErr w:type="gramStart"/>
      <w:r w:rsidR="00547C95" w:rsidRPr="00547C95">
        <w:rPr>
          <w:rFonts w:eastAsia="Calibri"/>
          <w:lang w:eastAsia="en-US"/>
        </w:rPr>
        <w:t>«-</w:t>
      </w:r>
      <w:proofErr w:type="gramEnd"/>
      <w:r w:rsidR="00547C95" w:rsidRPr="00547C95">
        <w:rPr>
          <w:rFonts w:eastAsia="Calibri"/>
          <w:lang w:eastAsia="en-US"/>
        </w:rPr>
        <w:t>ФЗ»;</w:t>
      </w:r>
    </w:p>
    <w:p w14:paraId="32172203" w14:textId="2A6C9642" w:rsidR="00547C95" w:rsidRDefault="00DC1E1E" w:rsidP="00547C9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</w:t>
      </w:r>
      <w:r w:rsidR="00547C95">
        <w:rPr>
          <w:rFonts w:eastAsia="Calibri"/>
          <w:lang w:eastAsia="en-US"/>
        </w:rPr>
        <w:t>. в пункте 4.11. слова «граждан, юридических лиц и индивидуальных предпринимателей» заменить словами «контролируемых лиц»;</w:t>
      </w:r>
    </w:p>
    <w:p w14:paraId="116C1743" w14:textId="6268271F" w:rsidR="00547C95" w:rsidRPr="00547C95" w:rsidRDefault="00DC1E1E" w:rsidP="00547C9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</w:t>
      </w:r>
      <w:r w:rsidR="00547C95">
        <w:rPr>
          <w:rFonts w:eastAsia="Calibri"/>
          <w:lang w:eastAsia="en-US"/>
        </w:rPr>
        <w:t>. в пункте 4.13. слова «граждан, юридических лиц и индивидуальных предпринимателей» заменить словами «контролируемых лиц»;</w:t>
      </w:r>
    </w:p>
    <w:p w14:paraId="3DF68331" w14:textId="14086F07" w:rsidR="00547C95" w:rsidRDefault="00DC1E1E" w:rsidP="00713C10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bCs/>
          <w:kern w:val="2"/>
          <w:lang w:eastAsia="en-US"/>
        </w:rPr>
      </w:pPr>
      <w:r>
        <w:rPr>
          <w:rFonts w:eastAsia="Calibri"/>
          <w:bCs/>
          <w:kern w:val="2"/>
          <w:lang w:eastAsia="en-US"/>
        </w:rPr>
        <w:t>1.6</w:t>
      </w:r>
      <w:r w:rsidR="00547C95">
        <w:rPr>
          <w:rFonts w:eastAsia="Calibri"/>
          <w:bCs/>
          <w:kern w:val="2"/>
          <w:lang w:eastAsia="en-US"/>
        </w:rPr>
        <w:t>. пункт 4.14. изложить в следующей редакции:</w:t>
      </w:r>
    </w:p>
    <w:p w14:paraId="752E8DEF" w14:textId="3B08F943" w:rsidR="00547C95" w:rsidRPr="00547C95" w:rsidRDefault="00547C95" w:rsidP="00547C95">
      <w:pPr>
        <w:tabs>
          <w:tab w:val="left" w:pos="993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547C95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4.14</w:t>
      </w:r>
      <w:r w:rsidRPr="00547C95">
        <w:rPr>
          <w:rFonts w:eastAsia="Calibri"/>
          <w:lang w:eastAsia="en-US"/>
        </w:rPr>
        <w:t xml:space="preserve">. В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547C95">
        <w:rPr>
          <w:rFonts w:eastAsia="Calibri"/>
          <w:lang w:eastAsia="en-US"/>
        </w:rPr>
        <w:t>связи</w:t>
      </w:r>
      <w:proofErr w:type="gramEnd"/>
      <w:r w:rsidRPr="00547C95">
        <w:rPr>
          <w:rFonts w:eastAsia="Calibri"/>
          <w:lang w:eastAsia="en-US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14:paraId="1607FE7E" w14:textId="77777777" w:rsidR="00547C95" w:rsidRPr="00547C95" w:rsidRDefault="00547C95" w:rsidP="00547C9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47C95">
        <w:rPr>
          <w:rFonts w:eastAsia="Calibri"/>
          <w:lang w:eastAsia="en-US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7D8E996E" w14:textId="22981605" w:rsidR="00547C95" w:rsidRPr="00DC1E1E" w:rsidRDefault="00547C95" w:rsidP="00DC1E1E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47C95">
        <w:rPr>
          <w:rFonts w:eastAsia="Calibri"/>
          <w:lang w:eastAsia="en-US"/>
        </w:rPr>
        <w:t>2) имеются уважительные причины для отсутствия индивидуального предпринимателя, являющегося контролируемым лицом, (болезнь контролируемого лица, его командировка и т.п.) при проведении контрольного мероприятия».</w:t>
      </w:r>
    </w:p>
    <w:p w14:paraId="64D20943" w14:textId="75DB4AD1" w:rsidR="00713C10" w:rsidRPr="00E44DAB" w:rsidRDefault="00713C10" w:rsidP="00713C10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bCs/>
          <w:kern w:val="2"/>
          <w:lang w:eastAsia="en-US"/>
        </w:rPr>
      </w:pPr>
      <w:r w:rsidRPr="00713C10">
        <w:rPr>
          <w:rFonts w:eastAsia="Calibri"/>
          <w:bCs/>
          <w:kern w:val="2"/>
          <w:lang w:eastAsia="en-US"/>
        </w:rPr>
        <w:t xml:space="preserve">2. </w:t>
      </w:r>
      <w:r w:rsidRPr="00E44DAB">
        <w:rPr>
          <w:rFonts w:eastAsia="Calibri"/>
          <w:bCs/>
          <w:kern w:val="2"/>
          <w:lang w:eastAsia="en-US"/>
        </w:rPr>
        <w:t xml:space="preserve">Настоящее решение вступает в силу после дня его официального опубликования </w:t>
      </w:r>
      <w:r w:rsidRPr="00E44DAB">
        <w:rPr>
          <w:rFonts w:eastAsia="Calibri"/>
          <w:kern w:val="2"/>
          <w:lang w:eastAsia="en-US"/>
        </w:rPr>
        <w:t>дня его опубликования</w:t>
      </w:r>
      <w:r w:rsidRPr="00E44DAB">
        <w:rPr>
          <w:rFonts w:eastAsia="Calibri"/>
          <w:lang w:eastAsia="en-US"/>
        </w:rPr>
        <w:t xml:space="preserve"> в газете «Вестник </w:t>
      </w:r>
      <w:r w:rsidRPr="00E44DAB">
        <w:rPr>
          <w:rFonts w:eastAsia="Calibri"/>
          <w:color w:val="000000"/>
          <w:lang w:eastAsia="en-US"/>
        </w:rPr>
        <w:t>Алзамайского муниципального образования»,</w:t>
      </w:r>
      <w:r w:rsidRPr="00E44DAB">
        <w:rPr>
          <w:rFonts w:eastAsia="Calibri"/>
          <w:bCs/>
          <w:kern w:val="2"/>
          <w:lang w:eastAsia="en-US"/>
        </w:rPr>
        <w:t xml:space="preserve"> за исключением раздела 6 Положения о муниципальном контроле в сфере благоустройства на территории Алзамайского муниципального образования, который вступает в силу с 1 марта 2022 года.</w:t>
      </w:r>
    </w:p>
    <w:p w14:paraId="6BCE9B5B" w14:textId="4A01B86D" w:rsidR="00713C10" w:rsidRPr="00DC1E1E" w:rsidRDefault="00713C10" w:rsidP="00DC1E1E">
      <w:pPr>
        <w:tabs>
          <w:tab w:val="left" w:pos="993"/>
        </w:tabs>
        <w:ind w:firstLine="992"/>
        <w:jc w:val="both"/>
        <w:rPr>
          <w:rFonts w:eastAsia="Calibri"/>
          <w:lang w:eastAsia="en-US"/>
        </w:rPr>
      </w:pPr>
      <w:r w:rsidRPr="00713C10">
        <w:rPr>
          <w:rFonts w:eastAsia="Calibri"/>
          <w:lang w:eastAsia="en-US"/>
        </w:rPr>
        <w:t xml:space="preserve">3. </w:t>
      </w:r>
      <w:r w:rsidR="0052116E" w:rsidRPr="0052116E">
        <w:rPr>
          <w:rFonts w:eastAsia="Calibri"/>
          <w:lang w:eastAsia="en-US"/>
        </w:rPr>
        <w:t xml:space="preserve">Настоящее решение подлежит официальному опубликованию в </w:t>
      </w:r>
      <w:r w:rsidR="00A96F27">
        <w:rPr>
          <w:rFonts w:eastAsia="Calibri"/>
          <w:lang w:eastAsia="en-US"/>
        </w:rPr>
        <w:t>газете «Вестник</w:t>
      </w:r>
      <w:r w:rsidR="0052116E" w:rsidRPr="0052116E">
        <w:rPr>
          <w:rFonts w:eastAsia="Calibri"/>
          <w:lang w:eastAsia="en-US"/>
        </w:rPr>
        <w:t xml:space="preserve"> Алзамайского муниципального образования</w:t>
      </w:r>
      <w:r w:rsidR="00A96F27">
        <w:rPr>
          <w:rFonts w:eastAsia="Calibri"/>
          <w:lang w:eastAsia="en-US"/>
        </w:rPr>
        <w:t>»</w:t>
      </w:r>
      <w:r w:rsidR="0052116E" w:rsidRPr="0052116E">
        <w:rPr>
          <w:rFonts w:eastAsia="Calibri"/>
          <w:lang w:eastAsia="en-US"/>
        </w:rPr>
        <w:t xml:space="preserve"> и размещению на официальном сайте Алзамайского муниципального образования </w:t>
      </w:r>
      <w:hyperlink r:id="rId9" w:history="1">
        <w:r w:rsidR="0052116E" w:rsidRPr="00DC1E1E">
          <w:rPr>
            <w:rFonts w:eastAsia="Calibri"/>
            <w:lang w:val="en-US" w:eastAsia="en-US"/>
          </w:rPr>
          <w:t>www</w:t>
        </w:r>
        <w:r w:rsidR="0052116E" w:rsidRPr="00DC1E1E">
          <w:rPr>
            <w:rFonts w:eastAsia="Calibri"/>
            <w:lang w:eastAsia="en-US"/>
          </w:rPr>
          <w:t>.</w:t>
        </w:r>
        <w:proofErr w:type="spellStart"/>
        <w:r w:rsidR="0052116E" w:rsidRPr="00DC1E1E">
          <w:rPr>
            <w:rFonts w:eastAsia="Calibri"/>
            <w:lang w:val="en-US" w:eastAsia="en-US"/>
          </w:rPr>
          <w:t>alzamai</w:t>
        </w:r>
        <w:proofErr w:type="spellEnd"/>
        <w:r w:rsidR="0052116E" w:rsidRPr="00DC1E1E">
          <w:rPr>
            <w:rFonts w:eastAsia="Calibri"/>
            <w:lang w:eastAsia="en-US"/>
          </w:rPr>
          <w:t>.</w:t>
        </w:r>
        <w:proofErr w:type="spellStart"/>
        <w:r w:rsidR="0052116E" w:rsidRPr="00DC1E1E">
          <w:rPr>
            <w:rFonts w:eastAsia="Calibri"/>
            <w:lang w:val="en-US" w:eastAsia="en-US"/>
          </w:rPr>
          <w:t>ru</w:t>
        </w:r>
        <w:proofErr w:type="spellEnd"/>
      </w:hyperlink>
      <w:r w:rsidR="00A96F27" w:rsidRPr="00DC1E1E">
        <w:rPr>
          <w:rFonts w:eastAsia="Calibri"/>
          <w:lang w:eastAsia="en-US"/>
        </w:rPr>
        <w:t>.</w:t>
      </w:r>
    </w:p>
    <w:p w14:paraId="702AEAD7" w14:textId="77777777" w:rsidR="00713C10" w:rsidRDefault="00713C10" w:rsidP="00713C10"/>
    <w:p w14:paraId="6288AE43" w14:textId="77777777" w:rsidR="00DC1E1E" w:rsidRPr="00713C10" w:rsidRDefault="00DC1E1E" w:rsidP="00713C10"/>
    <w:p w14:paraId="398032D1" w14:textId="77777777" w:rsidR="00713C10" w:rsidRPr="00713C10" w:rsidRDefault="00713C10" w:rsidP="00713C10">
      <w:r w:rsidRPr="00713C10">
        <w:t xml:space="preserve">Председатель Думы Алзамайского                              </w:t>
      </w:r>
    </w:p>
    <w:p w14:paraId="062A4762" w14:textId="77777777" w:rsidR="00713C10" w:rsidRPr="00713C10" w:rsidRDefault="00713C10" w:rsidP="00713C10">
      <w:r w:rsidRPr="00713C10">
        <w:t>муниципального образования                                                                                Д.Г. Шабанов</w:t>
      </w:r>
    </w:p>
    <w:p w14:paraId="1F012AB5" w14:textId="77777777" w:rsidR="00713C10" w:rsidRPr="00713C10" w:rsidRDefault="00713C10" w:rsidP="00713C10"/>
    <w:p w14:paraId="0AD02CC3" w14:textId="77777777" w:rsidR="00713C10" w:rsidRPr="00713C10" w:rsidRDefault="00713C10" w:rsidP="00713C10">
      <w:r w:rsidRPr="00713C10">
        <w:t xml:space="preserve">Глава Алзамайского </w:t>
      </w:r>
    </w:p>
    <w:p w14:paraId="6F51E17F" w14:textId="77777777" w:rsidR="00713C10" w:rsidRPr="00713C10" w:rsidRDefault="00713C10" w:rsidP="00713C10">
      <w:r w:rsidRPr="00713C10">
        <w:t>муниципального образования                                                                                 А.В. Лебедев</w:t>
      </w:r>
    </w:p>
    <w:p w14:paraId="5ADC8FA9" w14:textId="3092298A" w:rsidR="00915CD9" w:rsidRPr="00E44DAB" w:rsidRDefault="004E38AA" w:rsidP="00DC1E1E">
      <w:r>
        <w:t xml:space="preserve">            </w:t>
      </w:r>
    </w:p>
    <w:sectPr w:rsidR="00915CD9" w:rsidRPr="00E44DAB" w:rsidSect="00DC1E1E">
      <w:headerReference w:type="even" r:id="rId10"/>
      <w:pgSz w:w="11906" w:h="16838"/>
      <w:pgMar w:top="993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D04E7" w14:textId="77777777" w:rsidR="00D40597" w:rsidRDefault="00D40597" w:rsidP="00AB6A6C">
      <w:r>
        <w:separator/>
      </w:r>
    </w:p>
  </w:endnote>
  <w:endnote w:type="continuationSeparator" w:id="0">
    <w:p w14:paraId="678972DC" w14:textId="77777777" w:rsidR="00D40597" w:rsidRDefault="00D40597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3664" w14:textId="77777777" w:rsidR="00D40597" w:rsidRDefault="00D40597" w:rsidP="00AB6A6C">
      <w:r>
        <w:separator/>
      </w:r>
    </w:p>
  </w:footnote>
  <w:footnote w:type="continuationSeparator" w:id="0">
    <w:p w14:paraId="32E11C94" w14:textId="77777777" w:rsidR="00D40597" w:rsidRDefault="00D40597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E2361" w14:textId="77777777" w:rsidR="00E90F25" w:rsidRDefault="00FA52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EBFEAF3" w14:textId="77777777" w:rsidR="00E90F25" w:rsidRDefault="00D405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05B4D"/>
    <w:rsid w:val="00023019"/>
    <w:rsid w:val="000637D0"/>
    <w:rsid w:val="00065138"/>
    <w:rsid w:val="00092BE0"/>
    <w:rsid w:val="000B0B3B"/>
    <w:rsid w:val="000B0C8F"/>
    <w:rsid w:val="00111B17"/>
    <w:rsid w:val="00153EFA"/>
    <w:rsid w:val="0015702A"/>
    <w:rsid w:val="001D7B7C"/>
    <w:rsid w:val="001F1F63"/>
    <w:rsid w:val="001F71A6"/>
    <w:rsid w:val="00215CD6"/>
    <w:rsid w:val="0022244F"/>
    <w:rsid w:val="002575F8"/>
    <w:rsid w:val="00262D98"/>
    <w:rsid w:val="00292013"/>
    <w:rsid w:val="002A63A3"/>
    <w:rsid w:val="002B50FE"/>
    <w:rsid w:val="002E004E"/>
    <w:rsid w:val="003C13ED"/>
    <w:rsid w:val="003D2120"/>
    <w:rsid w:val="003F04D0"/>
    <w:rsid w:val="004139EB"/>
    <w:rsid w:val="0043780B"/>
    <w:rsid w:val="0047720C"/>
    <w:rsid w:val="004955BE"/>
    <w:rsid w:val="004A147A"/>
    <w:rsid w:val="004B34AB"/>
    <w:rsid w:val="004E38AA"/>
    <w:rsid w:val="004F4806"/>
    <w:rsid w:val="0052116E"/>
    <w:rsid w:val="00526E84"/>
    <w:rsid w:val="00546ED8"/>
    <w:rsid w:val="00547C95"/>
    <w:rsid w:val="00566615"/>
    <w:rsid w:val="00570A53"/>
    <w:rsid w:val="00584841"/>
    <w:rsid w:val="0058527B"/>
    <w:rsid w:val="005C6979"/>
    <w:rsid w:val="005C6EE1"/>
    <w:rsid w:val="005D7D9E"/>
    <w:rsid w:val="00610CED"/>
    <w:rsid w:val="00686146"/>
    <w:rsid w:val="006864BC"/>
    <w:rsid w:val="006B3A2F"/>
    <w:rsid w:val="006C552A"/>
    <w:rsid w:val="006C55DB"/>
    <w:rsid w:val="006D03A0"/>
    <w:rsid w:val="006E2510"/>
    <w:rsid w:val="006F7DEA"/>
    <w:rsid w:val="007028FD"/>
    <w:rsid w:val="00713C10"/>
    <w:rsid w:val="00732CB0"/>
    <w:rsid w:val="00744C94"/>
    <w:rsid w:val="00750556"/>
    <w:rsid w:val="0076558E"/>
    <w:rsid w:val="0077310A"/>
    <w:rsid w:val="007844DA"/>
    <w:rsid w:val="007F0581"/>
    <w:rsid w:val="00817D10"/>
    <w:rsid w:val="00836A75"/>
    <w:rsid w:val="008C0DCA"/>
    <w:rsid w:val="008E0BEB"/>
    <w:rsid w:val="0092706A"/>
    <w:rsid w:val="00931EFF"/>
    <w:rsid w:val="00935631"/>
    <w:rsid w:val="009668C2"/>
    <w:rsid w:val="009C1862"/>
    <w:rsid w:val="009D07EB"/>
    <w:rsid w:val="009E4983"/>
    <w:rsid w:val="00A2311A"/>
    <w:rsid w:val="00A67121"/>
    <w:rsid w:val="00A93C79"/>
    <w:rsid w:val="00A96F27"/>
    <w:rsid w:val="00AB6A6C"/>
    <w:rsid w:val="00AB7E98"/>
    <w:rsid w:val="00AF4EEB"/>
    <w:rsid w:val="00B00968"/>
    <w:rsid w:val="00B16050"/>
    <w:rsid w:val="00B345EB"/>
    <w:rsid w:val="00B45BB0"/>
    <w:rsid w:val="00B551FB"/>
    <w:rsid w:val="00BF416D"/>
    <w:rsid w:val="00C74179"/>
    <w:rsid w:val="00C7543E"/>
    <w:rsid w:val="00CC1762"/>
    <w:rsid w:val="00D13640"/>
    <w:rsid w:val="00D40597"/>
    <w:rsid w:val="00D449E0"/>
    <w:rsid w:val="00D44DFC"/>
    <w:rsid w:val="00DB10BD"/>
    <w:rsid w:val="00DC1E1E"/>
    <w:rsid w:val="00E036C0"/>
    <w:rsid w:val="00E44DAB"/>
    <w:rsid w:val="00E7097D"/>
    <w:rsid w:val="00E94887"/>
    <w:rsid w:val="00EA3685"/>
    <w:rsid w:val="00EE1231"/>
    <w:rsid w:val="00EF11B5"/>
    <w:rsid w:val="00EF7822"/>
    <w:rsid w:val="00F07618"/>
    <w:rsid w:val="00F32416"/>
    <w:rsid w:val="00F32615"/>
    <w:rsid w:val="00F55E2E"/>
    <w:rsid w:val="00F820E2"/>
    <w:rsid w:val="00F92E8C"/>
    <w:rsid w:val="00FA522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7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8906,bqiaagaaeyqcaaagiaiaaamxiaaabt8gaaaaaaaaaaaaaaaaaaaaaaaaaaaaaaaaaaaaaaaaaaaaaaaaaaaaaaaaaaaaaaaaaaaaaaaaaaaaaaaaaaaaaaaaaaaaaaaaaaaaaaaaaaaaaaaaaaaaaaaaaaaaaaaaaaaaaaaaaaaaaaaaaaaaaaaaaaaaaaaaaaaaaaaaaaaaaaaaaaaaaaaaaaaaaaaaaaaaaaaa"/>
    <w:basedOn w:val="a"/>
    <w:rsid w:val="00DC1E1E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DC1E1E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unhideWhenUsed/>
    <w:rsid w:val="000637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63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8906,bqiaagaaeyqcaaagiaiaaamxiaaabt8gaaaaaaaaaaaaaaaaaaaaaaaaaaaaaaaaaaaaaaaaaaaaaaaaaaaaaaaaaaaaaaaaaaaaaaaaaaaaaaaaaaaaaaaaaaaaaaaaaaaaaaaaaaaaaaaaaaaaaaaaaaaaaaaaaaaaaaaaaaaaaaaaaaaaaaaaaaaaaaaaaaaaaaaaaaaaaaaaaaaaaaaaaaaaaaaaaaaaaaaa"/>
    <w:basedOn w:val="a"/>
    <w:rsid w:val="00DC1E1E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DC1E1E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unhideWhenUsed/>
    <w:rsid w:val="000637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63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zamai.ru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C86A-88A0-43C4-BB92-1F2025F7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246</cp:revision>
  <cp:lastPrinted>2021-12-13T08:54:00Z</cp:lastPrinted>
  <dcterms:created xsi:type="dcterms:W3CDTF">2021-08-23T11:05:00Z</dcterms:created>
  <dcterms:modified xsi:type="dcterms:W3CDTF">2022-12-20T06:38:00Z</dcterms:modified>
</cp:coreProperties>
</file>