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A3" w:rsidRPr="00362276" w:rsidRDefault="000A7BA3" w:rsidP="003141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2276">
        <w:rPr>
          <w:noProof/>
          <w:sz w:val="20"/>
          <w:szCs w:val="20"/>
          <w:lang w:val="ru-RU" w:eastAsia="ru-RU"/>
        </w:rPr>
        <w:drawing>
          <wp:inline distT="0" distB="0" distL="0" distR="0" wp14:anchorId="439D4197" wp14:editId="02EA1A52">
            <wp:extent cx="762000" cy="1076325"/>
            <wp:effectExtent l="0" t="0" r="0" b="9525"/>
            <wp:docPr id="2" name="Рисунок 2" descr="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A3" w:rsidRPr="00362276" w:rsidRDefault="000A7BA3" w:rsidP="0031411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 xml:space="preserve">         </w:t>
      </w:r>
    </w:p>
    <w:p w:rsidR="000A7BA3" w:rsidRPr="00362276" w:rsidRDefault="000A7BA3" w:rsidP="003141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>РОССИЙСКАЯ ФЕДЕРАЦИЯ</w:t>
      </w:r>
    </w:p>
    <w:p w:rsidR="000A7BA3" w:rsidRPr="00362276" w:rsidRDefault="000A7BA3" w:rsidP="003141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>ИРКУТСКАЯ ОБЛАСТЬ</w:t>
      </w:r>
    </w:p>
    <w:p w:rsidR="000A7BA3" w:rsidRPr="00362276" w:rsidRDefault="000A7BA3" w:rsidP="003141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0A7BA3" w:rsidRPr="00362276" w:rsidRDefault="000A7BA3" w:rsidP="003141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0A7BA3" w:rsidRPr="00362276" w:rsidRDefault="000A7BA3" w:rsidP="0031411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  <w:lang w:val="ru-RU"/>
        </w:rPr>
      </w:pPr>
      <w:r w:rsidRPr="00362276">
        <w:rPr>
          <w:b/>
          <w:sz w:val="40"/>
          <w:szCs w:val="40"/>
          <w:lang w:val="ru-RU"/>
        </w:rPr>
        <w:t>ДУМА</w:t>
      </w:r>
    </w:p>
    <w:p w:rsidR="000A7BA3" w:rsidRPr="00362276" w:rsidRDefault="000A7BA3" w:rsidP="0031411E">
      <w:pPr>
        <w:widowControl w:val="0"/>
        <w:tabs>
          <w:tab w:val="left" w:pos="598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0A7BA3" w:rsidRPr="00362276" w:rsidRDefault="0031411E" w:rsidP="0031411E">
      <w:pPr>
        <w:widowControl w:val="0"/>
        <w:tabs>
          <w:tab w:val="left" w:pos="598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 № 148</w:t>
      </w:r>
    </w:p>
    <w:p w:rsidR="000A7BA3" w:rsidRPr="00362276" w:rsidRDefault="000A7BA3" w:rsidP="0031411E">
      <w:pPr>
        <w:tabs>
          <w:tab w:val="left" w:pos="5980"/>
        </w:tabs>
        <w:rPr>
          <w:b/>
          <w:sz w:val="28"/>
          <w:szCs w:val="28"/>
          <w:lang w:val="ru-RU"/>
        </w:rPr>
      </w:pPr>
    </w:p>
    <w:p w:rsidR="000A7BA3" w:rsidRPr="00362276" w:rsidRDefault="000A7BA3" w:rsidP="000A7BA3">
      <w:pPr>
        <w:tabs>
          <w:tab w:val="left" w:pos="5980"/>
        </w:tabs>
        <w:rPr>
          <w:lang w:val="ru-RU"/>
        </w:rPr>
      </w:pPr>
      <w:r w:rsidRPr="00362276">
        <w:rPr>
          <w:lang w:val="ru-RU"/>
        </w:rPr>
        <w:t>г. Алзамай</w:t>
      </w:r>
    </w:p>
    <w:p w:rsidR="000A7BA3" w:rsidRPr="00362276" w:rsidRDefault="0031411E" w:rsidP="000A7BA3">
      <w:pPr>
        <w:tabs>
          <w:tab w:val="center" w:pos="4677"/>
        </w:tabs>
        <w:jc w:val="both"/>
        <w:rPr>
          <w:lang w:val="ru-RU"/>
        </w:rPr>
      </w:pPr>
      <w:r>
        <w:rPr>
          <w:lang w:val="ru-RU"/>
        </w:rPr>
        <w:t xml:space="preserve">от 19 февраля </w:t>
      </w:r>
      <w:r w:rsidR="000A7BA3" w:rsidRPr="00362276">
        <w:rPr>
          <w:lang w:val="ru-RU"/>
        </w:rPr>
        <w:t>2020 г.</w:t>
      </w:r>
    </w:p>
    <w:p w:rsidR="000A7BA3" w:rsidRPr="00362276" w:rsidRDefault="000A7BA3" w:rsidP="00362276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0A7BA3" w:rsidRPr="00362276" w:rsidRDefault="000A7BA3" w:rsidP="00362276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О рассмотрении проекта решения Думы</w:t>
      </w:r>
    </w:p>
    <w:p w:rsidR="000A7BA3" w:rsidRPr="00362276" w:rsidRDefault="000A7BA3" w:rsidP="00362276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</w:t>
      </w:r>
    </w:p>
    <w:p w:rsidR="000A7BA3" w:rsidRPr="00362276" w:rsidRDefault="000A7BA3" w:rsidP="00362276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«О внесении изменений и дополнений в Устав </w:t>
      </w:r>
    </w:p>
    <w:p w:rsidR="000A7BA3" w:rsidRPr="00362276" w:rsidRDefault="000A7BA3" w:rsidP="00362276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Алзамайского муниципального образования» и</w:t>
      </w:r>
    </w:p>
    <w:p w:rsidR="000A7BA3" w:rsidRPr="00362276" w:rsidRDefault="000A7BA3" w:rsidP="00362276">
      <w:pPr>
        <w:pStyle w:val="af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2276">
        <w:rPr>
          <w:rFonts w:ascii="Times New Roman" w:hAnsi="Times New Roman"/>
          <w:sz w:val="24"/>
          <w:szCs w:val="24"/>
        </w:rPr>
        <w:t>назначении</w:t>
      </w:r>
      <w:proofErr w:type="gramEnd"/>
      <w:r w:rsidRPr="00362276">
        <w:rPr>
          <w:rFonts w:ascii="Times New Roman" w:hAnsi="Times New Roman"/>
          <w:sz w:val="24"/>
          <w:szCs w:val="24"/>
        </w:rPr>
        <w:t xml:space="preserve"> публичных слушаний</w:t>
      </w: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0A7BA3" w:rsidRPr="00362276" w:rsidRDefault="000A7BA3" w:rsidP="000A7BA3">
      <w:pPr>
        <w:pStyle w:val="10"/>
        <w:rPr>
          <w:rFonts w:eastAsia="Calibri"/>
          <w:b w:val="0"/>
        </w:rPr>
      </w:pPr>
      <w:r w:rsidRPr="00362276">
        <w:rPr>
          <w:rFonts w:eastAsia="Calibri"/>
          <w:bCs w:val="0"/>
        </w:rPr>
        <w:t xml:space="preserve">          </w:t>
      </w:r>
      <w:proofErr w:type="gramStart"/>
      <w:r w:rsidRPr="00362276">
        <w:rPr>
          <w:rFonts w:eastAsia="Calibri"/>
          <w:b w:val="0"/>
          <w:bCs w:val="0"/>
        </w:rPr>
        <w:t xml:space="preserve">Руководствуясь статьями 28, 44 Федерального закона от 06 октября 2003 г.  № 131-ФЗ «Об общих принципах организации местного самоуправления в Российской Федерации», </w:t>
      </w:r>
      <w:r w:rsidR="00362276">
        <w:rPr>
          <w:rFonts w:eastAsia="Calibri"/>
          <w:b w:val="0"/>
          <w:bCs w:val="0"/>
        </w:rPr>
        <w:t xml:space="preserve">статьей 16, </w:t>
      </w:r>
      <w:proofErr w:type="spellStart"/>
      <w:r w:rsidR="00362276">
        <w:rPr>
          <w:rFonts w:eastAsia="Calibri"/>
          <w:b w:val="0"/>
          <w:bCs w:val="0"/>
        </w:rPr>
        <w:t>часттью</w:t>
      </w:r>
      <w:proofErr w:type="spellEnd"/>
      <w:r w:rsidR="00362276">
        <w:rPr>
          <w:rFonts w:eastAsia="Calibri"/>
          <w:b w:val="0"/>
          <w:bCs w:val="0"/>
        </w:rPr>
        <w:t xml:space="preserve"> 5 статьи 30, статьями</w:t>
      </w:r>
      <w:r w:rsidRPr="00362276">
        <w:rPr>
          <w:rFonts w:eastAsia="Calibri"/>
          <w:b w:val="0"/>
          <w:bCs w:val="0"/>
        </w:rPr>
        <w:t xml:space="preserve"> 31, 45, 48 Устава Алзамайского муниципального образования, рассмотрев проект решения Думы Алзамайского муниципального образования «О внесении изменений и дополнений в Устав Алзамайского муниципального образования»,</w:t>
      </w:r>
      <w:proofErr w:type="gramEnd"/>
    </w:p>
    <w:p w:rsidR="000A7BA3" w:rsidRPr="00362276" w:rsidRDefault="000A7BA3" w:rsidP="000A7BA3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7BA3" w:rsidRPr="00362276" w:rsidRDefault="000A7BA3" w:rsidP="000A7BA3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ДУМА РЕШИЛА:</w:t>
      </w: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0A7BA3" w:rsidRPr="00362276" w:rsidRDefault="000A7BA3" w:rsidP="000A7BA3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1. Одобрить проект решения Думы Алзамайского муниципального образования «О внесении изменений и дополнений в Устав Алзамайского муниципального образования» (Приложение № 1).</w:t>
      </w:r>
    </w:p>
    <w:p w:rsidR="000A7BA3" w:rsidRPr="00362276" w:rsidRDefault="000A7BA3" w:rsidP="000A7BA3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2. Сформировать комиссию по подготовке и проведению публичных слушаний (далее – временная комиссия) в соответствии с Регламентом Думы Алзамайского муниципального образования, в составе:</w:t>
      </w:r>
    </w:p>
    <w:p w:rsidR="000A7BA3" w:rsidRPr="00362276" w:rsidRDefault="000A7BA3" w:rsidP="000A7BA3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1)</w:t>
      </w:r>
      <w:r w:rsidR="00362276">
        <w:rPr>
          <w:rFonts w:ascii="Times New Roman" w:hAnsi="Times New Roman"/>
          <w:sz w:val="24"/>
          <w:szCs w:val="24"/>
        </w:rPr>
        <w:t xml:space="preserve"> Костенко Т.Ю.</w:t>
      </w:r>
      <w:r w:rsidRPr="00362276">
        <w:rPr>
          <w:rFonts w:ascii="Times New Roman" w:hAnsi="Times New Roman"/>
          <w:sz w:val="24"/>
          <w:szCs w:val="24"/>
        </w:rPr>
        <w:t>, председатель комиссии;</w:t>
      </w:r>
    </w:p>
    <w:p w:rsidR="000A7BA3" w:rsidRPr="00362276" w:rsidRDefault="000A7BA3" w:rsidP="000A7BA3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="00362276">
        <w:rPr>
          <w:rFonts w:ascii="Times New Roman" w:hAnsi="Times New Roman"/>
          <w:sz w:val="24"/>
          <w:szCs w:val="24"/>
        </w:rPr>
        <w:t>Шлыкова</w:t>
      </w:r>
      <w:proofErr w:type="spellEnd"/>
      <w:r w:rsidR="00362276">
        <w:rPr>
          <w:rFonts w:ascii="Times New Roman" w:hAnsi="Times New Roman"/>
          <w:sz w:val="24"/>
          <w:szCs w:val="24"/>
        </w:rPr>
        <w:t xml:space="preserve"> Н.В.</w:t>
      </w:r>
      <w:r w:rsidRPr="00362276">
        <w:rPr>
          <w:rFonts w:ascii="Times New Roman" w:hAnsi="Times New Roman"/>
          <w:sz w:val="24"/>
          <w:szCs w:val="24"/>
        </w:rPr>
        <w:t>, член комиссии;</w:t>
      </w:r>
    </w:p>
    <w:p w:rsidR="000A7BA3" w:rsidRPr="00362276" w:rsidRDefault="000A7BA3" w:rsidP="000A7BA3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="00362276">
        <w:rPr>
          <w:rFonts w:ascii="Times New Roman" w:hAnsi="Times New Roman"/>
          <w:sz w:val="24"/>
          <w:szCs w:val="24"/>
        </w:rPr>
        <w:t>Думолакас</w:t>
      </w:r>
      <w:proofErr w:type="spellEnd"/>
      <w:r w:rsidR="00362276">
        <w:rPr>
          <w:rFonts w:ascii="Times New Roman" w:hAnsi="Times New Roman"/>
          <w:sz w:val="24"/>
          <w:szCs w:val="24"/>
        </w:rPr>
        <w:t xml:space="preserve"> Д.Х.</w:t>
      </w:r>
      <w:r w:rsidRPr="00362276">
        <w:rPr>
          <w:rFonts w:ascii="Times New Roman" w:hAnsi="Times New Roman"/>
          <w:sz w:val="24"/>
          <w:szCs w:val="24"/>
        </w:rPr>
        <w:t>, член комиссии;</w:t>
      </w:r>
    </w:p>
    <w:p w:rsidR="000A7BA3" w:rsidRPr="00362276" w:rsidRDefault="000A7BA3" w:rsidP="000A7BA3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4) Милых Татьяна Васильевна, член комиссии.</w:t>
      </w:r>
    </w:p>
    <w:p w:rsidR="000A7BA3" w:rsidRPr="00362276" w:rsidRDefault="000A7BA3" w:rsidP="000A7BA3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3. Для обсуждения проекта решения Думы Алзамайского муниципального образования «О внесении изменений и дополнений в Устав Алзамайского муниципального образования» назначить публичные слушания на «18» </w:t>
      </w:r>
      <w:r w:rsidR="0031411E">
        <w:rPr>
          <w:rFonts w:ascii="Times New Roman" w:hAnsi="Times New Roman"/>
          <w:sz w:val="24"/>
          <w:szCs w:val="24"/>
        </w:rPr>
        <w:t>часов 00 минут местного времени</w:t>
      </w:r>
      <w:r w:rsidR="00362276">
        <w:rPr>
          <w:rFonts w:ascii="Times New Roman" w:hAnsi="Times New Roman"/>
          <w:sz w:val="24"/>
          <w:szCs w:val="24"/>
        </w:rPr>
        <w:t xml:space="preserve"> </w:t>
      </w:r>
      <w:r w:rsidRPr="00362276">
        <w:rPr>
          <w:rFonts w:ascii="Times New Roman" w:hAnsi="Times New Roman"/>
          <w:sz w:val="24"/>
          <w:szCs w:val="24"/>
        </w:rPr>
        <w:t>05 марта 2020 года.</w:t>
      </w:r>
    </w:p>
    <w:p w:rsidR="000A7BA3" w:rsidRPr="00362276" w:rsidRDefault="000A7BA3" w:rsidP="000A7BA3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4. Место проведения публичных слушаний определить МКУК БИЦ: г. Алзамай, </w:t>
      </w:r>
      <w:r w:rsidR="00362276">
        <w:rPr>
          <w:rFonts w:ascii="Times New Roman" w:hAnsi="Times New Roman"/>
          <w:sz w:val="24"/>
          <w:szCs w:val="24"/>
        </w:rPr>
        <w:t xml:space="preserve">                    </w:t>
      </w:r>
      <w:r w:rsidRPr="00362276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362276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362276">
        <w:rPr>
          <w:rFonts w:ascii="Times New Roman" w:hAnsi="Times New Roman"/>
          <w:sz w:val="24"/>
          <w:szCs w:val="24"/>
        </w:rPr>
        <w:t>, 62 (читальный зал).</w:t>
      </w:r>
    </w:p>
    <w:p w:rsidR="000A7BA3" w:rsidRPr="00362276" w:rsidRDefault="000A7BA3" w:rsidP="000A7BA3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5. Подготовку проведения публичных слушаний, ведение публичных слушаний и оформление их результатов возложить на председателя комиссии.</w:t>
      </w:r>
    </w:p>
    <w:p w:rsidR="000A7BA3" w:rsidRPr="00362276" w:rsidRDefault="000A7BA3" w:rsidP="000A7BA3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lastRenderedPageBreak/>
        <w:t xml:space="preserve">6. </w:t>
      </w:r>
      <w:proofErr w:type="gramStart"/>
      <w:r w:rsidRPr="00362276">
        <w:rPr>
          <w:rFonts w:ascii="Times New Roman" w:hAnsi="Times New Roman"/>
          <w:sz w:val="24"/>
          <w:szCs w:val="24"/>
        </w:rPr>
        <w:t xml:space="preserve">Информировать жителей Алзамайского муниципального образования посредством опубликования настоящего решения с приложением в газете «Вестник Алзамайского муниципального образования», на официальном сайте администрации Алзамайского муниципального образования в сети Интернет: </w:t>
      </w:r>
      <w:r w:rsidRPr="00362276">
        <w:rPr>
          <w:rFonts w:ascii="Times New Roman" w:hAnsi="Times New Roman"/>
          <w:sz w:val="24"/>
          <w:szCs w:val="24"/>
          <w:lang w:val="en-US"/>
        </w:rPr>
        <w:t>www</w:t>
      </w:r>
      <w:r w:rsidRPr="00362276">
        <w:rPr>
          <w:rFonts w:ascii="Times New Roman" w:hAnsi="Times New Roman"/>
          <w:sz w:val="24"/>
          <w:szCs w:val="24"/>
        </w:rPr>
        <w:t>.</w:t>
      </w:r>
      <w:proofErr w:type="spellStart"/>
      <w:r w:rsidRPr="00362276">
        <w:rPr>
          <w:rFonts w:ascii="Times New Roman" w:hAnsi="Times New Roman"/>
          <w:sz w:val="24"/>
          <w:szCs w:val="24"/>
          <w:lang w:val="en-US"/>
        </w:rPr>
        <w:t>alzamai</w:t>
      </w:r>
      <w:proofErr w:type="spellEnd"/>
      <w:r w:rsidRPr="00362276">
        <w:rPr>
          <w:rFonts w:ascii="Times New Roman" w:hAnsi="Times New Roman"/>
          <w:sz w:val="24"/>
          <w:szCs w:val="24"/>
        </w:rPr>
        <w:t>.</w:t>
      </w:r>
      <w:proofErr w:type="spellStart"/>
      <w:r w:rsidRPr="0036227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62276">
        <w:rPr>
          <w:rFonts w:ascii="Times New Roman" w:hAnsi="Times New Roman"/>
          <w:sz w:val="24"/>
          <w:szCs w:val="24"/>
        </w:rPr>
        <w:t xml:space="preserve"> о том, что они вправе присутствовать и выступать на публичных слушаниях, а также передавать свои предложения по проекту решения «О внесении изменений и дополнений в Устав Алзамайского муниципального образования» по</w:t>
      </w:r>
      <w:proofErr w:type="gramEnd"/>
      <w:r w:rsidRPr="00362276">
        <w:rPr>
          <w:rFonts w:ascii="Times New Roman" w:hAnsi="Times New Roman"/>
          <w:sz w:val="24"/>
          <w:szCs w:val="24"/>
        </w:rPr>
        <w:t xml:space="preserve"> адресу: г. Алзамай, ул. </w:t>
      </w:r>
      <w:proofErr w:type="gramStart"/>
      <w:r w:rsidRPr="00362276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362276">
        <w:rPr>
          <w:rFonts w:ascii="Times New Roman" w:hAnsi="Times New Roman"/>
          <w:sz w:val="24"/>
          <w:szCs w:val="24"/>
        </w:rPr>
        <w:t>, 119, а также по телефону: 6-15-36.</w:t>
      </w:r>
    </w:p>
    <w:p w:rsidR="000A7BA3" w:rsidRPr="00362276" w:rsidRDefault="000A7BA3" w:rsidP="000A7BA3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7. Результаты публичных слушаний оформить в соответствии с Положением о публичных слушаниях в Алзамайском муниципальном образовании.</w:t>
      </w:r>
    </w:p>
    <w:p w:rsidR="000A7BA3" w:rsidRPr="00362276" w:rsidRDefault="000A7BA3" w:rsidP="000A7BA3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8. Результаты публичных слушаний подлежат обязательному опубликованию </w:t>
      </w:r>
      <w:r w:rsidRPr="00362276">
        <w:rPr>
          <w:rFonts w:ascii="Times New Roman" w:hAnsi="Times New Roman"/>
          <w:bCs/>
          <w:sz w:val="24"/>
          <w:szCs w:val="24"/>
        </w:rPr>
        <w:t>в газете «Вестник Алзамайского муниципального образования»</w:t>
      </w:r>
      <w:r w:rsidRPr="00362276">
        <w:rPr>
          <w:rFonts w:ascii="Times New Roman" w:hAnsi="Times New Roman"/>
          <w:sz w:val="24"/>
          <w:szCs w:val="24"/>
        </w:rPr>
        <w:t xml:space="preserve"> и на официальном сайте администрации Алзамайского муниципального образования в сети Интернет: </w:t>
      </w:r>
      <w:r w:rsidRPr="00362276">
        <w:rPr>
          <w:rFonts w:ascii="Times New Roman" w:hAnsi="Times New Roman"/>
          <w:sz w:val="24"/>
          <w:szCs w:val="24"/>
          <w:lang w:val="en-US"/>
        </w:rPr>
        <w:t>www</w:t>
      </w:r>
      <w:r w:rsidRPr="00362276">
        <w:rPr>
          <w:rFonts w:ascii="Times New Roman" w:hAnsi="Times New Roman"/>
          <w:sz w:val="24"/>
          <w:szCs w:val="24"/>
        </w:rPr>
        <w:t>.</w:t>
      </w:r>
      <w:proofErr w:type="spellStart"/>
      <w:r w:rsidRPr="00362276">
        <w:rPr>
          <w:rFonts w:ascii="Times New Roman" w:hAnsi="Times New Roman"/>
          <w:sz w:val="24"/>
          <w:szCs w:val="24"/>
          <w:lang w:val="en-US"/>
        </w:rPr>
        <w:t>alzamai</w:t>
      </w:r>
      <w:proofErr w:type="spellEnd"/>
      <w:r w:rsidRPr="00362276">
        <w:rPr>
          <w:rFonts w:ascii="Times New Roman" w:hAnsi="Times New Roman"/>
          <w:sz w:val="24"/>
          <w:szCs w:val="24"/>
        </w:rPr>
        <w:t>.</w:t>
      </w:r>
      <w:proofErr w:type="spellStart"/>
      <w:r w:rsidRPr="0036227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62276">
        <w:rPr>
          <w:rFonts w:ascii="Times New Roman" w:hAnsi="Times New Roman"/>
          <w:bCs/>
          <w:sz w:val="24"/>
          <w:szCs w:val="24"/>
        </w:rPr>
        <w:t>.</w:t>
      </w:r>
    </w:p>
    <w:p w:rsidR="000A7BA3" w:rsidRPr="00362276" w:rsidRDefault="000A7BA3" w:rsidP="000A7BA3">
      <w:pPr>
        <w:pStyle w:val="aff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2276">
        <w:rPr>
          <w:rFonts w:ascii="Times New Roman" w:hAnsi="Times New Roman"/>
          <w:bCs/>
          <w:sz w:val="24"/>
          <w:szCs w:val="24"/>
        </w:rPr>
        <w:t>9. Настоящее решение вступает в силу с момента его подписания.</w:t>
      </w: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ind w:firstLine="567"/>
        <w:rPr>
          <w:lang w:val="ru-RU"/>
        </w:rPr>
      </w:pPr>
    </w:p>
    <w:p w:rsidR="000A7BA3" w:rsidRPr="00362276" w:rsidRDefault="000A7BA3" w:rsidP="000A7BA3">
      <w:pPr>
        <w:rPr>
          <w:lang w:val="ru-RU"/>
        </w:rPr>
      </w:pPr>
      <w:proofErr w:type="spellStart"/>
      <w:r w:rsidRPr="00362276">
        <w:rPr>
          <w:lang w:val="ru-RU"/>
        </w:rPr>
        <w:t>И.о</w:t>
      </w:r>
      <w:proofErr w:type="spellEnd"/>
      <w:r w:rsidRPr="00362276">
        <w:rPr>
          <w:lang w:val="ru-RU"/>
        </w:rPr>
        <w:t xml:space="preserve">. </w:t>
      </w:r>
      <w:r w:rsidR="004E6DAA" w:rsidRPr="00362276">
        <w:rPr>
          <w:lang w:val="ru-RU"/>
        </w:rPr>
        <w:t>п</w:t>
      </w:r>
      <w:r w:rsidRPr="00362276">
        <w:rPr>
          <w:lang w:val="ru-RU"/>
        </w:rPr>
        <w:t>редседател</w:t>
      </w:r>
      <w:r w:rsidR="004E6DAA" w:rsidRPr="00362276">
        <w:rPr>
          <w:lang w:val="ru-RU"/>
        </w:rPr>
        <w:t>я</w:t>
      </w:r>
      <w:r w:rsidRPr="00362276">
        <w:rPr>
          <w:lang w:val="ru-RU"/>
        </w:rPr>
        <w:t xml:space="preserve"> Думы Алзамайского </w:t>
      </w:r>
    </w:p>
    <w:p w:rsidR="000A7BA3" w:rsidRPr="00362276" w:rsidRDefault="000A7BA3" w:rsidP="000A7BA3">
      <w:pPr>
        <w:rPr>
          <w:lang w:val="ru-RU"/>
        </w:rPr>
      </w:pPr>
      <w:r w:rsidRPr="00362276">
        <w:rPr>
          <w:lang w:val="ru-RU"/>
        </w:rPr>
        <w:t xml:space="preserve">муниципального образования </w:t>
      </w:r>
      <w:r w:rsidRPr="00362276">
        <w:rPr>
          <w:lang w:val="ru-RU"/>
        </w:rPr>
        <w:tab/>
      </w:r>
      <w:r w:rsidRPr="00362276">
        <w:rPr>
          <w:lang w:val="ru-RU"/>
        </w:rPr>
        <w:tab/>
      </w:r>
      <w:r w:rsidRPr="00362276">
        <w:rPr>
          <w:lang w:val="ru-RU"/>
        </w:rPr>
        <w:tab/>
      </w:r>
      <w:r w:rsidRPr="00362276">
        <w:rPr>
          <w:lang w:val="ru-RU"/>
        </w:rPr>
        <w:tab/>
        <w:t xml:space="preserve">                         </w:t>
      </w:r>
      <w:r w:rsidR="0031411E">
        <w:rPr>
          <w:lang w:val="ru-RU"/>
        </w:rPr>
        <w:t xml:space="preserve">    </w:t>
      </w:r>
      <w:r w:rsidRPr="00362276">
        <w:rPr>
          <w:lang w:val="ru-RU"/>
        </w:rPr>
        <w:t xml:space="preserve">     Т.Ю. Костенко                </w:t>
      </w:r>
    </w:p>
    <w:p w:rsidR="000A7BA3" w:rsidRPr="00362276" w:rsidRDefault="000A7BA3" w:rsidP="000A7BA3">
      <w:pPr>
        <w:tabs>
          <w:tab w:val="left" w:pos="5070"/>
        </w:tabs>
        <w:ind w:firstLine="567"/>
        <w:jc w:val="both"/>
        <w:rPr>
          <w:b/>
          <w:bCs/>
          <w:lang w:val="ru-RU"/>
        </w:rPr>
      </w:pPr>
      <w:r w:rsidRPr="00362276">
        <w:rPr>
          <w:b/>
          <w:bCs/>
          <w:lang w:val="ru-RU"/>
        </w:rPr>
        <w:tab/>
      </w: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rPr>
          <w:lang w:val="ru-RU"/>
        </w:rPr>
      </w:pPr>
      <w:r w:rsidRPr="00362276">
        <w:rPr>
          <w:lang w:val="ru-RU"/>
        </w:rPr>
        <w:t xml:space="preserve">Глава Алзамайского </w:t>
      </w:r>
    </w:p>
    <w:p w:rsidR="000A7BA3" w:rsidRPr="00362276" w:rsidRDefault="000A7BA3" w:rsidP="000A7BA3">
      <w:pPr>
        <w:rPr>
          <w:lang w:val="ru-RU"/>
        </w:rPr>
      </w:pPr>
      <w:r w:rsidRPr="00362276">
        <w:rPr>
          <w:lang w:val="ru-RU"/>
        </w:rPr>
        <w:t>муниципального образования                                                                                  А.В. Лебедев</w:t>
      </w:r>
    </w:p>
    <w:p w:rsidR="000A7BA3" w:rsidRPr="00362276" w:rsidRDefault="000A7BA3" w:rsidP="000A7BA3">
      <w:pPr>
        <w:rPr>
          <w:lang w:val="ru-RU"/>
        </w:rPr>
      </w:pPr>
    </w:p>
    <w:p w:rsidR="000A7BA3" w:rsidRPr="00362276" w:rsidRDefault="000A7BA3" w:rsidP="000A7BA3">
      <w:pPr>
        <w:rPr>
          <w:lang w:val="ru-RU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31411E" w:rsidRPr="00362276" w:rsidRDefault="0031411E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0A7BA3">
      <w:pPr>
        <w:pStyle w:val="aff3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2276" w:rsidRPr="0031411E" w:rsidTr="000A7BA3">
        <w:tc>
          <w:tcPr>
            <w:tcW w:w="4785" w:type="dxa"/>
          </w:tcPr>
          <w:p w:rsidR="000A7BA3" w:rsidRPr="00362276" w:rsidRDefault="000A7BA3">
            <w:pPr>
              <w:pStyle w:val="af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0A7BA3" w:rsidRPr="00362276" w:rsidRDefault="000A7BA3">
            <w:pPr>
              <w:pStyle w:val="af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276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к решению Думы </w:t>
            </w:r>
          </w:p>
          <w:p w:rsidR="000A7BA3" w:rsidRPr="00362276" w:rsidRDefault="000A7BA3" w:rsidP="000A7BA3">
            <w:pPr>
              <w:pStyle w:val="af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276">
              <w:rPr>
                <w:rFonts w:ascii="Times New Roman" w:hAnsi="Times New Roman"/>
                <w:bCs/>
                <w:sz w:val="24"/>
                <w:szCs w:val="24"/>
              </w:rPr>
              <w:t xml:space="preserve">Алзамайского муниципального образования от 19.02.2020 г. </w:t>
            </w:r>
            <w:r w:rsidR="0031411E">
              <w:rPr>
                <w:rFonts w:ascii="Times New Roman" w:hAnsi="Times New Roman"/>
                <w:bCs/>
                <w:sz w:val="24"/>
                <w:szCs w:val="24"/>
              </w:rPr>
              <w:t>№ 148</w:t>
            </w:r>
          </w:p>
        </w:tc>
      </w:tr>
    </w:tbl>
    <w:p w:rsidR="000A7BA3" w:rsidRPr="00362276" w:rsidRDefault="000A7BA3" w:rsidP="00057CB2">
      <w:pPr>
        <w:ind w:firstLine="567"/>
        <w:jc w:val="center"/>
        <w:rPr>
          <w:noProof/>
          <w:lang w:val="ru-RU"/>
        </w:rPr>
      </w:pPr>
    </w:p>
    <w:p w:rsidR="00313B48" w:rsidRPr="00362276" w:rsidRDefault="00313B48" w:rsidP="00057CB2">
      <w:pPr>
        <w:ind w:firstLine="567"/>
        <w:jc w:val="center"/>
        <w:rPr>
          <w:noProof/>
          <w:lang w:val="ru-RU"/>
        </w:rPr>
      </w:pPr>
    </w:p>
    <w:p w:rsidR="00E07C7F" w:rsidRPr="00362276" w:rsidRDefault="00057CB2" w:rsidP="00057CB2">
      <w:pPr>
        <w:ind w:firstLine="567"/>
        <w:jc w:val="center"/>
        <w:rPr>
          <w:b/>
          <w:bCs/>
        </w:rPr>
      </w:pPr>
      <w:r w:rsidRPr="00362276">
        <w:rPr>
          <w:noProof/>
          <w:lang w:val="ru-RU" w:eastAsia="ru-RU"/>
        </w:rPr>
        <w:drawing>
          <wp:inline distT="0" distB="0" distL="0" distR="0" wp14:anchorId="6A0074CF" wp14:editId="2E8E0BCF">
            <wp:extent cx="754380" cy="1074420"/>
            <wp:effectExtent l="19050" t="0" r="7620" b="0"/>
            <wp:docPr id="1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C7F" w:rsidRPr="00362276" w:rsidRDefault="00E07C7F" w:rsidP="00057CB2">
      <w:pPr>
        <w:ind w:firstLine="567"/>
        <w:rPr>
          <w:b/>
          <w:bCs/>
          <w:lang w:val="ru-RU"/>
        </w:rPr>
      </w:pPr>
      <w:r w:rsidRPr="00362276">
        <w:rPr>
          <w:b/>
          <w:bCs/>
          <w:lang w:val="ru-RU"/>
        </w:rPr>
        <w:t xml:space="preserve">         </w:t>
      </w:r>
    </w:p>
    <w:p w:rsidR="00E07C7F" w:rsidRPr="00362276" w:rsidRDefault="00E07C7F" w:rsidP="00057CB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>РОССИЙСКАЯ ФЕДЕРАЦИЯ</w:t>
      </w:r>
    </w:p>
    <w:p w:rsidR="00E07C7F" w:rsidRPr="00362276" w:rsidRDefault="00E07C7F" w:rsidP="00057CB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>ИРКУТСКАЯ ОБЛАСТЬ</w:t>
      </w:r>
    </w:p>
    <w:p w:rsidR="00E07C7F" w:rsidRPr="00362276" w:rsidRDefault="00E07C7F" w:rsidP="00057CB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E07C7F" w:rsidRPr="00362276" w:rsidRDefault="00E07C7F" w:rsidP="00057CB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E07C7F" w:rsidRPr="00362276" w:rsidRDefault="00E07C7F" w:rsidP="00057CB2">
      <w:pPr>
        <w:ind w:firstLine="567"/>
        <w:jc w:val="center"/>
        <w:rPr>
          <w:b/>
          <w:sz w:val="28"/>
          <w:szCs w:val="28"/>
          <w:lang w:val="ru-RU"/>
        </w:rPr>
      </w:pPr>
      <w:r w:rsidRPr="00362276">
        <w:rPr>
          <w:b/>
          <w:sz w:val="28"/>
          <w:szCs w:val="28"/>
          <w:lang w:val="ru-RU"/>
        </w:rPr>
        <w:t>ДУМА</w:t>
      </w:r>
    </w:p>
    <w:p w:rsidR="00E07C7F" w:rsidRPr="00362276" w:rsidRDefault="00E07C7F" w:rsidP="00057CB2">
      <w:pPr>
        <w:tabs>
          <w:tab w:val="left" w:pos="5980"/>
        </w:tabs>
        <w:ind w:firstLine="567"/>
        <w:jc w:val="center"/>
        <w:rPr>
          <w:b/>
          <w:sz w:val="28"/>
          <w:szCs w:val="28"/>
          <w:lang w:val="ru-RU"/>
        </w:rPr>
      </w:pPr>
    </w:p>
    <w:p w:rsidR="00514FF9" w:rsidRPr="00362276" w:rsidRDefault="00642142" w:rsidP="00057CB2">
      <w:pPr>
        <w:tabs>
          <w:tab w:val="left" w:pos="5980"/>
        </w:tabs>
        <w:ind w:firstLine="567"/>
        <w:jc w:val="center"/>
        <w:rPr>
          <w:b/>
          <w:sz w:val="28"/>
          <w:szCs w:val="28"/>
          <w:lang w:val="ru-RU"/>
        </w:rPr>
      </w:pPr>
      <w:r w:rsidRPr="00362276">
        <w:rPr>
          <w:b/>
          <w:sz w:val="28"/>
          <w:szCs w:val="28"/>
          <w:lang w:val="ru-RU"/>
        </w:rPr>
        <w:t xml:space="preserve">РЕШЕНИЕ № </w:t>
      </w:r>
    </w:p>
    <w:p w:rsidR="001038FE" w:rsidRPr="00362276" w:rsidRDefault="001038FE" w:rsidP="00057CB2">
      <w:pPr>
        <w:tabs>
          <w:tab w:val="left" w:pos="5980"/>
        </w:tabs>
        <w:ind w:firstLine="567"/>
        <w:rPr>
          <w:b/>
          <w:lang w:val="ru-RU"/>
        </w:rPr>
      </w:pPr>
    </w:p>
    <w:p w:rsidR="00E07C7F" w:rsidRPr="00362276" w:rsidRDefault="00E07C7F" w:rsidP="0031411E">
      <w:pPr>
        <w:tabs>
          <w:tab w:val="left" w:pos="5980"/>
        </w:tabs>
        <w:rPr>
          <w:lang w:val="ru-RU"/>
        </w:rPr>
      </w:pPr>
      <w:r w:rsidRPr="00362276">
        <w:rPr>
          <w:lang w:val="ru-RU"/>
        </w:rPr>
        <w:t>г. Алзамай</w:t>
      </w:r>
    </w:p>
    <w:p w:rsidR="00E07C7F" w:rsidRPr="00362276" w:rsidRDefault="00E07C7F" w:rsidP="0031411E">
      <w:pPr>
        <w:tabs>
          <w:tab w:val="center" w:pos="4677"/>
        </w:tabs>
        <w:rPr>
          <w:lang w:val="ru-RU"/>
        </w:rPr>
      </w:pPr>
      <w:r w:rsidRPr="00362276">
        <w:rPr>
          <w:lang w:val="ru-RU"/>
        </w:rPr>
        <w:t xml:space="preserve">от </w:t>
      </w:r>
      <w:r w:rsidR="00C106B2" w:rsidRPr="00362276">
        <w:rPr>
          <w:lang w:val="ru-RU"/>
        </w:rPr>
        <w:t>«___»_________2020</w:t>
      </w:r>
      <w:r w:rsidR="001038FE" w:rsidRPr="00362276">
        <w:rPr>
          <w:lang w:val="ru-RU"/>
        </w:rPr>
        <w:t xml:space="preserve"> г.</w:t>
      </w:r>
    </w:p>
    <w:p w:rsidR="00E07C7F" w:rsidRPr="00362276" w:rsidRDefault="00E07C7F" w:rsidP="0031411E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E07C7F" w:rsidRPr="00362276" w:rsidRDefault="00E07C7F" w:rsidP="0031411E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</w:t>
      </w:r>
    </w:p>
    <w:p w:rsidR="00E07C7F" w:rsidRPr="00362276" w:rsidRDefault="00E07C7F" w:rsidP="0031411E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</w:p>
    <w:p w:rsidR="00E07C7F" w:rsidRPr="00362276" w:rsidRDefault="00E07C7F" w:rsidP="00057CB2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AE3" w:rsidRPr="00362276" w:rsidRDefault="00AB39D8" w:rsidP="00362276">
      <w:pPr>
        <w:pStyle w:val="aff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2276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2D4AE3" w:rsidRPr="00362276">
        <w:rPr>
          <w:rFonts w:ascii="Times New Roman" w:hAnsi="Times New Roman"/>
          <w:bCs/>
          <w:sz w:val="24"/>
          <w:szCs w:val="24"/>
        </w:rPr>
        <w:t>В целях приведения Устава Алзамайского муниципального образования в соответствие с действующим законодательством, с учетом изменений, внесенных в Федеральный закон от 06 октября 2003 г. № 131-ФЗ «Об общих принципах организации местного самоуправления в Российской Федер</w:t>
      </w:r>
      <w:r w:rsidR="0058441E" w:rsidRPr="00362276">
        <w:rPr>
          <w:rFonts w:ascii="Times New Roman" w:hAnsi="Times New Roman"/>
          <w:bCs/>
          <w:sz w:val="24"/>
          <w:szCs w:val="24"/>
        </w:rPr>
        <w:t xml:space="preserve">ации», </w:t>
      </w:r>
      <w:r w:rsidR="00E42513" w:rsidRPr="00362276">
        <w:rPr>
          <w:rFonts w:ascii="Times New Roman" w:hAnsi="Times New Roman"/>
          <w:sz w:val="24"/>
          <w:szCs w:val="24"/>
        </w:rPr>
        <w:t>Федеральн</w:t>
      </w:r>
      <w:r w:rsidR="001038FE" w:rsidRPr="00362276">
        <w:rPr>
          <w:rFonts w:ascii="Times New Roman" w:hAnsi="Times New Roman"/>
          <w:sz w:val="24"/>
          <w:szCs w:val="24"/>
        </w:rPr>
        <w:t>ыми</w:t>
      </w:r>
      <w:r w:rsidR="00E42513" w:rsidRPr="00362276">
        <w:rPr>
          <w:rFonts w:ascii="Times New Roman" w:hAnsi="Times New Roman"/>
          <w:sz w:val="24"/>
          <w:szCs w:val="24"/>
        </w:rPr>
        <w:t xml:space="preserve"> закон</w:t>
      </w:r>
      <w:r w:rsidR="001038FE" w:rsidRPr="00362276">
        <w:rPr>
          <w:rFonts w:ascii="Times New Roman" w:hAnsi="Times New Roman"/>
          <w:sz w:val="24"/>
          <w:szCs w:val="24"/>
        </w:rPr>
        <w:t>ами:</w:t>
      </w:r>
      <w:r w:rsidR="005013BA" w:rsidRPr="00362276">
        <w:rPr>
          <w:rFonts w:ascii="Times New Roman" w:hAnsi="Times New Roman"/>
          <w:sz w:val="24"/>
          <w:szCs w:val="24"/>
        </w:rPr>
        <w:t xml:space="preserve"> </w:t>
      </w:r>
      <w:r w:rsidR="00C027F9" w:rsidRPr="00362276">
        <w:rPr>
          <w:rFonts w:ascii="Times New Roman" w:hAnsi="Times New Roman"/>
          <w:sz w:val="24"/>
          <w:szCs w:val="24"/>
          <w:shd w:val="clear" w:color="auto" w:fill="FFFFFF"/>
        </w:rPr>
        <w:t> от 30 октября 2018 г. № 382-ФЗ</w:t>
      </w:r>
      <w:r w:rsidR="00C027F9" w:rsidRPr="00362276">
        <w:rPr>
          <w:rFonts w:ascii="Times New Roman" w:hAnsi="Times New Roman"/>
          <w:sz w:val="24"/>
          <w:szCs w:val="24"/>
        </w:rPr>
        <w:t xml:space="preserve"> «</w:t>
      </w:r>
      <w:r w:rsidR="00C027F9" w:rsidRPr="00362276">
        <w:rPr>
          <w:rFonts w:ascii="Times New Roman" w:hAnsi="Times New Roman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Федерации»</w:t>
      </w:r>
      <w:r w:rsidR="00367DC3" w:rsidRPr="0036227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C027F9" w:rsidRPr="003622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3705A" w:rsidRPr="00362276">
        <w:rPr>
          <w:rFonts w:ascii="Times New Roman" w:hAnsi="Times New Roman"/>
          <w:sz w:val="24"/>
          <w:szCs w:val="24"/>
          <w:shd w:val="clear" w:color="auto" w:fill="FFFFFF"/>
        </w:rPr>
        <w:t>от 27 декабря 2018 г.</w:t>
      </w:r>
      <w:r w:rsidR="00313B48" w:rsidRPr="00362276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="00A3705A" w:rsidRPr="00362276">
        <w:rPr>
          <w:rFonts w:ascii="Times New Roman" w:hAnsi="Times New Roman"/>
          <w:sz w:val="24"/>
          <w:szCs w:val="24"/>
          <w:shd w:val="clear" w:color="auto" w:fill="FFFFFF"/>
        </w:rPr>
        <w:t> 498-ФЗ</w:t>
      </w:r>
      <w:r w:rsidR="00D31244" w:rsidRPr="00362276">
        <w:rPr>
          <w:rFonts w:ascii="Times New Roman" w:hAnsi="Times New Roman"/>
          <w:sz w:val="24"/>
          <w:szCs w:val="24"/>
        </w:rPr>
        <w:t xml:space="preserve"> </w:t>
      </w:r>
      <w:r w:rsidR="00313B48" w:rsidRPr="00362276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A3705A" w:rsidRPr="00362276">
        <w:rPr>
          <w:rFonts w:ascii="Times New Roman" w:hAnsi="Times New Roman"/>
          <w:sz w:val="24"/>
          <w:szCs w:val="24"/>
          <w:shd w:val="clear" w:color="auto" w:fill="FFFFFF"/>
        </w:rPr>
        <w:t>Об ответственном обращении</w:t>
      </w:r>
      <w:proofErr w:type="gramEnd"/>
      <w:r w:rsidR="00A3705A" w:rsidRPr="003622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A3705A" w:rsidRPr="00362276">
        <w:rPr>
          <w:rFonts w:ascii="Times New Roman" w:hAnsi="Times New Roman"/>
          <w:sz w:val="24"/>
          <w:szCs w:val="24"/>
          <w:shd w:val="clear" w:color="auto" w:fill="FFFFFF"/>
        </w:rPr>
        <w:t>с животными и о внесении изменений в отдельные законодательные акты Российской Федерации</w:t>
      </w:r>
      <w:r w:rsidR="00313B48" w:rsidRPr="00362276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A3705A" w:rsidRPr="0036227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B6AAF" w:rsidRPr="0036227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31244" w:rsidRPr="00362276">
        <w:rPr>
          <w:rFonts w:ascii="Times New Roman" w:hAnsi="Times New Roman"/>
          <w:sz w:val="24"/>
          <w:szCs w:val="24"/>
          <w:shd w:val="clear" w:color="auto" w:fill="FFFFFF"/>
        </w:rPr>
        <w:t xml:space="preserve">от 26 июля 2019 г. </w:t>
      </w:r>
      <w:r w:rsidR="00313B48" w:rsidRPr="00362276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="00D31244" w:rsidRPr="00362276">
        <w:rPr>
          <w:rFonts w:ascii="Times New Roman" w:hAnsi="Times New Roman"/>
          <w:sz w:val="24"/>
          <w:szCs w:val="24"/>
          <w:shd w:val="clear" w:color="auto" w:fill="FFFFFF"/>
        </w:rPr>
        <w:t> 228-ФЗ</w:t>
      </w:r>
      <w:r w:rsidR="00D31244" w:rsidRPr="00362276">
        <w:rPr>
          <w:rFonts w:ascii="Times New Roman" w:hAnsi="Times New Roman"/>
          <w:sz w:val="24"/>
          <w:szCs w:val="24"/>
        </w:rPr>
        <w:t xml:space="preserve"> </w:t>
      </w:r>
      <w:r w:rsidR="00313B48" w:rsidRPr="00362276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D31244" w:rsidRPr="00362276">
        <w:rPr>
          <w:rFonts w:ascii="Times New Roman" w:hAnsi="Times New Roman"/>
          <w:sz w:val="24"/>
          <w:szCs w:val="24"/>
          <w:shd w:val="clear" w:color="auto" w:fill="FFFFFF"/>
        </w:rPr>
        <w:t xml:space="preserve">О внесении изменений в статью 40 Федерального закона </w:t>
      </w:r>
      <w:r w:rsidR="00313B48" w:rsidRPr="00362276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D31244" w:rsidRPr="00362276">
        <w:rPr>
          <w:rFonts w:ascii="Times New Roman" w:hAnsi="Times New Roman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313B48" w:rsidRPr="00362276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D31244" w:rsidRPr="00362276">
        <w:rPr>
          <w:rFonts w:ascii="Times New Roman" w:hAnsi="Times New Roman"/>
          <w:sz w:val="24"/>
          <w:szCs w:val="24"/>
          <w:shd w:val="clear" w:color="auto" w:fill="FFFFFF"/>
        </w:rPr>
        <w:t xml:space="preserve"> и статью 13.1 Федерального закона </w:t>
      </w:r>
      <w:r w:rsidR="00313B48" w:rsidRPr="00362276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D31244" w:rsidRPr="00362276">
        <w:rPr>
          <w:rFonts w:ascii="Times New Roman" w:hAnsi="Times New Roman"/>
          <w:sz w:val="24"/>
          <w:szCs w:val="24"/>
          <w:shd w:val="clear" w:color="auto" w:fill="FFFFFF"/>
        </w:rPr>
        <w:t>О противодействии коррупции</w:t>
      </w:r>
      <w:r w:rsidR="00313B48" w:rsidRPr="00362276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D31244" w:rsidRPr="00362276">
        <w:rPr>
          <w:rFonts w:ascii="Times New Roman" w:hAnsi="Times New Roman"/>
          <w:sz w:val="24"/>
          <w:szCs w:val="24"/>
          <w:shd w:val="clear" w:color="auto" w:fill="FFFFFF"/>
        </w:rPr>
        <w:t xml:space="preserve">, от 2 августа 2019 г. </w:t>
      </w:r>
      <w:r w:rsidR="00313B48" w:rsidRPr="00362276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="00D31244" w:rsidRPr="00362276">
        <w:rPr>
          <w:rFonts w:ascii="Times New Roman" w:hAnsi="Times New Roman"/>
          <w:sz w:val="24"/>
          <w:szCs w:val="24"/>
          <w:shd w:val="clear" w:color="auto" w:fill="FFFFFF"/>
        </w:rPr>
        <w:t> 283-ФЗ</w:t>
      </w:r>
      <w:r w:rsidR="00D31244" w:rsidRPr="00362276">
        <w:rPr>
          <w:rFonts w:ascii="Times New Roman" w:hAnsi="Times New Roman"/>
          <w:sz w:val="24"/>
          <w:szCs w:val="24"/>
        </w:rPr>
        <w:t xml:space="preserve"> </w:t>
      </w:r>
      <w:r w:rsidR="00313B48" w:rsidRPr="00362276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D31244" w:rsidRPr="00362276">
        <w:rPr>
          <w:rFonts w:ascii="Times New Roman" w:hAnsi="Times New Roman"/>
          <w:sz w:val="24"/>
          <w:szCs w:val="24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</w:t>
      </w:r>
      <w:proofErr w:type="gramEnd"/>
      <w:r w:rsidR="00D31244" w:rsidRPr="00362276">
        <w:rPr>
          <w:rFonts w:ascii="Times New Roman" w:hAnsi="Times New Roman"/>
          <w:sz w:val="24"/>
          <w:szCs w:val="24"/>
          <w:shd w:val="clear" w:color="auto" w:fill="FFFFFF"/>
        </w:rPr>
        <w:t xml:space="preserve"> акты Российской Федерации</w:t>
      </w:r>
      <w:r w:rsidR="00313B48" w:rsidRPr="00362276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D31244" w:rsidRPr="00362276">
        <w:rPr>
          <w:rFonts w:ascii="Times New Roman" w:hAnsi="Times New Roman"/>
          <w:sz w:val="24"/>
          <w:szCs w:val="24"/>
          <w:shd w:val="clear" w:color="auto" w:fill="FFFFFF"/>
        </w:rPr>
        <w:t xml:space="preserve">, от 16 декабря 2019 г. </w:t>
      </w:r>
      <w:r w:rsidR="00313B48" w:rsidRPr="00362276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="00D31244" w:rsidRPr="00362276">
        <w:rPr>
          <w:rFonts w:ascii="Times New Roman" w:hAnsi="Times New Roman"/>
          <w:sz w:val="24"/>
          <w:szCs w:val="24"/>
          <w:shd w:val="clear" w:color="auto" w:fill="FFFFFF"/>
        </w:rPr>
        <w:t> 432-ФЗ</w:t>
      </w:r>
      <w:r w:rsidR="00D31244" w:rsidRPr="00362276">
        <w:rPr>
          <w:rFonts w:ascii="Times New Roman" w:hAnsi="Times New Roman"/>
          <w:sz w:val="24"/>
          <w:szCs w:val="24"/>
        </w:rPr>
        <w:t xml:space="preserve"> </w:t>
      </w:r>
      <w:r w:rsidR="00313B48" w:rsidRPr="00362276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D31244" w:rsidRPr="00362276">
        <w:rPr>
          <w:rFonts w:ascii="Times New Roman" w:hAnsi="Times New Roman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0F5FAE" w:rsidRPr="00362276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313B48" w:rsidRPr="0036227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B6AAF" w:rsidRPr="00362276">
        <w:rPr>
          <w:rFonts w:ascii="Times New Roman" w:hAnsi="Times New Roman"/>
          <w:bCs/>
          <w:sz w:val="24"/>
          <w:szCs w:val="24"/>
        </w:rPr>
        <w:t xml:space="preserve"> </w:t>
      </w:r>
      <w:r w:rsidR="00E42513" w:rsidRPr="00362276">
        <w:rPr>
          <w:rFonts w:ascii="Times New Roman" w:hAnsi="Times New Roman"/>
          <w:bCs/>
          <w:sz w:val="24"/>
          <w:szCs w:val="24"/>
        </w:rPr>
        <w:t>статьей 48</w:t>
      </w:r>
      <w:r w:rsidR="002D4AE3" w:rsidRPr="00362276">
        <w:rPr>
          <w:rFonts w:ascii="Times New Roman" w:hAnsi="Times New Roman"/>
          <w:bCs/>
          <w:sz w:val="24"/>
          <w:szCs w:val="24"/>
        </w:rPr>
        <w:t xml:space="preserve"> Устава Алзамайского муниципального образования, </w:t>
      </w:r>
    </w:p>
    <w:p w:rsidR="00053EAA" w:rsidRPr="00362276" w:rsidRDefault="00053EAA" w:rsidP="00362276">
      <w:pPr>
        <w:pStyle w:val="aff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D4AE3" w:rsidRPr="00362276" w:rsidRDefault="002D4AE3" w:rsidP="00362276">
      <w:pPr>
        <w:pStyle w:val="aff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ДУМА РЕШИЛА:</w:t>
      </w:r>
    </w:p>
    <w:p w:rsidR="002D4AE3" w:rsidRPr="00362276" w:rsidRDefault="002D4AE3" w:rsidP="00362276">
      <w:pPr>
        <w:pStyle w:val="aff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2276" w:rsidRPr="00362276" w:rsidRDefault="00362276" w:rsidP="00362276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1. Внести в Устав Алзамайского муниципального образования следующие изменения и дополнения: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362276">
        <w:rPr>
          <w:b/>
        </w:rPr>
        <w:t xml:space="preserve">1) </w:t>
      </w:r>
      <w:hyperlink r:id="rId11" w:anchor="/document/186367/entry/140120" w:history="1">
        <w:r w:rsidRPr="00362276">
          <w:rPr>
            <w:rStyle w:val="aff1"/>
            <w:b/>
            <w:color w:val="auto"/>
            <w:u w:val="none"/>
            <w:shd w:val="clear" w:color="auto" w:fill="FFFFFF"/>
          </w:rPr>
          <w:t>пункт 21 части 1</w:t>
        </w:r>
      </w:hyperlink>
      <w:r w:rsidRPr="00362276">
        <w:rPr>
          <w:b/>
          <w:shd w:val="clear" w:color="auto" w:fill="FFFFFF"/>
        </w:rPr>
        <w:t> статьи 6 после слов</w:t>
      </w:r>
      <w:r w:rsidRPr="00362276">
        <w:rPr>
          <w:shd w:val="clear" w:color="auto" w:fill="FFFFFF"/>
        </w:rPr>
        <w:t xml:space="preserve">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362276">
        <w:rPr>
          <w:b/>
          <w:shd w:val="clear" w:color="auto" w:fill="FFFFFF"/>
        </w:rPr>
        <w:lastRenderedPageBreak/>
        <w:t>2) в </w:t>
      </w:r>
      <w:hyperlink r:id="rId12" w:anchor="/document/186367/entry/1410014" w:history="1">
        <w:r w:rsidRPr="00362276">
          <w:rPr>
            <w:rStyle w:val="aff1"/>
            <w:b/>
            <w:color w:val="auto"/>
            <w:u w:val="none"/>
            <w:shd w:val="clear" w:color="auto" w:fill="FFFFFF"/>
          </w:rPr>
          <w:t>пункте 14 части 1 статьи 6.1</w:t>
        </w:r>
      </w:hyperlink>
      <w:r w:rsidRPr="00362276">
        <w:rPr>
          <w:b/>
          <w:shd w:val="clear" w:color="auto" w:fill="FFFFFF"/>
        </w:rPr>
        <w:t> </w:t>
      </w:r>
      <w:r w:rsidRPr="00362276">
        <w:rPr>
          <w:shd w:val="clear" w:color="auto" w:fill="FFFFFF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708"/>
        <w:jc w:val="both"/>
        <w:rPr>
          <w:b/>
          <w:shd w:val="clear" w:color="auto" w:fill="FFFFFF"/>
        </w:rPr>
      </w:pPr>
      <w:r w:rsidRPr="00362276">
        <w:rPr>
          <w:b/>
          <w:shd w:val="clear" w:color="auto" w:fill="FFFFFF"/>
        </w:rPr>
        <w:t>3) пункт 4.1 части 1 статьи 7 – исключить;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362276">
        <w:rPr>
          <w:b/>
        </w:rPr>
        <w:t>4) в статье 22: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708"/>
        <w:jc w:val="both"/>
        <w:rPr>
          <w:b/>
          <w:shd w:val="clear" w:color="auto" w:fill="FFFFFF"/>
        </w:rPr>
      </w:pPr>
      <w:r w:rsidRPr="00362276">
        <w:rPr>
          <w:b/>
        </w:rPr>
        <w:t xml:space="preserve">а) часть 5 </w:t>
      </w:r>
      <w:r w:rsidRPr="00362276">
        <w:rPr>
          <w:b/>
          <w:shd w:val="clear" w:color="auto" w:fill="FFFFFF"/>
        </w:rPr>
        <w:t>изложить в следующей редакции: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708"/>
        <w:jc w:val="both"/>
      </w:pPr>
      <w:r w:rsidRPr="00362276">
        <w:rPr>
          <w:shd w:val="clear" w:color="auto" w:fill="FFFFFF"/>
        </w:rPr>
        <w:t>«5.</w:t>
      </w:r>
      <w:r w:rsidRPr="00362276">
        <w:t xml:space="preserve"> </w:t>
      </w:r>
      <w:proofErr w:type="gramStart"/>
      <w:r w:rsidRPr="00362276">
        <w:t>Осуществляющий</w:t>
      </w:r>
      <w:proofErr w:type="gramEnd"/>
      <w:r w:rsidRPr="00362276">
        <w:t xml:space="preserve"> свои полномочия Глава Поселения не вправе: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708"/>
        <w:jc w:val="both"/>
      </w:pPr>
      <w:r w:rsidRPr="00362276">
        <w:t>1) заниматься предпринимательской деятельностью лично или через доверенных лиц;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708"/>
        <w:jc w:val="both"/>
      </w:pPr>
      <w:r w:rsidRPr="00362276">
        <w:t>2) участвовать в управлении коммерческой или некоммерческой организацией, за исключением следующих случаев: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708"/>
        <w:jc w:val="both"/>
      </w:pPr>
      <w:proofErr w:type="gramStart"/>
      <w:r w:rsidRPr="00362276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708"/>
        <w:jc w:val="both"/>
      </w:pPr>
      <w:proofErr w:type="gramStart"/>
      <w:r w:rsidRPr="00362276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362276"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708"/>
        <w:jc w:val="both"/>
      </w:pPr>
      <w:r w:rsidRPr="00362276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708"/>
        <w:jc w:val="both"/>
      </w:pPr>
      <w:r w:rsidRPr="00362276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>д) иные случаи, предусмотренные федеральными законами;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</w:t>
      </w:r>
      <w:r w:rsidRPr="00362276">
        <w:lastRenderedPageBreak/>
        <w:t>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62276">
        <w:t>.»;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  <w:rPr>
          <w:b/>
        </w:rPr>
      </w:pPr>
      <w:proofErr w:type="gramEnd"/>
      <w:r w:rsidRPr="00362276">
        <w:t xml:space="preserve">б) </w:t>
      </w:r>
      <w:r w:rsidRPr="00362276">
        <w:rPr>
          <w:b/>
        </w:rPr>
        <w:t>часть 6 изложить в следующей редакции: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  <w:rPr>
          <w:shd w:val="clear" w:color="auto" w:fill="FFFFFF"/>
        </w:rPr>
      </w:pPr>
      <w:r w:rsidRPr="00362276">
        <w:t xml:space="preserve">«6. Глава муниципального образования должен </w:t>
      </w:r>
      <w:r w:rsidRPr="00362276">
        <w:rPr>
          <w:shd w:val="clear" w:color="auto" w:fill="FFFFFF"/>
        </w:rPr>
        <w:t>соблюдать ограничения, запреты, исполнять обязанности, которые установлены </w:t>
      </w:r>
      <w:hyperlink r:id="rId13" w:anchor="/multilink/186367/paragraph/31636106/number/0" w:history="1">
        <w:r w:rsidRPr="00362276">
          <w:rPr>
            <w:rStyle w:val="aff1"/>
            <w:color w:val="auto"/>
            <w:u w:val="none"/>
            <w:shd w:val="clear" w:color="auto" w:fill="FFFFFF"/>
          </w:rPr>
          <w:t>Федеральным законом</w:t>
        </w:r>
      </w:hyperlink>
      <w:r w:rsidRPr="00362276">
        <w:rPr>
          <w:shd w:val="clear" w:color="auto" w:fill="FFFFFF"/>
        </w:rPr>
        <w:t xml:space="preserve"> от 25 декабря 2008 года № 273-ФЗ «О противодействии коррупции» и другими федеральными законами. </w:t>
      </w:r>
      <w:proofErr w:type="gramStart"/>
      <w:r w:rsidRPr="00362276">
        <w:rPr>
          <w:shd w:val="clear" w:color="auto" w:fill="FFFFFF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 273-ФЗ «О противодействии коррупции», </w:t>
      </w:r>
      <w:hyperlink r:id="rId14" w:anchor="/document/70271682/entry/0" w:history="1">
        <w:r w:rsidRPr="00362276">
          <w:rPr>
            <w:rStyle w:val="aff1"/>
            <w:color w:val="auto"/>
            <w:u w:val="none"/>
            <w:shd w:val="clear" w:color="auto" w:fill="FFFFFF"/>
          </w:rPr>
          <w:t>Федеральным законом</w:t>
        </w:r>
      </w:hyperlink>
      <w:r w:rsidRPr="00362276">
        <w:rPr>
          <w:shd w:val="clear" w:color="auto" w:fill="FFFFFF"/>
        </w:rPr>
        <w:t> от 3 декабря 2012 года № 230-ФЗ «О контроле за соответствием расходов лиц, замещающих государственные должности, и иных лиц их доходам», </w:t>
      </w:r>
      <w:hyperlink r:id="rId15" w:anchor="/document/70372954/entry/0" w:history="1">
        <w:r w:rsidRPr="00362276">
          <w:rPr>
            <w:rStyle w:val="aff1"/>
            <w:color w:val="auto"/>
            <w:u w:val="none"/>
            <w:shd w:val="clear" w:color="auto" w:fill="FFFFFF"/>
          </w:rPr>
          <w:t>Федеральным законом</w:t>
        </w:r>
      </w:hyperlink>
      <w:r w:rsidRPr="00362276">
        <w:rPr>
          <w:shd w:val="clear" w:color="auto" w:fill="FFFFFF"/>
        </w:rPr>
        <w:t> от 7 мая 2013 года № 79-ФЗ «О запрете отдельным категориям лиц</w:t>
      </w:r>
      <w:proofErr w:type="gramEnd"/>
      <w:r w:rsidRPr="00362276">
        <w:rPr>
          <w:shd w:val="clear" w:color="auto" w:fill="FFFFFF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362276">
        <w:rPr>
          <w:shd w:val="clear" w:color="auto" w:fill="FFFFFF"/>
        </w:rPr>
        <w:t>.»</w:t>
      </w:r>
      <w:proofErr w:type="gramEnd"/>
      <w:r w:rsidRPr="00362276">
        <w:rPr>
          <w:shd w:val="clear" w:color="auto" w:fill="FFFFFF"/>
        </w:rPr>
        <w:t>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 xml:space="preserve">в) </w:t>
      </w:r>
      <w:r w:rsidRPr="00362276">
        <w:rPr>
          <w:b/>
        </w:rPr>
        <w:t>дополнить частями 6.1-6.4 следующего содержания</w:t>
      </w:r>
      <w:r w:rsidRPr="00362276">
        <w:t>: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6" w:anchor="/multilink/186367/paragraph/21108781/number/0" w:history="1">
        <w:r w:rsidRPr="00362276">
          <w:rPr>
            <w:rStyle w:val="aff1"/>
            <w:color w:val="auto"/>
            <w:u w:val="none"/>
          </w:rPr>
          <w:t>законодательством</w:t>
        </w:r>
      </w:hyperlink>
      <w:r w:rsidRPr="00362276">
        <w:t> Российской Федерации о противодействии коррупции Главой муниципального образования, проводится по решению Губернатора Иркутской области в порядке, установленном законом Иркутской области.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 xml:space="preserve">6.2. </w:t>
      </w:r>
      <w:proofErr w:type="gramStart"/>
      <w:r w:rsidRPr="00362276">
        <w:t>При выявлении в результате проверки, проведенной в соответствии с </w:t>
      </w:r>
      <w:hyperlink r:id="rId17" w:anchor="/document/186367/entry/4072" w:history="1">
        <w:r w:rsidRPr="00362276">
          <w:rPr>
            <w:rStyle w:val="aff1"/>
            <w:color w:val="auto"/>
            <w:u w:val="none"/>
          </w:rPr>
          <w:t>частью 6.1</w:t>
        </w:r>
      </w:hyperlink>
      <w:r w:rsidRPr="00362276">
        <w:t> настоящей статьи, фактов несоблюдения ограничений, запретов, неисполнения обязанностей, которые установлены </w:t>
      </w:r>
      <w:hyperlink r:id="rId18" w:anchor="/multilink/186367/paragraph/31636107/number/1" w:history="1">
        <w:r w:rsidRPr="00362276">
          <w:rPr>
            <w:rStyle w:val="aff1"/>
            <w:color w:val="auto"/>
            <w:u w:val="none"/>
          </w:rPr>
          <w:t>Федеральным законом</w:t>
        </w:r>
      </w:hyperlink>
      <w:r w:rsidRPr="00362276">
        <w:t> от 25 декабря 2008 года №  273-ФЗ «О противодействии коррупции», </w:t>
      </w:r>
      <w:hyperlink r:id="rId19" w:anchor="/document/70271682/entry/0" w:history="1">
        <w:r w:rsidRPr="00362276">
          <w:rPr>
            <w:rStyle w:val="aff1"/>
            <w:color w:val="auto"/>
            <w:u w:val="none"/>
          </w:rPr>
          <w:t>Федеральным законом</w:t>
        </w:r>
      </w:hyperlink>
      <w:r w:rsidRPr="00362276">
        <w:t> от 3 декабря 2012 года № 230-ФЗ «О контроле за соответствием расходов лиц, замещающих государственные должности, и иных лиц их доходам», </w:t>
      </w:r>
      <w:hyperlink r:id="rId20" w:anchor="/document/70372954/entry/0" w:history="1">
        <w:r w:rsidRPr="00362276">
          <w:rPr>
            <w:rStyle w:val="aff1"/>
            <w:color w:val="auto"/>
            <w:u w:val="none"/>
          </w:rPr>
          <w:t>Федеральным законом</w:t>
        </w:r>
      </w:hyperlink>
      <w:r w:rsidRPr="00362276">
        <w:t> от 7 мая 2013</w:t>
      </w:r>
      <w:proofErr w:type="gramEnd"/>
      <w:r w:rsidRPr="00362276">
        <w:t xml:space="preserve"> </w:t>
      </w:r>
      <w:proofErr w:type="gramStart"/>
      <w:r w:rsidRPr="00362276">
        <w:t>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Губернатор Иркутской области обращается с заявлением о досрочном прекращении полномочий Главы муниципального образования или применении в отношении него иной меры ответственности в Думу Поселения, или в</w:t>
      </w:r>
      <w:proofErr w:type="gramEnd"/>
      <w:r w:rsidRPr="00362276">
        <w:t xml:space="preserve"> суд.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 xml:space="preserve">6.3. К Главе муниципального образования, </w:t>
      </w:r>
      <w:proofErr w:type="gramStart"/>
      <w:r w:rsidRPr="00362276">
        <w:t>представившему</w:t>
      </w:r>
      <w:proofErr w:type="gramEnd"/>
      <w:r w:rsidRPr="00362276"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>1) предупреждение;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>3) запрет исполнять полномочия на постоянной основе до прекращения срока его полномочий;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lastRenderedPageBreak/>
        <w:t>6.4. Порядок принятия решения о применении к Главе муниципального образования мер ответственности, указанных в </w:t>
      </w:r>
      <w:hyperlink r:id="rId21" w:anchor="/document/186367/entry/40731" w:history="1">
        <w:r w:rsidRPr="00362276">
          <w:rPr>
            <w:rStyle w:val="aff1"/>
            <w:color w:val="auto"/>
            <w:u w:val="none"/>
          </w:rPr>
          <w:t>части 6.3</w:t>
        </w:r>
      </w:hyperlink>
      <w:r w:rsidRPr="00362276">
        <w:t> настоящей статьи, определяется муниципальным правовым актом в соответствии с законом Иркутской области</w:t>
      </w:r>
      <w:proofErr w:type="gramStart"/>
      <w:r w:rsidRPr="00362276">
        <w:t>.»;</w:t>
      </w:r>
      <w:proofErr w:type="gramEnd"/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708"/>
        <w:jc w:val="both"/>
        <w:rPr>
          <w:b/>
          <w:shd w:val="clear" w:color="auto" w:fill="FFFFFF"/>
        </w:rPr>
      </w:pPr>
      <w:r w:rsidRPr="00362276">
        <w:rPr>
          <w:b/>
          <w:shd w:val="clear" w:color="auto" w:fill="FFFFFF"/>
        </w:rPr>
        <w:t>5) в статье 36: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708"/>
        <w:jc w:val="both"/>
        <w:rPr>
          <w:b/>
          <w:shd w:val="clear" w:color="auto" w:fill="FFFFFF"/>
        </w:rPr>
      </w:pPr>
      <w:r w:rsidRPr="00362276">
        <w:rPr>
          <w:b/>
          <w:shd w:val="clear" w:color="auto" w:fill="FFFFFF"/>
        </w:rPr>
        <w:t>а) часть 4 изложить в следующей редакции: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rPr>
          <w:shd w:val="clear" w:color="auto" w:fill="FFFFFF"/>
        </w:rPr>
        <w:t>«</w:t>
      </w:r>
      <w:r w:rsidRPr="00362276">
        <w:t>4. Депутат Думы не вправе: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>1) заниматься предпринимательской деятельностью лично или через доверенных лиц;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>2) участвовать в управлении коммерческой или некоммерческой организацией, за исключением следующих случаев: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proofErr w:type="gramStart"/>
      <w:r w:rsidRPr="00362276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proofErr w:type="gramStart"/>
      <w:r w:rsidRPr="00362276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362276"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>д) иные случаи, предусмотренные федеральными законами;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</w:t>
      </w:r>
      <w:r w:rsidRPr="00362276">
        <w:lastRenderedPageBreak/>
        <w:t>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62276">
        <w:t>.»;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  <w:rPr>
          <w:b/>
        </w:rPr>
      </w:pPr>
      <w:proofErr w:type="gramEnd"/>
      <w:r w:rsidRPr="00362276">
        <w:rPr>
          <w:b/>
        </w:rPr>
        <w:t>б) часть 6 изложить в следующей редакции: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  <w:rPr>
          <w:shd w:val="clear" w:color="auto" w:fill="FFFFFF"/>
        </w:rPr>
      </w:pPr>
      <w:r w:rsidRPr="00362276">
        <w:t xml:space="preserve">«6. Депутат Думы Поселения должен </w:t>
      </w:r>
      <w:r w:rsidRPr="00362276">
        <w:rPr>
          <w:shd w:val="clear" w:color="auto" w:fill="FFFFFF"/>
        </w:rPr>
        <w:t>соблюдать ограничения, запреты, исполнять обязанности, которые установлены </w:t>
      </w:r>
      <w:hyperlink r:id="rId22" w:anchor="/multilink/186367/paragraph/31636106/number/0" w:history="1">
        <w:r w:rsidRPr="00362276">
          <w:rPr>
            <w:rStyle w:val="aff1"/>
            <w:color w:val="auto"/>
            <w:u w:val="none"/>
            <w:shd w:val="clear" w:color="auto" w:fill="FFFFFF"/>
          </w:rPr>
          <w:t>Федеральным законом</w:t>
        </w:r>
      </w:hyperlink>
      <w:r w:rsidRPr="00362276">
        <w:rPr>
          <w:shd w:val="clear" w:color="auto" w:fill="FFFFFF"/>
        </w:rPr>
        <w:t xml:space="preserve"> от 25 декабря 2008 года № 273-ФЗ «О противодействии коррупции» и другими федеральными законами. </w:t>
      </w:r>
      <w:proofErr w:type="gramStart"/>
      <w:r w:rsidRPr="00362276">
        <w:rPr>
          <w:shd w:val="clear" w:color="auto" w:fill="FFFFFF"/>
        </w:rPr>
        <w:t>Полномочия Депутата Думы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 273-ФЗ «О противодействии коррупции», </w:t>
      </w:r>
      <w:hyperlink r:id="rId23" w:anchor="/document/70271682/entry/0" w:history="1">
        <w:r w:rsidRPr="00362276">
          <w:rPr>
            <w:rStyle w:val="aff1"/>
            <w:color w:val="auto"/>
            <w:u w:val="none"/>
            <w:shd w:val="clear" w:color="auto" w:fill="FFFFFF"/>
          </w:rPr>
          <w:t>Федеральным законом</w:t>
        </w:r>
      </w:hyperlink>
      <w:r w:rsidRPr="00362276">
        <w:rPr>
          <w:shd w:val="clear" w:color="auto" w:fill="FFFFFF"/>
        </w:rPr>
        <w:t> от 3 декабря 2012 года № 230-ФЗ «О контроле за соответствием расходов лиц, замещающих государственные должности, и иных лиц их доходам», </w:t>
      </w:r>
      <w:hyperlink r:id="rId24" w:anchor="/document/70372954/entry/0" w:history="1">
        <w:r w:rsidRPr="00362276">
          <w:rPr>
            <w:rStyle w:val="aff1"/>
            <w:color w:val="auto"/>
            <w:u w:val="none"/>
            <w:shd w:val="clear" w:color="auto" w:fill="FFFFFF"/>
          </w:rPr>
          <w:t>Федеральным законом</w:t>
        </w:r>
      </w:hyperlink>
      <w:r w:rsidRPr="00362276">
        <w:rPr>
          <w:shd w:val="clear" w:color="auto" w:fill="FFFFFF"/>
        </w:rPr>
        <w:t> от 7 мая 2013 года № 79-ФЗ «О запрете отдельным категориям лиц</w:t>
      </w:r>
      <w:proofErr w:type="gramEnd"/>
      <w:r w:rsidRPr="00362276">
        <w:rPr>
          <w:shd w:val="clear" w:color="auto" w:fill="FFFFFF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362276">
        <w:rPr>
          <w:shd w:val="clear" w:color="auto" w:fill="FFFFFF"/>
        </w:rPr>
        <w:t>.»</w:t>
      </w:r>
      <w:proofErr w:type="gramEnd"/>
      <w:r w:rsidRPr="00362276">
        <w:rPr>
          <w:shd w:val="clear" w:color="auto" w:fill="FFFFFF"/>
        </w:rPr>
        <w:t>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  <w:rPr>
          <w:b/>
        </w:rPr>
      </w:pPr>
      <w:r w:rsidRPr="00362276">
        <w:rPr>
          <w:b/>
        </w:rPr>
        <w:t>в) дополнить частями 6.1-6.4 следующего содержания: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rPr>
          <w:b/>
        </w:rPr>
        <w:t>«</w:t>
      </w:r>
      <w:r w:rsidRPr="00362276">
        <w:t xml:space="preserve">6.1. Проверка достоверности и полноты сведений о доходах, расходах, об имуществе и </w:t>
      </w:r>
      <w:proofErr w:type="gramStart"/>
      <w:r w:rsidRPr="00362276">
        <w:t>обязательствах имущественного характера, представляемых в соответствии с </w:t>
      </w:r>
      <w:hyperlink r:id="rId25" w:anchor="/multilink/186367/paragraph/21108781/number/0" w:history="1">
        <w:r w:rsidRPr="00362276">
          <w:rPr>
            <w:rStyle w:val="aff1"/>
            <w:color w:val="auto"/>
            <w:u w:val="none"/>
          </w:rPr>
          <w:t>законодательством</w:t>
        </w:r>
      </w:hyperlink>
      <w:r w:rsidRPr="00362276">
        <w:t> Российской Федерации о противодействии коррупции депутатом Думы Поселения проводится</w:t>
      </w:r>
      <w:proofErr w:type="gramEnd"/>
      <w:r w:rsidRPr="00362276">
        <w:t xml:space="preserve"> по решению Губернатора Иркутской области в порядке, установленном законом Иркутской области.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 xml:space="preserve">6.2. </w:t>
      </w:r>
      <w:proofErr w:type="gramStart"/>
      <w:r w:rsidRPr="00362276">
        <w:t>При выявлении в результате проверки, проведенной в соответствии с </w:t>
      </w:r>
      <w:hyperlink r:id="rId26" w:anchor="/document/186367/entry/4072" w:history="1">
        <w:r w:rsidRPr="00362276">
          <w:rPr>
            <w:rStyle w:val="aff1"/>
            <w:color w:val="auto"/>
            <w:u w:val="none"/>
          </w:rPr>
          <w:t>частью 7.2</w:t>
        </w:r>
      </w:hyperlink>
      <w:r w:rsidRPr="00362276">
        <w:t> настоящей статьи, фактов несоблюдения ограничений, запретов, неисполнения обязанностей, которые установлены </w:t>
      </w:r>
      <w:hyperlink r:id="rId27" w:anchor="/multilink/186367/paragraph/31636107/number/1" w:history="1">
        <w:r w:rsidRPr="00362276">
          <w:rPr>
            <w:rStyle w:val="aff1"/>
            <w:color w:val="auto"/>
            <w:u w:val="none"/>
          </w:rPr>
          <w:t>Федеральным законом</w:t>
        </w:r>
      </w:hyperlink>
      <w:r w:rsidRPr="00362276">
        <w:t> от 25 декабря 2008 года № 273-ФЗ «О противодействии коррупции", </w:t>
      </w:r>
      <w:hyperlink r:id="rId28" w:anchor="/document/70271682/entry/0" w:history="1">
        <w:r w:rsidRPr="00362276">
          <w:rPr>
            <w:rStyle w:val="aff1"/>
            <w:color w:val="auto"/>
            <w:u w:val="none"/>
          </w:rPr>
          <w:t>Федеральным законом</w:t>
        </w:r>
      </w:hyperlink>
      <w:r w:rsidRPr="00362276">
        <w:t> от 3 декабря 2012 года № 230-ФЗ «О контроле за соответствием расходов лиц, замещающих государственные должности, и иных лиц их доходам», </w:t>
      </w:r>
      <w:hyperlink r:id="rId29" w:anchor="/document/70372954/entry/0" w:history="1">
        <w:r w:rsidRPr="00362276">
          <w:rPr>
            <w:rStyle w:val="aff1"/>
            <w:color w:val="auto"/>
            <w:u w:val="none"/>
          </w:rPr>
          <w:t>Федеральным законом</w:t>
        </w:r>
      </w:hyperlink>
      <w:r w:rsidRPr="00362276">
        <w:t> от 7 мая 2013</w:t>
      </w:r>
      <w:proofErr w:type="gramEnd"/>
      <w:r w:rsidRPr="00362276">
        <w:t xml:space="preserve"> </w:t>
      </w:r>
      <w:proofErr w:type="gramStart"/>
      <w:r w:rsidRPr="00362276">
        <w:t>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Губернатор Иркутской области обращается с заявлением о досрочном прекращении полномочий Депутата Думы Поселения или применении в отношении него иной меры ответственности в Думу Поселения, или в</w:t>
      </w:r>
      <w:proofErr w:type="gramEnd"/>
      <w:r w:rsidRPr="00362276">
        <w:t xml:space="preserve"> суд.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>6.3. К депутату Думы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>1) предупреждение;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>4) запрет занимать должности в представительном органе муниципального образования до прекращения срока его полномочий.</w:t>
      </w:r>
    </w:p>
    <w:p w:rsidR="00362276" w:rsidRPr="00362276" w:rsidRDefault="00362276" w:rsidP="00362276">
      <w:pPr>
        <w:pStyle w:val="s1"/>
        <w:spacing w:before="0" w:beforeAutospacing="0" w:after="0" w:afterAutospacing="0" w:line="276" w:lineRule="auto"/>
        <w:ind w:firstLine="540"/>
        <w:jc w:val="both"/>
      </w:pPr>
      <w:r w:rsidRPr="00362276">
        <w:t>6.4.  Порядок принятия решения о применении к депутату мер ответственности, указанных в </w:t>
      </w:r>
      <w:hyperlink r:id="rId30" w:anchor="/document/186367/entry/40731" w:history="1">
        <w:r w:rsidRPr="00362276">
          <w:rPr>
            <w:rStyle w:val="aff1"/>
            <w:color w:val="auto"/>
            <w:u w:val="none"/>
          </w:rPr>
          <w:t>части 6.3</w:t>
        </w:r>
      </w:hyperlink>
      <w:r w:rsidRPr="00362276">
        <w:t xml:space="preserve">  настоящей статьи, определяется муниципальным правовым актом в соответствии с законом Иркутской области</w:t>
      </w:r>
      <w:proofErr w:type="gramStart"/>
      <w:r w:rsidRPr="00362276">
        <w:t>.».</w:t>
      </w:r>
      <w:proofErr w:type="gramEnd"/>
    </w:p>
    <w:p w:rsidR="00362276" w:rsidRPr="00362276" w:rsidRDefault="00362276" w:rsidP="00362276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bCs/>
          <w:sz w:val="24"/>
          <w:szCs w:val="24"/>
        </w:rPr>
        <w:t xml:space="preserve">2. </w:t>
      </w:r>
      <w:r w:rsidRPr="00362276">
        <w:rPr>
          <w:rFonts w:ascii="Times New Roman" w:hAnsi="Times New Roman"/>
          <w:sz w:val="24"/>
          <w:szCs w:val="24"/>
        </w:rPr>
        <w:t>Поручить главе Алзамайского муниципального образования обеспечить государственную регистрацию внесенных изменений и дополнений в Устав Алзамайского муниципального образования в соответствии с законодательством.</w:t>
      </w:r>
    </w:p>
    <w:p w:rsidR="00362276" w:rsidRPr="00362276" w:rsidRDefault="00362276" w:rsidP="00362276">
      <w:pPr>
        <w:pStyle w:val="aff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2276">
        <w:rPr>
          <w:rFonts w:ascii="Times New Roman" w:hAnsi="Times New Roman"/>
          <w:bCs/>
          <w:sz w:val="24"/>
          <w:szCs w:val="24"/>
        </w:rPr>
        <w:t xml:space="preserve">3. Опубликовать настоящее решение в </w:t>
      </w:r>
      <w:r w:rsidRPr="00362276">
        <w:rPr>
          <w:rFonts w:ascii="Times New Roman" w:hAnsi="Times New Roman"/>
          <w:sz w:val="24"/>
          <w:szCs w:val="24"/>
        </w:rPr>
        <w:t>газете «Вестник Алзамайского муниципального образования»</w:t>
      </w:r>
      <w:r w:rsidRPr="00362276">
        <w:rPr>
          <w:rFonts w:ascii="Times New Roman" w:hAnsi="Times New Roman"/>
          <w:bCs/>
          <w:sz w:val="24"/>
          <w:szCs w:val="24"/>
        </w:rPr>
        <w:t xml:space="preserve"> после государственной регистрации </w:t>
      </w:r>
      <w:r w:rsidRPr="00362276">
        <w:rPr>
          <w:rFonts w:ascii="Times New Roman" w:hAnsi="Times New Roman"/>
          <w:sz w:val="24"/>
          <w:szCs w:val="24"/>
        </w:rPr>
        <w:t>внесенных изменений и дополнений в Устав Алзамайского муниципального образования.</w:t>
      </w:r>
    </w:p>
    <w:p w:rsidR="00362276" w:rsidRPr="00362276" w:rsidRDefault="00362276" w:rsidP="00362276">
      <w:pPr>
        <w:spacing w:line="276" w:lineRule="auto"/>
        <w:ind w:firstLine="708"/>
        <w:jc w:val="both"/>
        <w:rPr>
          <w:lang w:val="ru-RU"/>
        </w:rPr>
      </w:pPr>
      <w:r w:rsidRPr="00362276">
        <w:rPr>
          <w:lang w:val="ru-RU"/>
        </w:rPr>
        <w:t>4. Настоящее решение вступает в силу со дня официального опубликования в газете «Вестник Алзамайского муниципального образования» после его государственной регистрации в установленном законодательством порядке.</w:t>
      </w:r>
    </w:p>
    <w:p w:rsidR="00362276" w:rsidRPr="00362276" w:rsidRDefault="00362276" w:rsidP="00362276">
      <w:pPr>
        <w:spacing w:line="276" w:lineRule="auto"/>
        <w:ind w:firstLine="708"/>
        <w:jc w:val="both"/>
        <w:rPr>
          <w:lang w:val="ru-RU"/>
        </w:rPr>
      </w:pPr>
    </w:p>
    <w:p w:rsidR="00362276" w:rsidRPr="00362276" w:rsidRDefault="00362276" w:rsidP="00362276">
      <w:pPr>
        <w:spacing w:line="276" w:lineRule="auto"/>
        <w:rPr>
          <w:lang w:val="ru-RU"/>
        </w:rPr>
      </w:pPr>
      <w:bookmarkStart w:id="0" w:name="_GoBack"/>
      <w:bookmarkEnd w:id="0"/>
    </w:p>
    <w:p w:rsidR="00362276" w:rsidRPr="00362276" w:rsidRDefault="00362276" w:rsidP="00362276">
      <w:pPr>
        <w:rPr>
          <w:lang w:val="ru-RU"/>
        </w:rPr>
      </w:pPr>
      <w:proofErr w:type="spellStart"/>
      <w:r w:rsidRPr="00362276">
        <w:rPr>
          <w:lang w:val="ru-RU"/>
        </w:rPr>
        <w:t>И.о</w:t>
      </w:r>
      <w:proofErr w:type="spellEnd"/>
      <w:r w:rsidRPr="00362276">
        <w:rPr>
          <w:lang w:val="ru-RU"/>
        </w:rPr>
        <w:t xml:space="preserve">. председателя Думы Алзамайского </w:t>
      </w:r>
    </w:p>
    <w:p w:rsidR="00362276" w:rsidRPr="00362276" w:rsidRDefault="00362276" w:rsidP="00362276">
      <w:pPr>
        <w:rPr>
          <w:lang w:val="ru-RU"/>
        </w:rPr>
      </w:pPr>
      <w:r w:rsidRPr="00362276">
        <w:rPr>
          <w:lang w:val="ru-RU"/>
        </w:rPr>
        <w:t xml:space="preserve">муниципального образования </w:t>
      </w:r>
      <w:r w:rsidRPr="00362276">
        <w:rPr>
          <w:lang w:val="ru-RU"/>
        </w:rPr>
        <w:tab/>
      </w:r>
      <w:r w:rsidRPr="00362276">
        <w:rPr>
          <w:lang w:val="ru-RU"/>
        </w:rPr>
        <w:tab/>
      </w:r>
      <w:r w:rsidRPr="00362276">
        <w:rPr>
          <w:lang w:val="ru-RU"/>
        </w:rPr>
        <w:tab/>
      </w:r>
      <w:r w:rsidRPr="00362276">
        <w:rPr>
          <w:lang w:val="ru-RU"/>
        </w:rPr>
        <w:tab/>
        <w:t xml:space="preserve">                                  Т.Ю. Костенко                </w:t>
      </w:r>
    </w:p>
    <w:p w:rsidR="00362276" w:rsidRPr="00362276" w:rsidRDefault="00362276" w:rsidP="00362276">
      <w:pPr>
        <w:tabs>
          <w:tab w:val="left" w:pos="5070"/>
        </w:tabs>
        <w:jc w:val="both"/>
        <w:rPr>
          <w:b/>
          <w:bCs/>
          <w:lang w:val="ru-RU"/>
        </w:rPr>
      </w:pPr>
      <w:r w:rsidRPr="00362276">
        <w:rPr>
          <w:b/>
          <w:bCs/>
          <w:lang w:val="ru-RU"/>
        </w:rPr>
        <w:tab/>
      </w:r>
    </w:p>
    <w:p w:rsidR="00362276" w:rsidRPr="00362276" w:rsidRDefault="00362276" w:rsidP="00362276">
      <w:pPr>
        <w:rPr>
          <w:lang w:val="ru-RU"/>
        </w:rPr>
      </w:pPr>
    </w:p>
    <w:p w:rsidR="00362276" w:rsidRPr="00362276" w:rsidRDefault="00362276" w:rsidP="00362276">
      <w:pPr>
        <w:rPr>
          <w:lang w:val="ru-RU"/>
        </w:rPr>
      </w:pPr>
      <w:r w:rsidRPr="00362276">
        <w:rPr>
          <w:lang w:val="ru-RU"/>
        </w:rPr>
        <w:t>Глава Алзамайского</w:t>
      </w:r>
    </w:p>
    <w:p w:rsidR="00362276" w:rsidRPr="00362276" w:rsidRDefault="00362276" w:rsidP="00362276">
      <w:pPr>
        <w:rPr>
          <w:b/>
          <w:bCs/>
          <w:lang w:val="ru-RU"/>
        </w:rPr>
      </w:pPr>
      <w:r w:rsidRPr="00362276">
        <w:rPr>
          <w:lang w:val="ru-RU"/>
        </w:rPr>
        <w:t>муниципального образования                                                                                А.В. Лебедев</w:t>
      </w:r>
    </w:p>
    <w:p w:rsidR="00362276" w:rsidRPr="00362276" w:rsidRDefault="00362276" w:rsidP="00362276">
      <w:pPr>
        <w:rPr>
          <w:b/>
          <w:bCs/>
          <w:lang w:val="ru-RU"/>
        </w:rPr>
      </w:pPr>
    </w:p>
    <w:p w:rsidR="002D4AE3" w:rsidRPr="00362276" w:rsidRDefault="002D4AE3" w:rsidP="00362276">
      <w:pPr>
        <w:pStyle w:val="aff3"/>
        <w:ind w:firstLine="567"/>
        <w:jc w:val="both"/>
        <w:rPr>
          <w:b/>
          <w:bCs/>
        </w:rPr>
      </w:pPr>
    </w:p>
    <w:sectPr w:rsidR="002D4AE3" w:rsidRPr="00362276" w:rsidSect="0031411E">
      <w:pgSz w:w="11906" w:h="16838" w:code="9"/>
      <w:pgMar w:top="851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71" w:rsidRDefault="00FB1A71">
      <w:r>
        <w:separator/>
      </w:r>
    </w:p>
  </w:endnote>
  <w:endnote w:type="continuationSeparator" w:id="0">
    <w:p w:rsidR="00FB1A71" w:rsidRDefault="00FB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71" w:rsidRDefault="00FB1A71">
      <w:r>
        <w:separator/>
      </w:r>
    </w:p>
  </w:footnote>
  <w:footnote w:type="continuationSeparator" w:id="0">
    <w:p w:rsidR="00FB1A71" w:rsidRDefault="00FB1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A4A84B22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972929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708254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740649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A56F97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5728B3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58D47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92EF0E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C3A8BD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244947"/>
    <w:multiLevelType w:val="multilevel"/>
    <w:tmpl w:val="CE7ADB1C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9E75BF5"/>
    <w:multiLevelType w:val="hybridMultilevel"/>
    <w:tmpl w:val="079A228E"/>
    <w:lvl w:ilvl="0" w:tplc="F28476C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ECD8C83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445E2BC8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24007470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54829170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10061280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3A0665AC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2969266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E07A576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F129A"/>
    <w:multiLevelType w:val="hybridMultilevel"/>
    <w:tmpl w:val="9B708378"/>
    <w:lvl w:ilvl="0" w:tplc="D1D80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3AB6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C9A9B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E008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72639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40740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F70B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E1A82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CDA3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4E988E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6D62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8C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96F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E0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D88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A5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CB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50A6D4A"/>
    <w:multiLevelType w:val="multilevel"/>
    <w:tmpl w:val="1C1CB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11564F"/>
    <w:multiLevelType w:val="hybridMultilevel"/>
    <w:tmpl w:val="851AA734"/>
    <w:lvl w:ilvl="0" w:tplc="B6DEF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8E5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2EB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6C3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E7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D01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E9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84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941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0C857AC"/>
    <w:multiLevelType w:val="hybridMultilevel"/>
    <w:tmpl w:val="6C624DF6"/>
    <w:lvl w:ilvl="0" w:tplc="7A2A04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7C1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88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65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26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C2D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C9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85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62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1431655"/>
    <w:multiLevelType w:val="multilevel"/>
    <w:tmpl w:val="F6CEEEFE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C62DE5"/>
    <w:multiLevelType w:val="multilevel"/>
    <w:tmpl w:val="C994C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002BD"/>
    <w:multiLevelType w:val="multilevel"/>
    <w:tmpl w:val="872E8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C818F0"/>
    <w:multiLevelType w:val="multilevel"/>
    <w:tmpl w:val="C5283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1626AE"/>
    <w:multiLevelType w:val="multilevel"/>
    <w:tmpl w:val="3F7E1C94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1E111A"/>
    <w:multiLevelType w:val="multilevel"/>
    <w:tmpl w:val="A876620C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9C4E3A"/>
    <w:multiLevelType w:val="hybridMultilevel"/>
    <w:tmpl w:val="4E36C474"/>
    <w:lvl w:ilvl="0" w:tplc="3454F1E4">
      <w:start w:val="2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6B67D50"/>
    <w:multiLevelType w:val="hybridMultilevel"/>
    <w:tmpl w:val="5A82AB36"/>
    <w:lvl w:ilvl="0" w:tplc="D6F621F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4B7C5568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CE0288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5B7AE7D6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92FEA72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BFEA07B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E7763CC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71648E9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EDDA7CAC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>
    <w:nsid w:val="76BC6BEF"/>
    <w:multiLevelType w:val="hybridMultilevel"/>
    <w:tmpl w:val="B25E51AE"/>
    <w:lvl w:ilvl="0" w:tplc="805E2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04F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74B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62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E6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45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D81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4D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809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>
    <w:nsid w:val="7D712F81"/>
    <w:multiLevelType w:val="hybridMultilevel"/>
    <w:tmpl w:val="425E88A2"/>
    <w:lvl w:ilvl="0" w:tplc="7F42AC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27"/>
  </w:num>
  <w:num w:numId="8">
    <w:abstractNumId w:val="29"/>
  </w:num>
  <w:num w:numId="9">
    <w:abstractNumId w:val="9"/>
  </w:num>
  <w:num w:numId="10">
    <w:abstractNumId w:val="14"/>
  </w:num>
  <w:num w:numId="11">
    <w:abstractNumId w:val="3"/>
  </w:num>
  <w:num w:numId="12">
    <w:abstractNumId w:val="26"/>
  </w:num>
  <w:num w:numId="13">
    <w:abstractNumId w:val="8"/>
  </w:num>
  <w:num w:numId="14">
    <w:abstractNumId w:val="13"/>
  </w:num>
  <w:num w:numId="15">
    <w:abstractNumId w:val="2"/>
  </w:num>
  <w:num w:numId="16">
    <w:abstractNumId w:val="21"/>
  </w:num>
  <w:num w:numId="17">
    <w:abstractNumId w:val="23"/>
  </w:num>
  <w:num w:numId="18">
    <w:abstractNumId w:val="18"/>
  </w:num>
  <w:num w:numId="19">
    <w:abstractNumId w:val="28"/>
  </w:num>
  <w:num w:numId="20">
    <w:abstractNumId w:val="5"/>
  </w:num>
  <w:num w:numId="21">
    <w:abstractNumId w:val="4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"/>
  </w:num>
  <w:num w:numId="26">
    <w:abstractNumId w:val="25"/>
  </w:num>
  <w:num w:numId="27">
    <w:abstractNumId w:val="24"/>
  </w:num>
  <w:num w:numId="28">
    <w:abstractNumId w:val="17"/>
  </w:num>
  <w:num w:numId="29">
    <w:abstractNumId w:val="19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317E"/>
    <w:rsid w:val="00004050"/>
    <w:rsid w:val="000066EF"/>
    <w:rsid w:val="00006A00"/>
    <w:rsid w:val="00010F98"/>
    <w:rsid w:val="0001185E"/>
    <w:rsid w:val="00011D48"/>
    <w:rsid w:val="00013525"/>
    <w:rsid w:val="0001409A"/>
    <w:rsid w:val="00014726"/>
    <w:rsid w:val="000153EF"/>
    <w:rsid w:val="00021717"/>
    <w:rsid w:val="00021C3E"/>
    <w:rsid w:val="000223B2"/>
    <w:rsid w:val="000239E6"/>
    <w:rsid w:val="00023C86"/>
    <w:rsid w:val="00025677"/>
    <w:rsid w:val="00025F24"/>
    <w:rsid w:val="00025FA5"/>
    <w:rsid w:val="0002784C"/>
    <w:rsid w:val="00027D91"/>
    <w:rsid w:val="00032AA3"/>
    <w:rsid w:val="00032BFE"/>
    <w:rsid w:val="00036DEA"/>
    <w:rsid w:val="00036FBC"/>
    <w:rsid w:val="00040CD5"/>
    <w:rsid w:val="000443F8"/>
    <w:rsid w:val="00047A7A"/>
    <w:rsid w:val="0005049D"/>
    <w:rsid w:val="00051450"/>
    <w:rsid w:val="000523B8"/>
    <w:rsid w:val="000524B7"/>
    <w:rsid w:val="00053EAA"/>
    <w:rsid w:val="0005434E"/>
    <w:rsid w:val="000554AB"/>
    <w:rsid w:val="0005562F"/>
    <w:rsid w:val="00056B2A"/>
    <w:rsid w:val="00057C30"/>
    <w:rsid w:val="00057CB2"/>
    <w:rsid w:val="00060393"/>
    <w:rsid w:val="000607B6"/>
    <w:rsid w:val="00061CA6"/>
    <w:rsid w:val="000628A2"/>
    <w:rsid w:val="00062D46"/>
    <w:rsid w:val="00063C21"/>
    <w:rsid w:val="00065114"/>
    <w:rsid w:val="00066DC3"/>
    <w:rsid w:val="00067166"/>
    <w:rsid w:val="00070D76"/>
    <w:rsid w:val="00072B3E"/>
    <w:rsid w:val="0007307F"/>
    <w:rsid w:val="000739FB"/>
    <w:rsid w:val="000754DD"/>
    <w:rsid w:val="000770AA"/>
    <w:rsid w:val="000777E4"/>
    <w:rsid w:val="00082AB3"/>
    <w:rsid w:val="00085B8A"/>
    <w:rsid w:val="00086906"/>
    <w:rsid w:val="0008791F"/>
    <w:rsid w:val="00093108"/>
    <w:rsid w:val="000964D4"/>
    <w:rsid w:val="000A0FCB"/>
    <w:rsid w:val="000A16AE"/>
    <w:rsid w:val="000A2006"/>
    <w:rsid w:val="000A2C0D"/>
    <w:rsid w:val="000A748D"/>
    <w:rsid w:val="000A7A34"/>
    <w:rsid w:val="000A7BA3"/>
    <w:rsid w:val="000B1504"/>
    <w:rsid w:val="000B1D03"/>
    <w:rsid w:val="000B1F99"/>
    <w:rsid w:val="000B3991"/>
    <w:rsid w:val="000B3A32"/>
    <w:rsid w:val="000B4994"/>
    <w:rsid w:val="000B5A95"/>
    <w:rsid w:val="000B6CE6"/>
    <w:rsid w:val="000B6E0A"/>
    <w:rsid w:val="000C60A1"/>
    <w:rsid w:val="000C7580"/>
    <w:rsid w:val="000D1C8D"/>
    <w:rsid w:val="000D60C7"/>
    <w:rsid w:val="000D60E0"/>
    <w:rsid w:val="000D6CB0"/>
    <w:rsid w:val="000E0F88"/>
    <w:rsid w:val="000E71B0"/>
    <w:rsid w:val="000F1428"/>
    <w:rsid w:val="000F2C45"/>
    <w:rsid w:val="000F3B6B"/>
    <w:rsid w:val="000F4AE1"/>
    <w:rsid w:val="000F4E9C"/>
    <w:rsid w:val="000F4EFB"/>
    <w:rsid w:val="000F5FAE"/>
    <w:rsid w:val="00101F70"/>
    <w:rsid w:val="001038FE"/>
    <w:rsid w:val="001052E6"/>
    <w:rsid w:val="00105819"/>
    <w:rsid w:val="00106ACA"/>
    <w:rsid w:val="00107DC0"/>
    <w:rsid w:val="001127A1"/>
    <w:rsid w:val="00113512"/>
    <w:rsid w:val="00115417"/>
    <w:rsid w:val="00116532"/>
    <w:rsid w:val="001167DA"/>
    <w:rsid w:val="001224BF"/>
    <w:rsid w:val="001261BE"/>
    <w:rsid w:val="0012679A"/>
    <w:rsid w:val="00130387"/>
    <w:rsid w:val="00132668"/>
    <w:rsid w:val="00132E23"/>
    <w:rsid w:val="0013339E"/>
    <w:rsid w:val="00134712"/>
    <w:rsid w:val="001348F9"/>
    <w:rsid w:val="001370C6"/>
    <w:rsid w:val="00140DCB"/>
    <w:rsid w:val="00145A8E"/>
    <w:rsid w:val="00150CAE"/>
    <w:rsid w:val="00152015"/>
    <w:rsid w:val="00152D36"/>
    <w:rsid w:val="001539A9"/>
    <w:rsid w:val="00154C15"/>
    <w:rsid w:val="00155B11"/>
    <w:rsid w:val="0015634A"/>
    <w:rsid w:val="00156A4E"/>
    <w:rsid w:val="00160637"/>
    <w:rsid w:val="00160CFE"/>
    <w:rsid w:val="00160EAC"/>
    <w:rsid w:val="0016159A"/>
    <w:rsid w:val="00162B51"/>
    <w:rsid w:val="00163B03"/>
    <w:rsid w:val="001660B7"/>
    <w:rsid w:val="001700D5"/>
    <w:rsid w:val="00170606"/>
    <w:rsid w:val="00171661"/>
    <w:rsid w:val="00171F1A"/>
    <w:rsid w:val="00175E0D"/>
    <w:rsid w:val="0017779E"/>
    <w:rsid w:val="00177B85"/>
    <w:rsid w:val="0018331F"/>
    <w:rsid w:val="0018454C"/>
    <w:rsid w:val="00186158"/>
    <w:rsid w:val="00186F76"/>
    <w:rsid w:val="0018751F"/>
    <w:rsid w:val="001901C1"/>
    <w:rsid w:val="00192763"/>
    <w:rsid w:val="00193813"/>
    <w:rsid w:val="00195523"/>
    <w:rsid w:val="0019780B"/>
    <w:rsid w:val="001A127C"/>
    <w:rsid w:val="001A14BE"/>
    <w:rsid w:val="001A2313"/>
    <w:rsid w:val="001A5C38"/>
    <w:rsid w:val="001A619E"/>
    <w:rsid w:val="001A71EB"/>
    <w:rsid w:val="001B0741"/>
    <w:rsid w:val="001B285A"/>
    <w:rsid w:val="001B3E5E"/>
    <w:rsid w:val="001B418F"/>
    <w:rsid w:val="001B454D"/>
    <w:rsid w:val="001B47DA"/>
    <w:rsid w:val="001B5450"/>
    <w:rsid w:val="001B65FA"/>
    <w:rsid w:val="001B6EFB"/>
    <w:rsid w:val="001C168C"/>
    <w:rsid w:val="001C3E8D"/>
    <w:rsid w:val="001C5697"/>
    <w:rsid w:val="001C7E26"/>
    <w:rsid w:val="001D2242"/>
    <w:rsid w:val="001D229E"/>
    <w:rsid w:val="001D2348"/>
    <w:rsid w:val="001D2989"/>
    <w:rsid w:val="001D2A92"/>
    <w:rsid w:val="001D3DE2"/>
    <w:rsid w:val="001D470A"/>
    <w:rsid w:val="001D69A1"/>
    <w:rsid w:val="001D6BBA"/>
    <w:rsid w:val="001E1087"/>
    <w:rsid w:val="001E1134"/>
    <w:rsid w:val="001E1674"/>
    <w:rsid w:val="001E37CA"/>
    <w:rsid w:val="001E3AEA"/>
    <w:rsid w:val="001E41C2"/>
    <w:rsid w:val="001E6DF4"/>
    <w:rsid w:val="001E707C"/>
    <w:rsid w:val="001F009A"/>
    <w:rsid w:val="001F0155"/>
    <w:rsid w:val="001F0EF9"/>
    <w:rsid w:val="001F0F4D"/>
    <w:rsid w:val="001F5C87"/>
    <w:rsid w:val="002013C3"/>
    <w:rsid w:val="00202A42"/>
    <w:rsid w:val="00202C36"/>
    <w:rsid w:val="00203099"/>
    <w:rsid w:val="00207256"/>
    <w:rsid w:val="00211C7D"/>
    <w:rsid w:val="00212CB9"/>
    <w:rsid w:val="00212EF6"/>
    <w:rsid w:val="00212F48"/>
    <w:rsid w:val="002130FD"/>
    <w:rsid w:val="00214397"/>
    <w:rsid w:val="002155F7"/>
    <w:rsid w:val="00216B45"/>
    <w:rsid w:val="00217E95"/>
    <w:rsid w:val="0022011A"/>
    <w:rsid w:val="002222F1"/>
    <w:rsid w:val="00222998"/>
    <w:rsid w:val="002231A8"/>
    <w:rsid w:val="00223595"/>
    <w:rsid w:val="0022473B"/>
    <w:rsid w:val="00230922"/>
    <w:rsid w:val="00231394"/>
    <w:rsid w:val="002315D8"/>
    <w:rsid w:val="00235B99"/>
    <w:rsid w:val="00237410"/>
    <w:rsid w:val="002409BB"/>
    <w:rsid w:val="002410B0"/>
    <w:rsid w:val="00241576"/>
    <w:rsid w:val="00241A2C"/>
    <w:rsid w:val="00246F73"/>
    <w:rsid w:val="0025022B"/>
    <w:rsid w:val="002511ED"/>
    <w:rsid w:val="00251D0E"/>
    <w:rsid w:val="00251D3B"/>
    <w:rsid w:val="00255C8C"/>
    <w:rsid w:val="00257AEA"/>
    <w:rsid w:val="0026041B"/>
    <w:rsid w:val="00260568"/>
    <w:rsid w:val="00260D64"/>
    <w:rsid w:val="00261EB8"/>
    <w:rsid w:val="00262A62"/>
    <w:rsid w:val="00263253"/>
    <w:rsid w:val="00263BEA"/>
    <w:rsid w:val="002642DD"/>
    <w:rsid w:val="002649DF"/>
    <w:rsid w:val="00264FB4"/>
    <w:rsid w:val="00266AF6"/>
    <w:rsid w:val="0026798A"/>
    <w:rsid w:val="00270DAB"/>
    <w:rsid w:val="00272F61"/>
    <w:rsid w:val="002732B5"/>
    <w:rsid w:val="00275A8F"/>
    <w:rsid w:val="00277B1A"/>
    <w:rsid w:val="002800F4"/>
    <w:rsid w:val="00280B6A"/>
    <w:rsid w:val="00284B39"/>
    <w:rsid w:val="00287F07"/>
    <w:rsid w:val="0029038A"/>
    <w:rsid w:val="00290D1D"/>
    <w:rsid w:val="002930B8"/>
    <w:rsid w:val="00294E24"/>
    <w:rsid w:val="0029575D"/>
    <w:rsid w:val="002959B4"/>
    <w:rsid w:val="0029708A"/>
    <w:rsid w:val="002A0793"/>
    <w:rsid w:val="002A13BA"/>
    <w:rsid w:val="002A4FC2"/>
    <w:rsid w:val="002A535A"/>
    <w:rsid w:val="002A5CFA"/>
    <w:rsid w:val="002A70C4"/>
    <w:rsid w:val="002B01F3"/>
    <w:rsid w:val="002B10AA"/>
    <w:rsid w:val="002B22AF"/>
    <w:rsid w:val="002B67BD"/>
    <w:rsid w:val="002B6F8E"/>
    <w:rsid w:val="002C128F"/>
    <w:rsid w:val="002C3879"/>
    <w:rsid w:val="002C4B53"/>
    <w:rsid w:val="002C7C14"/>
    <w:rsid w:val="002D047D"/>
    <w:rsid w:val="002D4AE3"/>
    <w:rsid w:val="002E1E81"/>
    <w:rsid w:val="002E2FD4"/>
    <w:rsid w:val="002E41BD"/>
    <w:rsid w:val="002E4C51"/>
    <w:rsid w:val="002E65F8"/>
    <w:rsid w:val="002F0E19"/>
    <w:rsid w:val="002F7C30"/>
    <w:rsid w:val="00301217"/>
    <w:rsid w:val="00301670"/>
    <w:rsid w:val="00302866"/>
    <w:rsid w:val="003036C0"/>
    <w:rsid w:val="003038C5"/>
    <w:rsid w:val="00307489"/>
    <w:rsid w:val="00311223"/>
    <w:rsid w:val="00311959"/>
    <w:rsid w:val="003129DA"/>
    <w:rsid w:val="00313B48"/>
    <w:rsid w:val="00313C72"/>
    <w:rsid w:val="0031411E"/>
    <w:rsid w:val="00315899"/>
    <w:rsid w:val="0031644F"/>
    <w:rsid w:val="003167CF"/>
    <w:rsid w:val="003168A4"/>
    <w:rsid w:val="00317203"/>
    <w:rsid w:val="00326A0A"/>
    <w:rsid w:val="00331E7C"/>
    <w:rsid w:val="00333856"/>
    <w:rsid w:val="003407CA"/>
    <w:rsid w:val="003412FB"/>
    <w:rsid w:val="00342FEE"/>
    <w:rsid w:val="0034309F"/>
    <w:rsid w:val="003440B6"/>
    <w:rsid w:val="00344D2D"/>
    <w:rsid w:val="003461F3"/>
    <w:rsid w:val="00351709"/>
    <w:rsid w:val="0035273A"/>
    <w:rsid w:val="0035360E"/>
    <w:rsid w:val="0035440E"/>
    <w:rsid w:val="00354B72"/>
    <w:rsid w:val="00355AAC"/>
    <w:rsid w:val="003561F0"/>
    <w:rsid w:val="00356EB0"/>
    <w:rsid w:val="00357E30"/>
    <w:rsid w:val="00361626"/>
    <w:rsid w:val="00361DC7"/>
    <w:rsid w:val="00362276"/>
    <w:rsid w:val="00362DF0"/>
    <w:rsid w:val="0036392C"/>
    <w:rsid w:val="00367DC3"/>
    <w:rsid w:val="00372FD9"/>
    <w:rsid w:val="003733ED"/>
    <w:rsid w:val="00375DC4"/>
    <w:rsid w:val="003779DF"/>
    <w:rsid w:val="00380181"/>
    <w:rsid w:val="00381166"/>
    <w:rsid w:val="00383345"/>
    <w:rsid w:val="00383873"/>
    <w:rsid w:val="003842E8"/>
    <w:rsid w:val="00386614"/>
    <w:rsid w:val="00387B23"/>
    <w:rsid w:val="00387DFD"/>
    <w:rsid w:val="00391CD0"/>
    <w:rsid w:val="00396668"/>
    <w:rsid w:val="00397331"/>
    <w:rsid w:val="003978E7"/>
    <w:rsid w:val="003A0D33"/>
    <w:rsid w:val="003A37B2"/>
    <w:rsid w:val="003A45D6"/>
    <w:rsid w:val="003A6D4B"/>
    <w:rsid w:val="003B04A8"/>
    <w:rsid w:val="003B2806"/>
    <w:rsid w:val="003B3D62"/>
    <w:rsid w:val="003B4A29"/>
    <w:rsid w:val="003B54FE"/>
    <w:rsid w:val="003B5CB3"/>
    <w:rsid w:val="003C18A4"/>
    <w:rsid w:val="003C259C"/>
    <w:rsid w:val="003C2D33"/>
    <w:rsid w:val="003C320A"/>
    <w:rsid w:val="003C389B"/>
    <w:rsid w:val="003C468B"/>
    <w:rsid w:val="003C5DCF"/>
    <w:rsid w:val="003C665B"/>
    <w:rsid w:val="003D0566"/>
    <w:rsid w:val="003D0987"/>
    <w:rsid w:val="003D2A99"/>
    <w:rsid w:val="003D62D1"/>
    <w:rsid w:val="003E0DC4"/>
    <w:rsid w:val="003E2841"/>
    <w:rsid w:val="003E4247"/>
    <w:rsid w:val="003E563C"/>
    <w:rsid w:val="003F007C"/>
    <w:rsid w:val="003F09CF"/>
    <w:rsid w:val="003F236B"/>
    <w:rsid w:val="003F2C2B"/>
    <w:rsid w:val="003F2C70"/>
    <w:rsid w:val="003F36CD"/>
    <w:rsid w:val="004013BD"/>
    <w:rsid w:val="00401549"/>
    <w:rsid w:val="00402A62"/>
    <w:rsid w:val="00403E9B"/>
    <w:rsid w:val="00407808"/>
    <w:rsid w:val="00411223"/>
    <w:rsid w:val="00414D55"/>
    <w:rsid w:val="00423BAE"/>
    <w:rsid w:val="00424CBB"/>
    <w:rsid w:val="00424E63"/>
    <w:rsid w:val="0043063B"/>
    <w:rsid w:val="0043653B"/>
    <w:rsid w:val="00436AAB"/>
    <w:rsid w:val="004372BA"/>
    <w:rsid w:val="00437351"/>
    <w:rsid w:val="00442FA8"/>
    <w:rsid w:val="00444515"/>
    <w:rsid w:val="00445799"/>
    <w:rsid w:val="004471FE"/>
    <w:rsid w:val="00447469"/>
    <w:rsid w:val="00447C90"/>
    <w:rsid w:val="00450A27"/>
    <w:rsid w:val="00450C4E"/>
    <w:rsid w:val="0045252A"/>
    <w:rsid w:val="00453342"/>
    <w:rsid w:val="00453891"/>
    <w:rsid w:val="00453AFA"/>
    <w:rsid w:val="00453E13"/>
    <w:rsid w:val="00453FCF"/>
    <w:rsid w:val="004543A6"/>
    <w:rsid w:val="004549D6"/>
    <w:rsid w:val="00454A89"/>
    <w:rsid w:val="004550D9"/>
    <w:rsid w:val="00455EF8"/>
    <w:rsid w:val="00456B35"/>
    <w:rsid w:val="00456E6A"/>
    <w:rsid w:val="004576AE"/>
    <w:rsid w:val="0046040A"/>
    <w:rsid w:val="00460730"/>
    <w:rsid w:val="00460745"/>
    <w:rsid w:val="004613E5"/>
    <w:rsid w:val="00462367"/>
    <w:rsid w:val="00463C1F"/>
    <w:rsid w:val="00463D0E"/>
    <w:rsid w:val="00464BE0"/>
    <w:rsid w:val="004655BD"/>
    <w:rsid w:val="00466AFD"/>
    <w:rsid w:val="00471C29"/>
    <w:rsid w:val="0047508B"/>
    <w:rsid w:val="004804A7"/>
    <w:rsid w:val="00480B83"/>
    <w:rsid w:val="004864FA"/>
    <w:rsid w:val="00486FB3"/>
    <w:rsid w:val="0049032D"/>
    <w:rsid w:val="004908C1"/>
    <w:rsid w:val="00491311"/>
    <w:rsid w:val="00491B5A"/>
    <w:rsid w:val="00493485"/>
    <w:rsid w:val="00494D60"/>
    <w:rsid w:val="00496B16"/>
    <w:rsid w:val="004A0FC0"/>
    <w:rsid w:val="004A186A"/>
    <w:rsid w:val="004A4F13"/>
    <w:rsid w:val="004A6A9D"/>
    <w:rsid w:val="004B1CFA"/>
    <w:rsid w:val="004B5547"/>
    <w:rsid w:val="004B5E5A"/>
    <w:rsid w:val="004B6A60"/>
    <w:rsid w:val="004B7D63"/>
    <w:rsid w:val="004C0185"/>
    <w:rsid w:val="004C42DD"/>
    <w:rsid w:val="004C4A15"/>
    <w:rsid w:val="004C6D9E"/>
    <w:rsid w:val="004D0036"/>
    <w:rsid w:val="004D3322"/>
    <w:rsid w:val="004E012F"/>
    <w:rsid w:val="004E17F1"/>
    <w:rsid w:val="004E2E59"/>
    <w:rsid w:val="004E4C52"/>
    <w:rsid w:val="004E5567"/>
    <w:rsid w:val="004E6DAA"/>
    <w:rsid w:val="004E7BB1"/>
    <w:rsid w:val="004E7DBE"/>
    <w:rsid w:val="004F056A"/>
    <w:rsid w:val="004F227D"/>
    <w:rsid w:val="004F2911"/>
    <w:rsid w:val="004F49DD"/>
    <w:rsid w:val="004F7CD6"/>
    <w:rsid w:val="005013BA"/>
    <w:rsid w:val="00501CC8"/>
    <w:rsid w:val="00502C71"/>
    <w:rsid w:val="00503E8B"/>
    <w:rsid w:val="00504206"/>
    <w:rsid w:val="0050444E"/>
    <w:rsid w:val="00505711"/>
    <w:rsid w:val="005063A2"/>
    <w:rsid w:val="00507CAB"/>
    <w:rsid w:val="00510C84"/>
    <w:rsid w:val="00512874"/>
    <w:rsid w:val="00514FF9"/>
    <w:rsid w:val="0051536D"/>
    <w:rsid w:val="00515C25"/>
    <w:rsid w:val="00517DD1"/>
    <w:rsid w:val="00520C45"/>
    <w:rsid w:val="005210F1"/>
    <w:rsid w:val="005211A4"/>
    <w:rsid w:val="00521E34"/>
    <w:rsid w:val="00527710"/>
    <w:rsid w:val="00527AAC"/>
    <w:rsid w:val="005317C4"/>
    <w:rsid w:val="00532139"/>
    <w:rsid w:val="005336E7"/>
    <w:rsid w:val="00533D9A"/>
    <w:rsid w:val="005346EF"/>
    <w:rsid w:val="005362CE"/>
    <w:rsid w:val="0053649B"/>
    <w:rsid w:val="00536BA4"/>
    <w:rsid w:val="0053712F"/>
    <w:rsid w:val="00537847"/>
    <w:rsid w:val="00543332"/>
    <w:rsid w:val="00546A46"/>
    <w:rsid w:val="005479D3"/>
    <w:rsid w:val="00550400"/>
    <w:rsid w:val="00550809"/>
    <w:rsid w:val="00551648"/>
    <w:rsid w:val="00554377"/>
    <w:rsid w:val="00557C90"/>
    <w:rsid w:val="00557F3F"/>
    <w:rsid w:val="0056091B"/>
    <w:rsid w:val="00561371"/>
    <w:rsid w:val="00566B4C"/>
    <w:rsid w:val="00566BBC"/>
    <w:rsid w:val="00567B33"/>
    <w:rsid w:val="00570526"/>
    <w:rsid w:val="0057251C"/>
    <w:rsid w:val="00574508"/>
    <w:rsid w:val="00574C63"/>
    <w:rsid w:val="00574E08"/>
    <w:rsid w:val="00580779"/>
    <w:rsid w:val="0058102E"/>
    <w:rsid w:val="00582327"/>
    <w:rsid w:val="005840A9"/>
    <w:rsid w:val="0058441E"/>
    <w:rsid w:val="00587988"/>
    <w:rsid w:val="00591C65"/>
    <w:rsid w:val="0059313A"/>
    <w:rsid w:val="005939EB"/>
    <w:rsid w:val="0059483F"/>
    <w:rsid w:val="00594B02"/>
    <w:rsid w:val="00594C1E"/>
    <w:rsid w:val="00595E64"/>
    <w:rsid w:val="00597C1F"/>
    <w:rsid w:val="00597D8E"/>
    <w:rsid w:val="005A3A48"/>
    <w:rsid w:val="005A4F56"/>
    <w:rsid w:val="005A5639"/>
    <w:rsid w:val="005A6A3D"/>
    <w:rsid w:val="005B0DF7"/>
    <w:rsid w:val="005B2CC6"/>
    <w:rsid w:val="005B3C26"/>
    <w:rsid w:val="005B402E"/>
    <w:rsid w:val="005C3BE3"/>
    <w:rsid w:val="005C53BE"/>
    <w:rsid w:val="005C7177"/>
    <w:rsid w:val="005D1003"/>
    <w:rsid w:val="005D15F0"/>
    <w:rsid w:val="005D1A26"/>
    <w:rsid w:val="005D3568"/>
    <w:rsid w:val="005D3CF8"/>
    <w:rsid w:val="005D49C7"/>
    <w:rsid w:val="005D56FE"/>
    <w:rsid w:val="005D65CA"/>
    <w:rsid w:val="005E1789"/>
    <w:rsid w:val="005E3AB1"/>
    <w:rsid w:val="005E4563"/>
    <w:rsid w:val="005F2114"/>
    <w:rsid w:val="005F3E6F"/>
    <w:rsid w:val="005F3FE2"/>
    <w:rsid w:val="005F623D"/>
    <w:rsid w:val="005F69A5"/>
    <w:rsid w:val="005F6C9A"/>
    <w:rsid w:val="005F6CF0"/>
    <w:rsid w:val="0060082E"/>
    <w:rsid w:val="00601244"/>
    <w:rsid w:val="00602903"/>
    <w:rsid w:val="00604489"/>
    <w:rsid w:val="00606EDA"/>
    <w:rsid w:val="00607016"/>
    <w:rsid w:val="00610E89"/>
    <w:rsid w:val="0061468C"/>
    <w:rsid w:val="00614B1D"/>
    <w:rsid w:val="00616504"/>
    <w:rsid w:val="0062024D"/>
    <w:rsid w:val="006215BA"/>
    <w:rsid w:val="0062210A"/>
    <w:rsid w:val="00623DA8"/>
    <w:rsid w:val="00625AF9"/>
    <w:rsid w:val="00625BBE"/>
    <w:rsid w:val="00625ED9"/>
    <w:rsid w:val="0062616B"/>
    <w:rsid w:val="0062657C"/>
    <w:rsid w:val="00627AC0"/>
    <w:rsid w:val="00633950"/>
    <w:rsid w:val="00635497"/>
    <w:rsid w:val="00635880"/>
    <w:rsid w:val="00641446"/>
    <w:rsid w:val="00642142"/>
    <w:rsid w:val="00642B74"/>
    <w:rsid w:val="00642C93"/>
    <w:rsid w:val="00643161"/>
    <w:rsid w:val="006433FD"/>
    <w:rsid w:val="0064343B"/>
    <w:rsid w:val="00644123"/>
    <w:rsid w:val="0064743A"/>
    <w:rsid w:val="00652F16"/>
    <w:rsid w:val="006540C4"/>
    <w:rsid w:val="00655C9C"/>
    <w:rsid w:val="006573EC"/>
    <w:rsid w:val="00664DFF"/>
    <w:rsid w:val="00682101"/>
    <w:rsid w:val="00682E70"/>
    <w:rsid w:val="00683361"/>
    <w:rsid w:val="00683CF4"/>
    <w:rsid w:val="00683E12"/>
    <w:rsid w:val="00683F48"/>
    <w:rsid w:val="00687394"/>
    <w:rsid w:val="006879D3"/>
    <w:rsid w:val="00692D09"/>
    <w:rsid w:val="006A2A6E"/>
    <w:rsid w:val="006A5A92"/>
    <w:rsid w:val="006B0591"/>
    <w:rsid w:val="006B3D74"/>
    <w:rsid w:val="006B424B"/>
    <w:rsid w:val="006B45FE"/>
    <w:rsid w:val="006B4F84"/>
    <w:rsid w:val="006B78DF"/>
    <w:rsid w:val="006B7C52"/>
    <w:rsid w:val="006C4C51"/>
    <w:rsid w:val="006C6334"/>
    <w:rsid w:val="006C67ED"/>
    <w:rsid w:val="006C74A6"/>
    <w:rsid w:val="006D0410"/>
    <w:rsid w:val="006D230C"/>
    <w:rsid w:val="006D2B9E"/>
    <w:rsid w:val="006D333D"/>
    <w:rsid w:val="006D3B67"/>
    <w:rsid w:val="006D4A40"/>
    <w:rsid w:val="006E2310"/>
    <w:rsid w:val="006E4526"/>
    <w:rsid w:val="006E457D"/>
    <w:rsid w:val="006E4BE9"/>
    <w:rsid w:val="006E4D49"/>
    <w:rsid w:val="006E721F"/>
    <w:rsid w:val="006E7884"/>
    <w:rsid w:val="006F271E"/>
    <w:rsid w:val="006F3D67"/>
    <w:rsid w:val="006F5839"/>
    <w:rsid w:val="0070115F"/>
    <w:rsid w:val="007026C2"/>
    <w:rsid w:val="007031C9"/>
    <w:rsid w:val="00704678"/>
    <w:rsid w:val="00710623"/>
    <w:rsid w:val="00710BBE"/>
    <w:rsid w:val="00710D76"/>
    <w:rsid w:val="00711B19"/>
    <w:rsid w:val="0071289E"/>
    <w:rsid w:val="00712A17"/>
    <w:rsid w:val="00713DF4"/>
    <w:rsid w:val="00714744"/>
    <w:rsid w:val="007161E4"/>
    <w:rsid w:val="00720E26"/>
    <w:rsid w:val="0072758B"/>
    <w:rsid w:val="0073145A"/>
    <w:rsid w:val="00735DB7"/>
    <w:rsid w:val="00736326"/>
    <w:rsid w:val="007365ED"/>
    <w:rsid w:val="00743457"/>
    <w:rsid w:val="00744DD0"/>
    <w:rsid w:val="007452BD"/>
    <w:rsid w:val="007475F9"/>
    <w:rsid w:val="00747900"/>
    <w:rsid w:val="007505D4"/>
    <w:rsid w:val="007524C0"/>
    <w:rsid w:val="00752D98"/>
    <w:rsid w:val="00753FC7"/>
    <w:rsid w:val="007552AA"/>
    <w:rsid w:val="00757111"/>
    <w:rsid w:val="00767B59"/>
    <w:rsid w:val="00770939"/>
    <w:rsid w:val="007726B2"/>
    <w:rsid w:val="00780738"/>
    <w:rsid w:val="00782CC4"/>
    <w:rsid w:val="007832DD"/>
    <w:rsid w:val="00783F22"/>
    <w:rsid w:val="0078666B"/>
    <w:rsid w:val="00787346"/>
    <w:rsid w:val="00791162"/>
    <w:rsid w:val="0079335C"/>
    <w:rsid w:val="00793EFF"/>
    <w:rsid w:val="0079521D"/>
    <w:rsid w:val="00795C38"/>
    <w:rsid w:val="00795E69"/>
    <w:rsid w:val="007A1CB8"/>
    <w:rsid w:val="007A1F76"/>
    <w:rsid w:val="007A4805"/>
    <w:rsid w:val="007A7848"/>
    <w:rsid w:val="007B532C"/>
    <w:rsid w:val="007B5C25"/>
    <w:rsid w:val="007B601E"/>
    <w:rsid w:val="007C125E"/>
    <w:rsid w:val="007C1906"/>
    <w:rsid w:val="007C1E65"/>
    <w:rsid w:val="007C2636"/>
    <w:rsid w:val="007C3D43"/>
    <w:rsid w:val="007C4816"/>
    <w:rsid w:val="007D146B"/>
    <w:rsid w:val="007D2223"/>
    <w:rsid w:val="007D2640"/>
    <w:rsid w:val="007D4C08"/>
    <w:rsid w:val="007D5365"/>
    <w:rsid w:val="007E4D30"/>
    <w:rsid w:val="007E6714"/>
    <w:rsid w:val="007E69A7"/>
    <w:rsid w:val="007E766B"/>
    <w:rsid w:val="007F0B6F"/>
    <w:rsid w:val="007F1D71"/>
    <w:rsid w:val="007F1FA1"/>
    <w:rsid w:val="007F279F"/>
    <w:rsid w:val="007F54F1"/>
    <w:rsid w:val="007F5886"/>
    <w:rsid w:val="007F68C0"/>
    <w:rsid w:val="007F703C"/>
    <w:rsid w:val="007F70F8"/>
    <w:rsid w:val="00800723"/>
    <w:rsid w:val="00801B29"/>
    <w:rsid w:val="008045BB"/>
    <w:rsid w:val="00806633"/>
    <w:rsid w:val="00811F9D"/>
    <w:rsid w:val="00814CF0"/>
    <w:rsid w:val="00815609"/>
    <w:rsid w:val="008166DB"/>
    <w:rsid w:val="00820CDE"/>
    <w:rsid w:val="00820E08"/>
    <w:rsid w:val="0082170B"/>
    <w:rsid w:val="00821A1C"/>
    <w:rsid w:val="00822433"/>
    <w:rsid w:val="00822E61"/>
    <w:rsid w:val="0082320C"/>
    <w:rsid w:val="00825CE9"/>
    <w:rsid w:val="00826ACC"/>
    <w:rsid w:val="00827FA0"/>
    <w:rsid w:val="008301B3"/>
    <w:rsid w:val="00831623"/>
    <w:rsid w:val="00831641"/>
    <w:rsid w:val="00831A3A"/>
    <w:rsid w:val="00831E63"/>
    <w:rsid w:val="0083465E"/>
    <w:rsid w:val="008368E0"/>
    <w:rsid w:val="0084058C"/>
    <w:rsid w:val="008427AB"/>
    <w:rsid w:val="00844267"/>
    <w:rsid w:val="00844CCB"/>
    <w:rsid w:val="00847F62"/>
    <w:rsid w:val="0085033E"/>
    <w:rsid w:val="00851478"/>
    <w:rsid w:val="008514EE"/>
    <w:rsid w:val="008521A5"/>
    <w:rsid w:val="0085392C"/>
    <w:rsid w:val="00854772"/>
    <w:rsid w:val="00855622"/>
    <w:rsid w:val="0085618E"/>
    <w:rsid w:val="00860F2E"/>
    <w:rsid w:val="0086139B"/>
    <w:rsid w:val="00870547"/>
    <w:rsid w:val="008725EC"/>
    <w:rsid w:val="00872802"/>
    <w:rsid w:val="008752B0"/>
    <w:rsid w:val="00875C51"/>
    <w:rsid w:val="0087697E"/>
    <w:rsid w:val="00876BCB"/>
    <w:rsid w:val="008808B5"/>
    <w:rsid w:val="008815D7"/>
    <w:rsid w:val="00882D79"/>
    <w:rsid w:val="00886507"/>
    <w:rsid w:val="008869DF"/>
    <w:rsid w:val="00887BE8"/>
    <w:rsid w:val="008910F6"/>
    <w:rsid w:val="00893524"/>
    <w:rsid w:val="00893B84"/>
    <w:rsid w:val="0089765D"/>
    <w:rsid w:val="008A04A0"/>
    <w:rsid w:val="008A05D5"/>
    <w:rsid w:val="008A0B83"/>
    <w:rsid w:val="008A0F83"/>
    <w:rsid w:val="008A5AF9"/>
    <w:rsid w:val="008A6399"/>
    <w:rsid w:val="008A661B"/>
    <w:rsid w:val="008A72F4"/>
    <w:rsid w:val="008B5C56"/>
    <w:rsid w:val="008B6D77"/>
    <w:rsid w:val="008C0D5F"/>
    <w:rsid w:val="008C4B29"/>
    <w:rsid w:val="008C51C0"/>
    <w:rsid w:val="008C6343"/>
    <w:rsid w:val="008D2DA8"/>
    <w:rsid w:val="008D3416"/>
    <w:rsid w:val="008D41E3"/>
    <w:rsid w:val="008D54FF"/>
    <w:rsid w:val="008D5CBC"/>
    <w:rsid w:val="008D6627"/>
    <w:rsid w:val="008D712F"/>
    <w:rsid w:val="008D7DA3"/>
    <w:rsid w:val="008D7E77"/>
    <w:rsid w:val="008E3162"/>
    <w:rsid w:val="008E3907"/>
    <w:rsid w:val="008E701C"/>
    <w:rsid w:val="008F2075"/>
    <w:rsid w:val="008F383E"/>
    <w:rsid w:val="008F6DF7"/>
    <w:rsid w:val="009005D4"/>
    <w:rsid w:val="009008C0"/>
    <w:rsid w:val="0090339E"/>
    <w:rsid w:val="00903B0E"/>
    <w:rsid w:val="0090579F"/>
    <w:rsid w:val="009059F2"/>
    <w:rsid w:val="00905DD7"/>
    <w:rsid w:val="0090756B"/>
    <w:rsid w:val="00907DE0"/>
    <w:rsid w:val="00913076"/>
    <w:rsid w:val="00913AF9"/>
    <w:rsid w:val="00914542"/>
    <w:rsid w:val="00915E14"/>
    <w:rsid w:val="0092300E"/>
    <w:rsid w:val="00923EF6"/>
    <w:rsid w:val="0092433B"/>
    <w:rsid w:val="00924438"/>
    <w:rsid w:val="00925653"/>
    <w:rsid w:val="00926975"/>
    <w:rsid w:val="00927BE2"/>
    <w:rsid w:val="00927D23"/>
    <w:rsid w:val="00927EAE"/>
    <w:rsid w:val="009305A1"/>
    <w:rsid w:val="0093099B"/>
    <w:rsid w:val="00930EF1"/>
    <w:rsid w:val="0093104A"/>
    <w:rsid w:val="009352FF"/>
    <w:rsid w:val="00935D7E"/>
    <w:rsid w:val="00936E73"/>
    <w:rsid w:val="00937DC7"/>
    <w:rsid w:val="00942238"/>
    <w:rsid w:val="00942BB0"/>
    <w:rsid w:val="00942D1A"/>
    <w:rsid w:val="009432FC"/>
    <w:rsid w:val="009436D1"/>
    <w:rsid w:val="00945367"/>
    <w:rsid w:val="0094593D"/>
    <w:rsid w:val="00947354"/>
    <w:rsid w:val="00950C9B"/>
    <w:rsid w:val="009528CF"/>
    <w:rsid w:val="00952A26"/>
    <w:rsid w:val="00955499"/>
    <w:rsid w:val="00962045"/>
    <w:rsid w:val="00964CA5"/>
    <w:rsid w:val="009672E7"/>
    <w:rsid w:val="00972147"/>
    <w:rsid w:val="00973838"/>
    <w:rsid w:val="00973BA1"/>
    <w:rsid w:val="00981770"/>
    <w:rsid w:val="00981B33"/>
    <w:rsid w:val="00994485"/>
    <w:rsid w:val="00997E8E"/>
    <w:rsid w:val="009A1833"/>
    <w:rsid w:val="009A25E8"/>
    <w:rsid w:val="009A4208"/>
    <w:rsid w:val="009A5E97"/>
    <w:rsid w:val="009A61F6"/>
    <w:rsid w:val="009A6C2C"/>
    <w:rsid w:val="009B1037"/>
    <w:rsid w:val="009B179D"/>
    <w:rsid w:val="009B17C4"/>
    <w:rsid w:val="009B37A6"/>
    <w:rsid w:val="009B7707"/>
    <w:rsid w:val="009B7895"/>
    <w:rsid w:val="009C2EF2"/>
    <w:rsid w:val="009C3679"/>
    <w:rsid w:val="009C3E03"/>
    <w:rsid w:val="009C4C54"/>
    <w:rsid w:val="009C4C9C"/>
    <w:rsid w:val="009C5454"/>
    <w:rsid w:val="009D447B"/>
    <w:rsid w:val="009D555F"/>
    <w:rsid w:val="009D5B8B"/>
    <w:rsid w:val="009D724A"/>
    <w:rsid w:val="009E29C4"/>
    <w:rsid w:val="009E4600"/>
    <w:rsid w:val="009E5353"/>
    <w:rsid w:val="009E5584"/>
    <w:rsid w:val="009E5C48"/>
    <w:rsid w:val="009F32FF"/>
    <w:rsid w:val="009F6AA3"/>
    <w:rsid w:val="009F77F3"/>
    <w:rsid w:val="009F78A4"/>
    <w:rsid w:val="00A03270"/>
    <w:rsid w:val="00A04F67"/>
    <w:rsid w:val="00A06757"/>
    <w:rsid w:val="00A072B6"/>
    <w:rsid w:val="00A07EE2"/>
    <w:rsid w:val="00A106C8"/>
    <w:rsid w:val="00A10BB5"/>
    <w:rsid w:val="00A12FFD"/>
    <w:rsid w:val="00A130F4"/>
    <w:rsid w:val="00A13AF9"/>
    <w:rsid w:val="00A13F29"/>
    <w:rsid w:val="00A148EA"/>
    <w:rsid w:val="00A2167B"/>
    <w:rsid w:val="00A22B76"/>
    <w:rsid w:val="00A23C8B"/>
    <w:rsid w:val="00A272D1"/>
    <w:rsid w:val="00A2787F"/>
    <w:rsid w:val="00A30DC5"/>
    <w:rsid w:val="00A31D17"/>
    <w:rsid w:val="00A35504"/>
    <w:rsid w:val="00A35BFB"/>
    <w:rsid w:val="00A36034"/>
    <w:rsid w:val="00A3705A"/>
    <w:rsid w:val="00A4307B"/>
    <w:rsid w:val="00A45301"/>
    <w:rsid w:val="00A46006"/>
    <w:rsid w:val="00A5067C"/>
    <w:rsid w:val="00A5281E"/>
    <w:rsid w:val="00A530EF"/>
    <w:rsid w:val="00A60F95"/>
    <w:rsid w:val="00A623DE"/>
    <w:rsid w:val="00A634AE"/>
    <w:rsid w:val="00A641EB"/>
    <w:rsid w:val="00A651CD"/>
    <w:rsid w:val="00A6525F"/>
    <w:rsid w:val="00A67D87"/>
    <w:rsid w:val="00A72047"/>
    <w:rsid w:val="00A746BE"/>
    <w:rsid w:val="00A74B9A"/>
    <w:rsid w:val="00A754B0"/>
    <w:rsid w:val="00A76164"/>
    <w:rsid w:val="00A805AD"/>
    <w:rsid w:val="00A82AFF"/>
    <w:rsid w:val="00A834A5"/>
    <w:rsid w:val="00A849F6"/>
    <w:rsid w:val="00A84B72"/>
    <w:rsid w:val="00A856AF"/>
    <w:rsid w:val="00A8665A"/>
    <w:rsid w:val="00A86981"/>
    <w:rsid w:val="00A86D83"/>
    <w:rsid w:val="00A86F66"/>
    <w:rsid w:val="00A9004C"/>
    <w:rsid w:val="00A91994"/>
    <w:rsid w:val="00AA09F3"/>
    <w:rsid w:val="00AA1FE3"/>
    <w:rsid w:val="00AA3499"/>
    <w:rsid w:val="00AA3C24"/>
    <w:rsid w:val="00AA4D4D"/>
    <w:rsid w:val="00AA6592"/>
    <w:rsid w:val="00AB2F39"/>
    <w:rsid w:val="00AB39D8"/>
    <w:rsid w:val="00AB5235"/>
    <w:rsid w:val="00AC1AFF"/>
    <w:rsid w:val="00AC3D2A"/>
    <w:rsid w:val="00AC5C41"/>
    <w:rsid w:val="00AC67EC"/>
    <w:rsid w:val="00AC749C"/>
    <w:rsid w:val="00AC7AC4"/>
    <w:rsid w:val="00AC7E38"/>
    <w:rsid w:val="00AD0113"/>
    <w:rsid w:val="00AD157F"/>
    <w:rsid w:val="00AD184F"/>
    <w:rsid w:val="00AD411C"/>
    <w:rsid w:val="00AD5297"/>
    <w:rsid w:val="00AD7DF7"/>
    <w:rsid w:val="00AE01B4"/>
    <w:rsid w:val="00AE3501"/>
    <w:rsid w:val="00AE35B1"/>
    <w:rsid w:val="00AE3C13"/>
    <w:rsid w:val="00AE46EC"/>
    <w:rsid w:val="00AE5696"/>
    <w:rsid w:val="00AE5B83"/>
    <w:rsid w:val="00AF129C"/>
    <w:rsid w:val="00AF7659"/>
    <w:rsid w:val="00B00139"/>
    <w:rsid w:val="00B01AC8"/>
    <w:rsid w:val="00B02189"/>
    <w:rsid w:val="00B03694"/>
    <w:rsid w:val="00B07937"/>
    <w:rsid w:val="00B13938"/>
    <w:rsid w:val="00B160B4"/>
    <w:rsid w:val="00B1623F"/>
    <w:rsid w:val="00B2141F"/>
    <w:rsid w:val="00B22A85"/>
    <w:rsid w:val="00B231A5"/>
    <w:rsid w:val="00B2678B"/>
    <w:rsid w:val="00B30749"/>
    <w:rsid w:val="00B328A4"/>
    <w:rsid w:val="00B34AD3"/>
    <w:rsid w:val="00B3708E"/>
    <w:rsid w:val="00B3789F"/>
    <w:rsid w:val="00B37A4C"/>
    <w:rsid w:val="00B42118"/>
    <w:rsid w:val="00B42956"/>
    <w:rsid w:val="00B43C03"/>
    <w:rsid w:val="00B53690"/>
    <w:rsid w:val="00B54598"/>
    <w:rsid w:val="00B60301"/>
    <w:rsid w:val="00B6052B"/>
    <w:rsid w:val="00B62024"/>
    <w:rsid w:val="00B628A5"/>
    <w:rsid w:val="00B65B6C"/>
    <w:rsid w:val="00B6726C"/>
    <w:rsid w:val="00B70B56"/>
    <w:rsid w:val="00B72D5F"/>
    <w:rsid w:val="00B74A64"/>
    <w:rsid w:val="00B74EC8"/>
    <w:rsid w:val="00B77518"/>
    <w:rsid w:val="00B82F5E"/>
    <w:rsid w:val="00B847F6"/>
    <w:rsid w:val="00B86428"/>
    <w:rsid w:val="00B86CDE"/>
    <w:rsid w:val="00B9636C"/>
    <w:rsid w:val="00B96979"/>
    <w:rsid w:val="00B96C14"/>
    <w:rsid w:val="00BA060E"/>
    <w:rsid w:val="00BA0899"/>
    <w:rsid w:val="00BA166F"/>
    <w:rsid w:val="00BA1A0F"/>
    <w:rsid w:val="00BA3526"/>
    <w:rsid w:val="00BA3BC1"/>
    <w:rsid w:val="00BA486D"/>
    <w:rsid w:val="00BA52A3"/>
    <w:rsid w:val="00BA5D97"/>
    <w:rsid w:val="00BB2289"/>
    <w:rsid w:val="00BB2CA4"/>
    <w:rsid w:val="00BB3E5B"/>
    <w:rsid w:val="00BB41EE"/>
    <w:rsid w:val="00BB6E52"/>
    <w:rsid w:val="00BC05EB"/>
    <w:rsid w:val="00BC0612"/>
    <w:rsid w:val="00BC1D71"/>
    <w:rsid w:val="00BC21C8"/>
    <w:rsid w:val="00BC584A"/>
    <w:rsid w:val="00BC6989"/>
    <w:rsid w:val="00BC6A27"/>
    <w:rsid w:val="00BD21D3"/>
    <w:rsid w:val="00BD3D2D"/>
    <w:rsid w:val="00BE04C5"/>
    <w:rsid w:val="00BE06CE"/>
    <w:rsid w:val="00BE1166"/>
    <w:rsid w:val="00BE4E26"/>
    <w:rsid w:val="00BE518E"/>
    <w:rsid w:val="00BE7207"/>
    <w:rsid w:val="00BE742A"/>
    <w:rsid w:val="00BE7E50"/>
    <w:rsid w:val="00BF1089"/>
    <w:rsid w:val="00BF4405"/>
    <w:rsid w:val="00BF49C2"/>
    <w:rsid w:val="00BF55C6"/>
    <w:rsid w:val="00BF6260"/>
    <w:rsid w:val="00C027F9"/>
    <w:rsid w:val="00C02FC5"/>
    <w:rsid w:val="00C03FB8"/>
    <w:rsid w:val="00C04DDA"/>
    <w:rsid w:val="00C05F0F"/>
    <w:rsid w:val="00C06EDB"/>
    <w:rsid w:val="00C106B2"/>
    <w:rsid w:val="00C118B8"/>
    <w:rsid w:val="00C15D20"/>
    <w:rsid w:val="00C1671B"/>
    <w:rsid w:val="00C169DC"/>
    <w:rsid w:val="00C16B9F"/>
    <w:rsid w:val="00C21317"/>
    <w:rsid w:val="00C23A86"/>
    <w:rsid w:val="00C2535F"/>
    <w:rsid w:val="00C25A37"/>
    <w:rsid w:val="00C25DBA"/>
    <w:rsid w:val="00C273B2"/>
    <w:rsid w:val="00C30B11"/>
    <w:rsid w:val="00C31F94"/>
    <w:rsid w:val="00C32EA6"/>
    <w:rsid w:val="00C3587C"/>
    <w:rsid w:val="00C360FF"/>
    <w:rsid w:val="00C40272"/>
    <w:rsid w:val="00C40687"/>
    <w:rsid w:val="00C41353"/>
    <w:rsid w:val="00C44344"/>
    <w:rsid w:val="00C541E3"/>
    <w:rsid w:val="00C556C1"/>
    <w:rsid w:val="00C55BA8"/>
    <w:rsid w:val="00C56A63"/>
    <w:rsid w:val="00C57C46"/>
    <w:rsid w:val="00C60DA3"/>
    <w:rsid w:val="00C61BC6"/>
    <w:rsid w:val="00C63118"/>
    <w:rsid w:val="00C6345C"/>
    <w:rsid w:val="00C64261"/>
    <w:rsid w:val="00C65410"/>
    <w:rsid w:val="00C65652"/>
    <w:rsid w:val="00C73C5D"/>
    <w:rsid w:val="00C73FE4"/>
    <w:rsid w:val="00C7768F"/>
    <w:rsid w:val="00C802A1"/>
    <w:rsid w:val="00C87C7B"/>
    <w:rsid w:val="00C92BDF"/>
    <w:rsid w:val="00C943F3"/>
    <w:rsid w:val="00C94C4C"/>
    <w:rsid w:val="00C95FAE"/>
    <w:rsid w:val="00C97064"/>
    <w:rsid w:val="00C97755"/>
    <w:rsid w:val="00CA1E58"/>
    <w:rsid w:val="00CA26F5"/>
    <w:rsid w:val="00CB04FC"/>
    <w:rsid w:val="00CB28A3"/>
    <w:rsid w:val="00CB3517"/>
    <w:rsid w:val="00CB50FA"/>
    <w:rsid w:val="00CB6335"/>
    <w:rsid w:val="00CC2FBE"/>
    <w:rsid w:val="00CC3679"/>
    <w:rsid w:val="00CC56FC"/>
    <w:rsid w:val="00CC7A1F"/>
    <w:rsid w:val="00CD30B4"/>
    <w:rsid w:val="00CD4628"/>
    <w:rsid w:val="00CD60D1"/>
    <w:rsid w:val="00CD7B37"/>
    <w:rsid w:val="00CE1E3A"/>
    <w:rsid w:val="00CE28AF"/>
    <w:rsid w:val="00CE2B09"/>
    <w:rsid w:val="00CE5F74"/>
    <w:rsid w:val="00CE6678"/>
    <w:rsid w:val="00CE7B42"/>
    <w:rsid w:val="00CF4F39"/>
    <w:rsid w:val="00CF53FB"/>
    <w:rsid w:val="00CF6EA6"/>
    <w:rsid w:val="00CF6F6C"/>
    <w:rsid w:val="00D0229A"/>
    <w:rsid w:val="00D02597"/>
    <w:rsid w:val="00D04B2F"/>
    <w:rsid w:val="00D05FC9"/>
    <w:rsid w:val="00D10FF0"/>
    <w:rsid w:val="00D14FB9"/>
    <w:rsid w:val="00D157DF"/>
    <w:rsid w:val="00D15AA3"/>
    <w:rsid w:val="00D17605"/>
    <w:rsid w:val="00D23D55"/>
    <w:rsid w:val="00D240CD"/>
    <w:rsid w:val="00D2658F"/>
    <w:rsid w:val="00D27402"/>
    <w:rsid w:val="00D30172"/>
    <w:rsid w:val="00D31244"/>
    <w:rsid w:val="00D32D33"/>
    <w:rsid w:val="00D34521"/>
    <w:rsid w:val="00D35979"/>
    <w:rsid w:val="00D378B4"/>
    <w:rsid w:val="00D40B89"/>
    <w:rsid w:val="00D4442C"/>
    <w:rsid w:val="00D45B61"/>
    <w:rsid w:val="00D462F6"/>
    <w:rsid w:val="00D47851"/>
    <w:rsid w:val="00D501BA"/>
    <w:rsid w:val="00D5176C"/>
    <w:rsid w:val="00D52D36"/>
    <w:rsid w:val="00D53B19"/>
    <w:rsid w:val="00D54874"/>
    <w:rsid w:val="00D56624"/>
    <w:rsid w:val="00D578BD"/>
    <w:rsid w:val="00D6209A"/>
    <w:rsid w:val="00D67883"/>
    <w:rsid w:val="00D67887"/>
    <w:rsid w:val="00D732CA"/>
    <w:rsid w:val="00D73DBA"/>
    <w:rsid w:val="00D77B6B"/>
    <w:rsid w:val="00D801D5"/>
    <w:rsid w:val="00D80A82"/>
    <w:rsid w:val="00D828B3"/>
    <w:rsid w:val="00D82E9A"/>
    <w:rsid w:val="00D86397"/>
    <w:rsid w:val="00D87052"/>
    <w:rsid w:val="00D87437"/>
    <w:rsid w:val="00D93524"/>
    <w:rsid w:val="00D963CC"/>
    <w:rsid w:val="00D96A12"/>
    <w:rsid w:val="00D97D1E"/>
    <w:rsid w:val="00DA210A"/>
    <w:rsid w:val="00DA43CF"/>
    <w:rsid w:val="00DA5088"/>
    <w:rsid w:val="00DA5D47"/>
    <w:rsid w:val="00DB4F36"/>
    <w:rsid w:val="00DB6AAF"/>
    <w:rsid w:val="00DC05CA"/>
    <w:rsid w:val="00DC0C2D"/>
    <w:rsid w:val="00DC1CFB"/>
    <w:rsid w:val="00DC26FC"/>
    <w:rsid w:val="00DC2753"/>
    <w:rsid w:val="00DC32D2"/>
    <w:rsid w:val="00DC4089"/>
    <w:rsid w:val="00DC7726"/>
    <w:rsid w:val="00DD0EC0"/>
    <w:rsid w:val="00DD26EA"/>
    <w:rsid w:val="00DD33A9"/>
    <w:rsid w:val="00DD442D"/>
    <w:rsid w:val="00DD5440"/>
    <w:rsid w:val="00DD65FF"/>
    <w:rsid w:val="00DD6AE0"/>
    <w:rsid w:val="00DE028F"/>
    <w:rsid w:val="00DE0579"/>
    <w:rsid w:val="00DE17EA"/>
    <w:rsid w:val="00DF12EB"/>
    <w:rsid w:val="00DF211B"/>
    <w:rsid w:val="00DF385E"/>
    <w:rsid w:val="00DF3DE0"/>
    <w:rsid w:val="00DF5A19"/>
    <w:rsid w:val="00DF5F25"/>
    <w:rsid w:val="00DF79EE"/>
    <w:rsid w:val="00E040AF"/>
    <w:rsid w:val="00E04B9A"/>
    <w:rsid w:val="00E06461"/>
    <w:rsid w:val="00E07745"/>
    <w:rsid w:val="00E0787E"/>
    <w:rsid w:val="00E07C7F"/>
    <w:rsid w:val="00E10A14"/>
    <w:rsid w:val="00E1245A"/>
    <w:rsid w:val="00E12C48"/>
    <w:rsid w:val="00E1344B"/>
    <w:rsid w:val="00E13A18"/>
    <w:rsid w:val="00E1585C"/>
    <w:rsid w:val="00E229B5"/>
    <w:rsid w:val="00E339D3"/>
    <w:rsid w:val="00E34B14"/>
    <w:rsid w:val="00E3568B"/>
    <w:rsid w:val="00E421C7"/>
    <w:rsid w:val="00E42513"/>
    <w:rsid w:val="00E45B23"/>
    <w:rsid w:val="00E464F8"/>
    <w:rsid w:val="00E46895"/>
    <w:rsid w:val="00E470E4"/>
    <w:rsid w:val="00E51D6A"/>
    <w:rsid w:val="00E52722"/>
    <w:rsid w:val="00E54252"/>
    <w:rsid w:val="00E54501"/>
    <w:rsid w:val="00E552DD"/>
    <w:rsid w:val="00E623BB"/>
    <w:rsid w:val="00E62EA3"/>
    <w:rsid w:val="00E67DD6"/>
    <w:rsid w:val="00E67EE9"/>
    <w:rsid w:val="00E7017E"/>
    <w:rsid w:val="00E728FE"/>
    <w:rsid w:val="00E744B2"/>
    <w:rsid w:val="00E811EF"/>
    <w:rsid w:val="00E84860"/>
    <w:rsid w:val="00E84921"/>
    <w:rsid w:val="00E84D2C"/>
    <w:rsid w:val="00E90918"/>
    <w:rsid w:val="00E90B84"/>
    <w:rsid w:val="00E90FDA"/>
    <w:rsid w:val="00E915AA"/>
    <w:rsid w:val="00E934BD"/>
    <w:rsid w:val="00E97D97"/>
    <w:rsid w:val="00EA11AC"/>
    <w:rsid w:val="00EA15E7"/>
    <w:rsid w:val="00EA2DF4"/>
    <w:rsid w:val="00EA3CDB"/>
    <w:rsid w:val="00EA4E18"/>
    <w:rsid w:val="00EA6D1C"/>
    <w:rsid w:val="00EA76E0"/>
    <w:rsid w:val="00EB2E26"/>
    <w:rsid w:val="00EB5A12"/>
    <w:rsid w:val="00EB5B29"/>
    <w:rsid w:val="00EB60DC"/>
    <w:rsid w:val="00EB6665"/>
    <w:rsid w:val="00EB7890"/>
    <w:rsid w:val="00EB7899"/>
    <w:rsid w:val="00EC034D"/>
    <w:rsid w:val="00EC061B"/>
    <w:rsid w:val="00EC60D2"/>
    <w:rsid w:val="00ED162C"/>
    <w:rsid w:val="00ED3575"/>
    <w:rsid w:val="00ED371E"/>
    <w:rsid w:val="00ED454F"/>
    <w:rsid w:val="00ED5D2E"/>
    <w:rsid w:val="00ED6AE7"/>
    <w:rsid w:val="00EE4609"/>
    <w:rsid w:val="00EF3B44"/>
    <w:rsid w:val="00EF3FE4"/>
    <w:rsid w:val="00EF4235"/>
    <w:rsid w:val="00EF5477"/>
    <w:rsid w:val="00EF68A3"/>
    <w:rsid w:val="00F0176F"/>
    <w:rsid w:val="00F03155"/>
    <w:rsid w:val="00F04F50"/>
    <w:rsid w:val="00F0559A"/>
    <w:rsid w:val="00F06ADA"/>
    <w:rsid w:val="00F11236"/>
    <w:rsid w:val="00F11333"/>
    <w:rsid w:val="00F133DA"/>
    <w:rsid w:val="00F15FB8"/>
    <w:rsid w:val="00F163C2"/>
    <w:rsid w:val="00F17F9A"/>
    <w:rsid w:val="00F25080"/>
    <w:rsid w:val="00F3448D"/>
    <w:rsid w:val="00F3671E"/>
    <w:rsid w:val="00F41B72"/>
    <w:rsid w:val="00F42ABA"/>
    <w:rsid w:val="00F43064"/>
    <w:rsid w:val="00F4379C"/>
    <w:rsid w:val="00F43E26"/>
    <w:rsid w:val="00F4451E"/>
    <w:rsid w:val="00F45957"/>
    <w:rsid w:val="00F45E58"/>
    <w:rsid w:val="00F47805"/>
    <w:rsid w:val="00F479D2"/>
    <w:rsid w:val="00F57993"/>
    <w:rsid w:val="00F57DB1"/>
    <w:rsid w:val="00F60570"/>
    <w:rsid w:val="00F611BE"/>
    <w:rsid w:val="00F649A6"/>
    <w:rsid w:val="00F6558B"/>
    <w:rsid w:val="00F67278"/>
    <w:rsid w:val="00F67DC1"/>
    <w:rsid w:val="00F702CA"/>
    <w:rsid w:val="00F70E28"/>
    <w:rsid w:val="00F764A1"/>
    <w:rsid w:val="00F804B2"/>
    <w:rsid w:val="00F8155E"/>
    <w:rsid w:val="00F81EDE"/>
    <w:rsid w:val="00F82579"/>
    <w:rsid w:val="00F8301C"/>
    <w:rsid w:val="00F87090"/>
    <w:rsid w:val="00F87716"/>
    <w:rsid w:val="00F90E46"/>
    <w:rsid w:val="00F94EAA"/>
    <w:rsid w:val="00F963A2"/>
    <w:rsid w:val="00FA1CEC"/>
    <w:rsid w:val="00FA2839"/>
    <w:rsid w:val="00FA3966"/>
    <w:rsid w:val="00FA3C79"/>
    <w:rsid w:val="00FA422F"/>
    <w:rsid w:val="00FA4904"/>
    <w:rsid w:val="00FA5AB5"/>
    <w:rsid w:val="00FA72CF"/>
    <w:rsid w:val="00FA73CC"/>
    <w:rsid w:val="00FA7D34"/>
    <w:rsid w:val="00FB0BEC"/>
    <w:rsid w:val="00FB1A71"/>
    <w:rsid w:val="00FB388B"/>
    <w:rsid w:val="00FB44C4"/>
    <w:rsid w:val="00FB4DAE"/>
    <w:rsid w:val="00FB63EC"/>
    <w:rsid w:val="00FC100C"/>
    <w:rsid w:val="00FC1F2A"/>
    <w:rsid w:val="00FC24EF"/>
    <w:rsid w:val="00FC27D9"/>
    <w:rsid w:val="00FC4158"/>
    <w:rsid w:val="00FC42A0"/>
    <w:rsid w:val="00FC42D9"/>
    <w:rsid w:val="00FC44B9"/>
    <w:rsid w:val="00FC4AF1"/>
    <w:rsid w:val="00FC623F"/>
    <w:rsid w:val="00FC7B9A"/>
    <w:rsid w:val="00FD2007"/>
    <w:rsid w:val="00FD34B5"/>
    <w:rsid w:val="00FD6D96"/>
    <w:rsid w:val="00FD7B97"/>
    <w:rsid w:val="00FE1C72"/>
    <w:rsid w:val="00FE2FA6"/>
    <w:rsid w:val="00FE3006"/>
    <w:rsid w:val="00FE3EFA"/>
    <w:rsid w:val="00FE78CF"/>
    <w:rsid w:val="00FE7B7D"/>
    <w:rsid w:val="00FF2C93"/>
    <w:rsid w:val="00FF4F7B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5D1A2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5D1A2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5D1A2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5D1A2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5D1A2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5D1A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D1A2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D1A2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5D1A2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5D1A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5D1A26"/>
    <w:rPr>
      <w:sz w:val="16"/>
      <w:szCs w:val="16"/>
    </w:rPr>
  </w:style>
  <w:style w:type="paragraph" w:styleId="a5">
    <w:name w:val="annotation text"/>
    <w:basedOn w:val="a0"/>
    <w:link w:val="a6"/>
    <w:semiHidden/>
    <w:rsid w:val="005D1A2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5D1A2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5D1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5D1A26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5D1A26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5D1A2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5D1A26"/>
    <w:rPr>
      <w:sz w:val="20"/>
      <w:szCs w:val="20"/>
      <w:lang w:val="ru-RU" w:eastAsia="ru-RU"/>
    </w:rPr>
  </w:style>
  <w:style w:type="character" w:styleId="ab">
    <w:name w:val="footnote reference"/>
    <w:semiHidden/>
    <w:rsid w:val="005D1A26"/>
    <w:rPr>
      <w:vertAlign w:val="superscript"/>
    </w:rPr>
  </w:style>
  <w:style w:type="paragraph" w:styleId="ac">
    <w:name w:val="footer"/>
    <w:basedOn w:val="a0"/>
    <w:link w:val="ad"/>
    <w:semiHidden/>
    <w:rsid w:val="005D1A26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5D1A26"/>
  </w:style>
  <w:style w:type="paragraph" w:styleId="11">
    <w:name w:val="toc 1"/>
    <w:basedOn w:val="a0"/>
    <w:next w:val="a0"/>
    <w:autoRedefine/>
    <w:semiHidden/>
    <w:rsid w:val="005D1A26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5D1A26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5D1A26"/>
    <w:rPr>
      <w:smallCaps/>
      <w:sz w:val="22"/>
    </w:rPr>
  </w:style>
  <w:style w:type="paragraph" w:styleId="41">
    <w:name w:val="toc 4"/>
    <w:basedOn w:val="a0"/>
    <w:next w:val="a0"/>
    <w:autoRedefine/>
    <w:semiHidden/>
    <w:rsid w:val="005D1A26"/>
    <w:rPr>
      <w:sz w:val="22"/>
    </w:rPr>
  </w:style>
  <w:style w:type="paragraph" w:styleId="51">
    <w:name w:val="toc 5"/>
    <w:basedOn w:val="a0"/>
    <w:next w:val="a0"/>
    <w:autoRedefine/>
    <w:semiHidden/>
    <w:rsid w:val="005D1A26"/>
    <w:rPr>
      <w:sz w:val="22"/>
    </w:rPr>
  </w:style>
  <w:style w:type="paragraph" w:styleId="61">
    <w:name w:val="toc 6"/>
    <w:basedOn w:val="a0"/>
    <w:next w:val="a0"/>
    <w:autoRedefine/>
    <w:semiHidden/>
    <w:rsid w:val="005D1A26"/>
    <w:rPr>
      <w:sz w:val="22"/>
    </w:rPr>
  </w:style>
  <w:style w:type="paragraph" w:styleId="71">
    <w:name w:val="toc 7"/>
    <w:basedOn w:val="a0"/>
    <w:next w:val="a0"/>
    <w:autoRedefine/>
    <w:semiHidden/>
    <w:rsid w:val="005D1A26"/>
    <w:rPr>
      <w:sz w:val="22"/>
    </w:rPr>
  </w:style>
  <w:style w:type="paragraph" w:styleId="81">
    <w:name w:val="toc 8"/>
    <w:basedOn w:val="a0"/>
    <w:next w:val="a0"/>
    <w:autoRedefine/>
    <w:semiHidden/>
    <w:rsid w:val="005D1A26"/>
    <w:rPr>
      <w:sz w:val="22"/>
    </w:rPr>
  </w:style>
  <w:style w:type="paragraph" w:styleId="91">
    <w:name w:val="toc 9"/>
    <w:basedOn w:val="a0"/>
    <w:next w:val="a0"/>
    <w:autoRedefine/>
    <w:semiHidden/>
    <w:rsid w:val="005D1A26"/>
    <w:rPr>
      <w:sz w:val="22"/>
    </w:rPr>
  </w:style>
  <w:style w:type="paragraph" w:styleId="af">
    <w:name w:val="Balloon Text"/>
    <w:basedOn w:val="a0"/>
    <w:link w:val="af0"/>
    <w:semiHidden/>
    <w:rsid w:val="005D1A26"/>
    <w:rPr>
      <w:rFonts w:ascii="Tahoma" w:hAnsi="Tahoma"/>
      <w:sz w:val="16"/>
    </w:rPr>
  </w:style>
  <w:style w:type="character" w:customStyle="1" w:styleId="hl41">
    <w:name w:val="hl41"/>
    <w:rsid w:val="005D1A26"/>
    <w:rPr>
      <w:b/>
      <w:bCs/>
      <w:sz w:val="20"/>
      <w:szCs w:val="20"/>
    </w:rPr>
  </w:style>
  <w:style w:type="paragraph" w:styleId="af1">
    <w:name w:val="Normal (Web)"/>
    <w:basedOn w:val="a0"/>
    <w:semiHidden/>
    <w:rsid w:val="005D1A2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5D1A26"/>
    <w:pPr>
      <w:spacing w:after="120"/>
    </w:pPr>
  </w:style>
  <w:style w:type="paragraph" w:styleId="23">
    <w:name w:val="Body Text 2"/>
    <w:basedOn w:val="a0"/>
    <w:link w:val="24"/>
    <w:semiHidden/>
    <w:rsid w:val="005D1A26"/>
    <w:pPr>
      <w:spacing w:after="120" w:line="480" w:lineRule="auto"/>
    </w:pPr>
  </w:style>
  <w:style w:type="paragraph" w:styleId="af4">
    <w:name w:val="header"/>
    <w:basedOn w:val="a0"/>
    <w:link w:val="af5"/>
    <w:semiHidden/>
    <w:rsid w:val="005D1A26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5D1A2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5D1A26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5D1A2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5D1A26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5D1A2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5D1A2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5D1A26"/>
    <w:rPr>
      <w:b/>
      <w:bCs/>
    </w:rPr>
  </w:style>
  <w:style w:type="character" w:styleId="af8">
    <w:name w:val="Emphasis"/>
    <w:uiPriority w:val="20"/>
    <w:qFormat/>
    <w:rsid w:val="005D1A26"/>
    <w:rPr>
      <w:i/>
      <w:iCs/>
    </w:rPr>
  </w:style>
  <w:style w:type="paragraph" w:customStyle="1" w:styleId="af9">
    <w:name w:val="Заголовок_РИС"/>
    <w:basedOn w:val="a0"/>
    <w:autoRedefine/>
    <w:rsid w:val="005D1A2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5D1A26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5D1A2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5D1A2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5D1A2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5D1A2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5D1A26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5D1A2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5D1A26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5D1A2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5D1A26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5D1A26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5D1A26"/>
    <w:rPr>
      <w:color w:val="0000FF"/>
      <w:u w:val="single"/>
    </w:rPr>
  </w:style>
  <w:style w:type="paragraph" w:customStyle="1" w:styleId="ConsPlusNormal">
    <w:name w:val="ConsPlusNormal"/>
    <w:rsid w:val="005D1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5D1A26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paragraph" w:customStyle="1" w:styleId="s1">
    <w:name w:val="s_1"/>
    <w:basedOn w:val="a0"/>
    <w:rsid w:val="002A70C4"/>
    <w:pPr>
      <w:spacing w:before="100" w:beforeAutospacing="1" w:after="100" w:afterAutospacing="1"/>
    </w:pPr>
    <w:rPr>
      <w:lang w:val="ru-RU" w:eastAsia="ru-RU"/>
    </w:rPr>
  </w:style>
  <w:style w:type="character" w:customStyle="1" w:styleId="aff4">
    <w:name w:val="Основной текст_"/>
    <w:link w:val="14"/>
    <w:rsid w:val="006F5839"/>
    <w:rPr>
      <w:spacing w:val="4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0"/>
    <w:link w:val="aff4"/>
    <w:rsid w:val="006F5839"/>
    <w:pPr>
      <w:widowControl w:val="0"/>
      <w:shd w:val="clear" w:color="auto" w:fill="FFFFFF"/>
      <w:spacing w:before="60" w:after="360" w:line="0" w:lineRule="atLeast"/>
    </w:pPr>
    <w:rPr>
      <w:spacing w:val="4"/>
      <w:sz w:val="22"/>
      <w:szCs w:val="22"/>
      <w:lang w:val="ru-RU" w:eastAsia="ru-RU"/>
    </w:rPr>
  </w:style>
  <w:style w:type="paragraph" w:customStyle="1" w:styleId="s22">
    <w:name w:val="s_22"/>
    <w:basedOn w:val="a0"/>
    <w:rsid w:val="00F479D2"/>
    <w:pPr>
      <w:spacing w:before="100" w:beforeAutospacing="1" w:after="100" w:afterAutospacing="1"/>
    </w:pPr>
    <w:rPr>
      <w:lang w:val="ru-RU" w:eastAsia="ru-RU"/>
    </w:rPr>
  </w:style>
  <w:style w:type="paragraph" w:customStyle="1" w:styleId="s9">
    <w:name w:val="s_9"/>
    <w:basedOn w:val="a0"/>
    <w:rsid w:val="0090756B"/>
    <w:pPr>
      <w:spacing w:before="100" w:beforeAutospacing="1" w:after="100" w:afterAutospacing="1"/>
    </w:pPr>
    <w:rPr>
      <w:lang w:val="ru-RU" w:eastAsia="ru-RU"/>
    </w:rPr>
  </w:style>
  <w:style w:type="paragraph" w:customStyle="1" w:styleId="s15">
    <w:name w:val="s_15"/>
    <w:basedOn w:val="a0"/>
    <w:rsid w:val="000B1504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rsid w:val="000B1504"/>
  </w:style>
  <w:style w:type="paragraph" w:customStyle="1" w:styleId="indent1">
    <w:name w:val="indent_1"/>
    <w:basedOn w:val="a0"/>
    <w:rsid w:val="006E2310"/>
    <w:pPr>
      <w:spacing w:before="100" w:beforeAutospacing="1" w:after="100" w:afterAutospacing="1"/>
    </w:pPr>
    <w:rPr>
      <w:lang w:val="ru-RU" w:eastAsia="ru-RU"/>
    </w:rPr>
  </w:style>
  <w:style w:type="character" w:customStyle="1" w:styleId="highlightsearch">
    <w:name w:val="highlightsearch"/>
    <w:rsid w:val="00767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5D1A2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5D1A2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5D1A2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5D1A2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5D1A2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5D1A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D1A2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D1A2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5D1A2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5D1A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5D1A26"/>
    <w:rPr>
      <w:sz w:val="16"/>
      <w:szCs w:val="16"/>
    </w:rPr>
  </w:style>
  <w:style w:type="paragraph" w:styleId="a5">
    <w:name w:val="annotation text"/>
    <w:basedOn w:val="a0"/>
    <w:link w:val="a6"/>
    <w:semiHidden/>
    <w:rsid w:val="005D1A2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5D1A2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5D1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5D1A26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5D1A26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5D1A2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5D1A26"/>
    <w:rPr>
      <w:sz w:val="20"/>
      <w:szCs w:val="20"/>
      <w:lang w:val="ru-RU" w:eastAsia="ru-RU"/>
    </w:rPr>
  </w:style>
  <w:style w:type="character" w:styleId="ab">
    <w:name w:val="footnote reference"/>
    <w:semiHidden/>
    <w:rsid w:val="005D1A26"/>
    <w:rPr>
      <w:vertAlign w:val="superscript"/>
    </w:rPr>
  </w:style>
  <w:style w:type="paragraph" w:styleId="ac">
    <w:name w:val="footer"/>
    <w:basedOn w:val="a0"/>
    <w:link w:val="ad"/>
    <w:semiHidden/>
    <w:rsid w:val="005D1A26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5D1A26"/>
  </w:style>
  <w:style w:type="paragraph" w:styleId="11">
    <w:name w:val="toc 1"/>
    <w:basedOn w:val="a0"/>
    <w:next w:val="a0"/>
    <w:autoRedefine/>
    <w:semiHidden/>
    <w:rsid w:val="005D1A26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5D1A26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5D1A26"/>
    <w:rPr>
      <w:smallCaps/>
      <w:sz w:val="22"/>
    </w:rPr>
  </w:style>
  <w:style w:type="paragraph" w:styleId="41">
    <w:name w:val="toc 4"/>
    <w:basedOn w:val="a0"/>
    <w:next w:val="a0"/>
    <w:autoRedefine/>
    <w:semiHidden/>
    <w:rsid w:val="005D1A26"/>
    <w:rPr>
      <w:sz w:val="22"/>
    </w:rPr>
  </w:style>
  <w:style w:type="paragraph" w:styleId="51">
    <w:name w:val="toc 5"/>
    <w:basedOn w:val="a0"/>
    <w:next w:val="a0"/>
    <w:autoRedefine/>
    <w:semiHidden/>
    <w:rsid w:val="005D1A26"/>
    <w:rPr>
      <w:sz w:val="22"/>
    </w:rPr>
  </w:style>
  <w:style w:type="paragraph" w:styleId="61">
    <w:name w:val="toc 6"/>
    <w:basedOn w:val="a0"/>
    <w:next w:val="a0"/>
    <w:autoRedefine/>
    <w:semiHidden/>
    <w:rsid w:val="005D1A26"/>
    <w:rPr>
      <w:sz w:val="22"/>
    </w:rPr>
  </w:style>
  <w:style w:type="paragraph" w:styleId="71">
    <w:name w:val="toc 7"/>
    <w:basedOn w:val="a0"/>
    <w:next w:val="a0"/>
    <w:autoRedefine/>
    <w:semiHidden/>
    <w:rsid w:val="005D1A26"/>
    <w:rPr>
      <w:sz w:val="22"/>
    </w:rPr>
  </w:style>
  <w:style w:type="paragraph" w:styleId="81">
    <w:name w:val="toc 8"/>
    <w:basedOn w:val="a0"/>
    <w:next w:val="a0"/>
    <w:autoRedefine/>
    <w:semiHidden/>
    <w:rsid w:val="005D1A26"/>
    <w:rPr>
      <w:sz w:val="22"/>
    </w:rPr>
  </w:style>
  <w:style w:type="paragraph" w:styleId="91">
    <w:name w:val="toc 9"/>
    <w:basedOn w:val="a0"/>
    <w:next w:val="a0"/>
    <w:autoRedefine/>
    <w:semiHidden/>
    <w:rsid w:val="005D1A26"/>
    <w:rPr>
      <w:sz w:val="22"/>
    </w:rPr>
  </w:style>
  <w:style w:type="paragraph" w:styleId="af">
    <w:name w:val="Balloon Text"/>
    <w:basedOn w:val="a0"/>
    <w:link w:val="af0"/>
    <w:semiHidden/>
    <w:rsid w:val="005D1A26"/>
    <w:rPr>
      <w:rFonts w:ascii="Tahoma" w:hAnsi="Tahoma"/>
      <w:sz w:val="16"/>
    </w:rPr>
  </w:style>
  <w:style w:type="character" w:customStyle="1" w:styleId="hl41">
    <w:name w:val="hl41"/>
    <w:rsid w:val="005D1A26"/>
    <w:rPr>
      <w:b/>
      <w:bCs/>
      <w:sz w:val="20"/>
      <w:szCs w:val="20"/>
    </w:rPr>
  </w:style>
  <w:style w:type="paragraph" w:styleId="af1">
    <w:name w:val="Normal (Web)"/>
    <w:basedOn w:val="a0"/>
    <w:semiHidden/>
    <w:rsid w:val="005D1A2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5D1A26"/>
    <w:pPr>
      <w:spacing w:after="120"/>
    </w:pPr>
  </w:style>
  <w:style w:type="paragraph" w:styleId="23">
    <w:name w:val="Body Text 2"/>
    <w:basedOn w:val="a0"/>
    <w:link w:val="24"/>
    <w:semiHidden/>
    <w:rsid w:val="005D1A26"/>
    <w:pPr>
      <w:spacing w:after="120" w:line="480" w:lineRule="auto"/>
    </w:pPr>
  </w:style>
  <w:style w:type="paragraph" w:styleId="af4">
    <w:name w:val="header"/>
    <w:basedOn w:val="a0"/>
    <w:link w:val="af5"/>
    <w:semiHidden/>
    <w:rsid w:val="005D1A26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5D1A2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5D1A26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5D1A2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5D1A26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5D1A2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5D1A2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5D1A26"/>
    <w:rPr>
      <w:b/>
      <w:bCs/>
    </w:rPr>
  </w:style>
  <w:style w:type="character" w:styleId="af8">
    <w:name w:val="Emphasis"/>
    <w:uiPriority w:val="20"/>
    <w:qFormat/>
    <w:rsid w:val="005D1A26"/>
    <w:rPr>
      <w:i/>
      <w:iCs/>
    </w:rPr>
  </w:style>
  <w:style w:type="paragraph" w:customStyle="1" w:styleId="af9">
    <w:name w:val="Заголовок_РИС"/>
    <w:basedOn w:val="a0"/>
    <w:autoRedefine/>
    <w:rsid w:val="005D1A2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5D1A26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5D1A2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5D1A2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5D1A2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5D1A2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5D1A26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5D1A2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5D1A26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5D1A2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5D1A26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5D1A26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5D1A26"/>
    <w:rPr>
      <w:color w:val="0000FF"/>
      <w:u w:val="single"/>
    </w:rPr>
  </w:style>
  <w:style w:type="paragraph" w:customStyle="1" w:styleId="ConsPlusNormal">
    <w:name w:val="ConsPlusNormal"/>
    <w:rsid w:val="005D1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5D1A26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paragraph" w:customStyle="1" w:styleId="s1">
    <w:name w:val="s_1"/>
    <w:basedOn w:val="a0"/>
    <w:rsid w:val="002A70C4"/>
    <w:pPr>
      <w:spacing w:before="100" w:beforeAutospacing="1" w:after="100" w:afterAutospacing="1"/>
    </w:pPr>
    <w:rPr>
      <w:lang w:val="ru-RU" w:eastAsia="ru-RU"/>
    </w:rPr>
  </w:style>
  <w:style w:type="character" w:customStyle="1" w:styleId="aff4">
    <w:name w:val="Основной текст_"/>
    <w:link w:val="14"/>
    <w:rsid w:val="006F5839"/>
    <w:rPr>
      <w:spacing w:val="4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0"/>
    <w:link w:val="aff4"/>
    <w:rsid w:val="006F5839"/>
    <w:pPr>
      <w:widowControl w:val="0"/>
      <w:shd w:val="clear" w:color="auto" w:fill="FFFFFF"/>
      <w:spacing w:before="60" w:after="360" w:line="0" w:lineRule="atLeast"/>
    </w:pPr>
    <w:rPr>
      <w:spacing w:val="4"/>
      <w:sz w:val="22"/>
      <w:szCs w:val="22"/>
      <w:lang w:val="ru-RU" w:eastAsia="ru-RU"/>
    </w:rPr>
  </w:style>
  <w:style w:type="paragraph" w:customStyle="1" w:styleId="s22">
    <w:name w:val="s_22"/>
    <w:basedOn w:val="a0"/>
    <w:rsid w:val="00F479D2"/>
    <w:pPr>
      <w:spacing w:before="100" w:beforeAutospacing="1" w:after="100" w:afterAutospacing="1"/>
    </w:pPr>
    <w:rPr>
      <w:lang w:val="ru-RU" w:eastAsia="ru-RU"/>
    </w:rPr>
  </w:style>
  <w:style w:type="paragraph" w:customStyle="1" w:styleId="s9">
    <w:name w:val="s_9"/>
    <w:basedOn w:val="a0"/>
    <w:rsid w:val="0090756B"/>
    <w:pPr>
      <w:spacing w:before="100" w:beforeAutospacing="1" w:after="100" w:afterAutospacing="1"/>
    </w:pPr>
    <w:rPr>
      <w:lang w:val="ru-RU" w:eastAsia="ru-RU"/>
    </w:rPr>
  </w:style>
  <w:style w:type="paragraph" w:customStyle="1" w:styleId="s15">
    <w:name w:val="s_15"/>
    <w:basedOn w:val="a0"/>
    <w:rsid w:val="000B1504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rsid w:val="000B1504"/>
  </w:style>
  <w:style w:type="paragraph" w:customStyle="1" w:styleId="indent1">
    <w:name w:val="indent_1"/>
    <w:basedOn w:val="a0"/>
    <w:rsid w:val="006E2310"/>
    <w:pPr>
      <w:spacing w:before="100" w:beforeAutospacing="1" w:after="100" w:afterAutospacing="1"/>
    </w:pPr>
    <w:rPr>
      <w:lang w:val="ru-RU" w:eastAsia="ru-RU"/>
    </w:rPr>
  </w:style>
  <w:style w:type="character" w:customStyle="1" w:styleId="highlightsearch">
    <w:name w:val="highlightsearch"/>
    <w:rsid w:val="0076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7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0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16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8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9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8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3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45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8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71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22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946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95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73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81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18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34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02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371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1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8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6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76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7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90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90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24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61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0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8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4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6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67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0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55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0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68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83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68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553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52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1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9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5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64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22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9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75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61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28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95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036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0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73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1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9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7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02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3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36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1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582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69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33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2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09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2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94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39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3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13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5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92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74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34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2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741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811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31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5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17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29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5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47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internet.garant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9E26-4928-4FA8-B174-57217686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20909</CharactersWithSpaces>
  <SharedDoc>false</SharedDoc>
  <HLinks>
    <vt:vector size="120" baseType="variant">
      <vt:variant>
        <vt:i4>7143528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/document/186367/entry/40731</vt:lpwstr>
      </vt:variant>
      <vt:variant>
        <vt:i4>5832793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3407992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/multilink/186367/paragraph/31636107/number/1</vt:lpwstr>
      </vt:variant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/document/186367/entry/4072</vt:lpwstr>
      </vt:variant>
      <vt:variant>
        <vt:i4>3604600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/multilink/186367/paragraph/21108781/number/0</vt:lpwstr>
      </vt:variant>
      <vt:variant>
        <vt:i4>5832793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3473528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/multilink/186367/paragraph/31636106/number/0</vt:lpwstr>
      </vt:variant>
      <vt:variant>
        <vt:i4>7143528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/document/186367/entry/40731</vt:lpwstr>
      </vt:variant>
      <vt:variant>
        <vt:i4>5832793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3407992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/multilink/186367/paragraph/31636107/number/1</vt:lpwstr>
      </vt:variant>
      <vt:variant>
        <vt:i4>6029403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/document/186367/entry/4072</vt:lpwstr>
      </vt:variant>
      <vt:variant>
        <vt:i4>3604600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/multilink/186367/paragraph/21108781/number/0</vt:lpwstr>
      </vt:variant>
      <vt:variant>
        <vt:i4>5832793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3473528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/multilink/186367/paragraph/31636106/number/0</vt:lpwstr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/document/186367/entry/1410014</vt:lpwstr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/document/186367/entry/140120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LENA</cp:lastModifiedBy>
  <cp:revision>3</cp:revision>
  <cp:lastPrinted>2020-02-19T06:33:00Z</cp:lastPrinted>
  <dcterms:created xsi:type="dcterms:W3CDTF">2020-02-20T01:15:00Z</dcterms:created>
  <dcterms:modified xsi:type="dcterms:W3CDTF">2020-02-20T01:20:00Z</dcterms:modified>
</cp:coreProperties>
</file>