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B2" w:rsidRDefault="00171EB2" w:rsidP="00171EB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B2" w:rsidRPr="003A69F4" w:rsidRDefault="00171EB2" w:rsidP="003A69F4">
      <w:pPr>
        <w:jc w:val="center"/>
        <w:rPr>
          <w:b/>
          <w:bCs/>
          <w:sz w:val="28"/>
          <w:szCs w:val="28"/>
        </w:rPr>
      </w:pPr>
      <w:r w:rsidRPr="00171EB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1EB2" w:rsidRPr="00171EB2" w:rsidRDefault="00171EB2" w:rsidP="00171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B2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71EB2" w:rsidRDefault="00171EB2" w:rsidP="00171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B2"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F42677" w:rsidRPr="00171EB2" w:rsidRDefault="00F42677" w:rsidP="00171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B2" w:rsidRPr="00171EB2" w:rsidRDefault="00171EB2" w:rsidP="00171E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EB2">
        <w:rPr>
          <w:rFonts w:ascii="Times New Roman" w:hAnsi="Times New Roman" w:cs="Times New Roman"/>
          <w:b/>
          <w:sz w:val="40"/>
          <w:szCs w:val="40"/>
        </w:rPr>
        <w:t>ДУМА</w:t>
      </w:r>
    </w:p>
    <w:p w:rsidR="00171EB2" w:rsidRPr="00171EB2" w:rsidRDefault="00171EB2" w:rsidP="00171EB2">
      <w:pPr>
        <w:tabs>
          <w:tab w:val="left" w:pos="5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B2">
        <w:rPr>
          <w:rFonts w:ascii="Times New Roman" w:hAnsi="Times New Roman" w:cs="Times New Roman"/>
        </w:rPr>
        <w:tab/>
        <w:t xml:space="preserve">             </w:t>
      </w:r>
    </w:p>
    <w:p w:rsidR="00171EB2" w:rsidRPr="00171EB2" w:rsidRDefault="008C613A" w:rsidP="00171EB2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EB2" w:rsidRPr="00171EB2">
        <w:rPr>
          <w:rFonts w:ascii="Times New Roman" w:hAnsi="Times New Roman" w:cs="Times New Roman"/>
          <w:b/>
          <w:sz w:val="28"/>
          <w:szCs w:val="28"/>
        </w:rPr>
        <w:t>РЕШЕНИ</w:t>
      </w:r>
      <w:r w:rsidR="00003BD2">
        <w:rPr>
          <w:rFonts w:ascii="Times New Roman" w:hAnsi="Times New Roman" w:cs="Times New Roman"/>
          <w:b/>
          <w:sz w:val="28"/>
          <w:szCs w:val="28"/>
        </w:rPr>
        <w:t>Е</w:t>
      </w:r>
      <w:r w:rsidR="00171EB2" w:rsidRPr="00171E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0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3AC">
        <w:rPr>
          <w:rFonts w:ascii="Times New Roman" w:hAnsi="Times New Roman" w:cs="Times New Roman"/>
          <w:b/>
          <w:sz w:val="28"/>
          <w:szCs w:val="28"/>
        </w:rPr>
        <w:t>134</w:t>
      </w:r>
    </w:p>
    <w:p w:rsidR="00171EB2" w:rsidRPr="003A69F4" w:rsidRDefault="00171EB2" w:rsidP="00171EB2">
      <w:pPr>
        <w:tabs>
          <w:tab w:val="left" w:pos="5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B2" w:rsidRPr="003A69F4" w:rsidRDefault="00171EB2" w:rsidP="00171EB2">
      <w:pPr>
        <w:tabs>
          <w:tab w:val="left" w:pos="5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г. Алзамай</w:t>
      </w:r>
    </w:p>
    <w:p w:rsidR="00171EB2" w:rsidRPr="003A69F4" w:rsidRDefault="00171EB2" w:rsidP="00171EB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от</w:t>
      </w:r>
      <w:r w:rsidR="00B733AC">
        <w:rPr>
          <w:rFonts w:ascii="Times New Roman" w:hAnsi="Times New Roman" w:cs="Times New Roman"/>
          <w:sz w:val="24"/>
          <w:szCs w:val="24"/>
        </w:rPr>
        <w:t xml:space="preserve"> 25 сентября 2019 г.</w:t>
      </w:r>
      <w:r w:rsidRPr="003A69F4">
        <w:rPr>
          <w:rFonts w:ascii="Times New Roman" w:hAnsi="Times New Roman" w:cs="Times New Roman"/>
          <w:sz w:val="24"/>
          <w:szCs w:val="24"/>
        </w:rPr>
        <w:tab/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Об утверждении прогнозного плана</w:t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(программы) приватизации </w:t>
      </w:r>
      <w:proofErr w:type="gramStart"/>
      <w:r w:rsidRPr="003A69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A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имущества Алзамайского муниципального </w:t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образования на 201</w:t>
      </w:r>
      <w:r w:rsidR="004C1008">
        <w:rPr>
          <w:rFonts w:ascii="Times New Roman" w:hAnsi="Times New Roman" w:cs="Times New Roman"/>
          <w:sz w:val="24"/>
          <w:szCs w:val="24"/>
        </w:rPr>
        <w:t>9</w:t>
      </w:r>
      <w:r w:rsidRPr="003A69F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4C1008" w:rsidP="00D70F7D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A6C2B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с Федеральным законом от 21.12.2001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г. № 178-ФЗ «О приватизации государственного и муниципального имущества», со ст</w:t>
      </w:r>
      <w:r w:rsidR="00507D20" w:rsidRPr="003A69F4">
        <w:rPr>
          <w:rFonts w:ascii="Times New Roman" w:hAnsi="Times New Roman" w:cs="Times New Roman"/>
          <w:sz w:val="24"/>
          <w:szCs w:val="24"/>
        </w:rPr>
        <w:t>атьями</w:t>
      </w:r>
      <w:r w:rsidR="00624F46">
        <w:rPr>
          <w:rFonts w:ascii="Times New Roman" w:hAnsi="Times New Roman" w:cs="Times New Roman"/>
          <w:sz w:val="24"/>
          <w:szCs w:val="24"/>
        </w:rPr>
        <w:t xml:space="preserve"> 14, 51 Федерального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закона от 06.10.2003 г. №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171EB2" w:rsidRPr="003A69F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</w:t>
      </w:r>
      <w:r w:rsidR="00624F46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, руководствуясь Положением «О приватизации муниципального имущества Алзамайского муниципального образования», утвержденного </w:t>
      </w:r>
      <w:r w:rsidR="00EA6C2B" w:rsidRPr="003A69F4">
        <w:rPr>
          <w:rFonts w:ascii="Times New Roman" w:hAnsi="Times New Roman" w:cs="Times New Roman"/>
          <w:sz w:val="24"/>
          <w:szCs w:val="24"/>
        </w:rPr>
        <w:t>р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ешением Думы Алзамайского муниципального образования от </w:t>
      </w:r>
      <w:r w:rsidR="008A61B0">
        <w:rPr>
          <w:rFonts w:ascii="Times New Roman" w:hAnsi="Times New Roman" w:cs="Times New Roman"/>
          <w:sz w:val="24"/>
          <w:szCs w:val="24"/>
        </w:rPr>
        <w:t>25.12</w:t>
      </w:r>
      <w:r w:rsidR="00624F46">
        <w:rPr>
          <w:rFonts w:ascii="Times New Roman" w:hAnsi="Times New Roman" w:cs="Times New Roman"/>
          <w:sz w:val="24"/>
          <w:szCs w:val="24"/>
        </w:rPr>
        <w:t>.2017</w:t>
      </w:r>
      <w:r w:rsidR="00417CC9">
        <w:rPr>
          <w:rFonts w:ascii="Times New Roman" w:hAnsi="Times New Roman" w:cs="Times New Roman"/>
          <w:sz w:val="24"/>
          <w:szCs w:val="24"/>
        </w:rPr>
        <w:t xml:space="preserve"> г.</w:t>
      </w:r>
      <w:r w:rsidR="008900B4">
        <w:rPr>
          <w:rFonts w:ascii="Times New Roman" w:hAnsi="Times New Roman" w:cs="Times New Roman"/>
          <w:sz w:val="24"/>
          <w:szCs w:val="24"/>
        </w:rPr>
        <w:t xml:space="preserve"> № 64</w:t>
      </w:r>
      <w:r w:rsidR="008A61B0">
        <w:rPr>
          <w:rFonts w:ascii="Times New Roman" w:hAnsi="Times New Roman" w:cs="Times New Roman"/>
          <w:sz w:val="24"/>
          <w:szCs w:val="24"/>
        </w:rPr>
        <w:t>,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ст</w:t>
      </w:r>
      <w:r w:rsidR="00624F46">
        <w:rPr>
          <w:rFonts w:ascii="Times New Roman" w:hAnsi="Times New Roman" w:cs="Times New Roman"/>
          <w:sz w:val="24"/>
          <w:szCs w:val="24"/>
        </w:rPr>
        <w:t>атье</w:t>
      </w:r>
      <w:r w:rsidR="003A69F4" w:rsidRPr="003A69F4">
        <w:rPr>
          <w:rFonts w:ascii="Times New Roman" w:hAnsi="Times New Roman" w:cs="Times New Roman"/>
          <w:sz w:val="24"/>
          <w:szCs w:val="24"/>
        </w:rPr>
        <w:t>й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4</w:t>
      </w:r>
      <w:r w:rsidR="00507D20" w:rsidRPr="003A69F4">
        <w:rPr>
          <w:rFonts w:ascii="Times New Roman" w:hAnsi="Times New Roman" w:cs="Times New Roman"/>
          <w:sz w:val="24"/>
          <w:szCs w:val="24"/>
        </w:rPr>
        <w:t>8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Устава  Алзамайского муниципального образования, </w:t>
      </w:r>
      <w:proofErr w:type="gramEnd"/>
    </w:p>
    <w:p w:rsidR="00171EB2" w:rsidRPr="003A69F4" w:rsidRDefault="00171EB2" w:rsidP="00171EB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171EB2" w:rsidP="00171EB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>ДУМА  РЕШИЛА:</w:t>
      </w:r>
    </w:p>
    <w:p w:rsidR="00171EB2" w:rsidRPr="003A69F4" w:rsidRDefault="00171EB2" w:rsidP="0017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1EB2" w:rsidRDefault="00AA6F4B" w:rsidP="00C42443">
      <w:pPr>
        <w:numPr>
          <w:ilvl w:val="0"/>
          <w:numId w:val="1"/>
        </w:numPr>
        <w:tabs>
          <w:tab w:val="clear" w:pos="1200"/>
          <w:tab w:val="num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прогнозный план (программу)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приватизац</w:t>
      </w:r>
      <w:r>
        <w:rPr>
          <w:rFonts w:ascii="Times New Roman" w:hAnsi="Times New Roman" w:cs="Times New Roman"/>
          <w:sz w:val="24"/>
          <w:szCs w:val="24"/>
        </w:rPr>
        <w:t xml:space="preserve">ии муниципального имущества </w:t>
      </w:r>
      <w:r w:rsidR="00171EB2" w:rsidRPr="00AA6F4B">
        <w:rPr>
          <w:rFonts w:ascii="Times New Roman" w:hAnsi="Times New Roman" w:cs="Times New Roman"/>
          <w:sz w:val="24"/>
          <w:szCs w:val="24"/>
        </w:rPr>
        <w:t>Алзамайского му</w:t>
      </w:r>
      <w:r w:rsidR="008A61B0">
        <w:rPr>
          <w:rFonts w:ascii="Times New Roman" w:hAnsi="Times New Roman" w:cs="Times New Roman"/>
          <w:sz w:val="24"/>
          <w:szCs w:val="24"/>
        </w:rPr>
        <w:t>ниципального образова</w:t>
      </w:r>
      <w:r w:rsidR="00FB2EE2">
        <w:rPr>
          <w:rFonts w:ascii="Times New Roman" w:hAnsi="Times New Roman" w:cs="Times New Roman"/>
          <w:sz w:val="24"/>
          <w:szCs w:val="24"/>
        </w:rPr>
        <w:t>ния на 2019</w:t>
      </w:r>
      <w:r w:rsidR="00E25258">
        <w:rPr>
          <w:rFonts w:ascii="Times New Roman" w:hAnsi="Times New Roman" w:cs="Times New Roman"/>
          <w:sz w:val="24"/>
          <w:szCs w:val="24"/>
        </w:rPr>
        <w:t xml:space="preserve"> год (п</w:t>
      </w:r>
      <w:r w:rsidR="00171EB2" w:rsidRPr="00AA6F4B">
        <w:rPr>
          <w:rFonts w:ascii="Times New Roman" w:hAnsi="Times New Roman" w:cs="Times New Roman"/>
          <w:sz w:val="24"/>
          <w:szCs w:val="24"/>
        </w:rPr>
        <w:t>риложение).</w:t>
      </w:r>
    </w:p>
    <w:p w:rsidR="00171EB2" w:rsidRPr="003A69F4" w:rsidRDefault="00507D20" w:rsidP="00C42443">
      <w:pPr>
        <w:numPr>
          <w:ilvl w:val="0"/>
          <w:numId w:val="1"/>
        </w:numPr>
        <w:tabs>
          <w:tab w:val="clear" w:pos="1200"/>
          <w:tab w:val="num" w:pos="14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93BB1">
        <w:rPr>
          <w:rFonts w:ascii="Times New Roman" w:hAnsi="Times New Roman" w:cs="Times New Roman"/>
          <w:sz w:val="24"/>
          <w:szCs w:val="24"/>
        </w:rPr>
        <w:t>подлежит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93BB1">
        <w:rPr>
          <w:rFonts w:ascii="Times New Roman" w:hAnsi="Times New Roman" w:cs="Times New Roman"/>
          <w:sz w:val="24"/>
          <w:szCs w:val="24"/>
        </w:rPr>
        <w:t>нию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в </w:t>
      </w:r>
      <w:r w:rsidRPr="003A69F4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171EB2" w:rsidRPr="003A69F4">
        <w:rPr>
          <w:rFonts w:ascii="Times New Roman" w:hAnsi="Times New Roman" w:cs="Times New Roman"/>
          <w:sz w:val="24"/>
          <w:szCs w:val="24"/>
        </w:rPr>
        <w:t>«Вестник Алзамайского муниципального образо</w:t>
      </w:r>
      <w:r w:rsidR="00F93BB1">
        <w:rPr>
          <w:rFonts w:ascii="Times New Roman" w:hAnsi="Times New Roman" w:cs="Times New Roman"/>
          <w:sz w:val="24"/>
          <w:szCs w:val="24"/>
        </w:rPr>
        <w:t xml:space="preserve">вания», размещению на официальном сайте администрации </w:t>
      </w:r>
      <w:r w:rsidR="00F93BB1" w:rsidRPr="00AA6F4B">
        <w:rPr>
          <w:rFonts w:ascii="Times New Roman" w:hAnsi="Times New Roman" w:cs="Times New Roman"/>
          <w:sz w:val="24"/>
          <w:szCs w:val="24"/>
        </w:rPr>
        <w:t>Алзамайского му</w:t>
      </w:r>
      <w:r w:rsidR="00F93BB1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003BD2" w:rsidRDefault="00003BD2" w:rsidP="00171EB2">
      <w:pPr>
        <w:spacing w:after="0" w:line="240" w:lineRule="auto"/>
        <w:rPr>
          <w:rFonts w:ascii="Times New Roman" w:hAnsi="Times New Roman" w:cs="Times New Roman"/>
        </w:rPr>
      </w:pPr>
    </w:p>
    <w:p w:rsidR="00924BB7" w:rsidRDefault="00924BB7" w:rsidP="00171EB2">
      <w:pPr>
        <w:spacing w:after="0" w:line="240" w:lineRule="auto"/>
        <w:rPr>
          <w:rFonts w:ascii="Times New Roman" w:hAnsi="Times New Roman" w:cs="Times New Roman"/>
        </w:rPr>
      </w:pPr>
    </w:p>
    <w:p w:rsidR="00924BB7" w:rsidRDefault="00924BB7" w:rsidP="00171E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9652C" w:rsidRPr="0049652C" w:rsidRDefault="0049652C" w:rsidP="0049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52C">
        <w:rPr>
          <w:rFonts w:ascii="Times New Roman" w:eastAsia="Times New Roman" w:hAnsi="Times New Roman" w:cs="Times New Roman"/>
          <w:sz w:val="24"/>
          <w:szCs w:val="24"/>
        </w:rPr>
        <w:t>Председатель Думы Алзамайского</w:t>
      </w:r>
    </w:p>
    <w:p w:rsidR="0049652C" w:rsidRPr="0049652C" w:rsidRDefault="0049652C" w:rsidP="0049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52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9652C">
        <w:rPr>
          <w:rFonts w:ascii="Times New Roman" w:eastAsia="Times New Roman" w:hAnsi="Times New Roman" w:cs="Times New Roman"/>
          <w:sz w:val="24"/>
          <w:szCs w:val="24"/>
        </w:rPr>
        <w:t xml:space="preserve"> В.Ф. Чугунова</w:t>
      </w:r>
    </w:p>
    <w:p w:rsidR="0049652C" w:rsidRDefault="0049652C" w:rsidP="00171EB2">
      <w:pPr>
        <w:spacing w:after="0" w:line="240" w:lineRule="auto"/>
        <w:rPr>
          <w:rFonts w:ascii="Times New Roman" w:hAnsi="Times New Roman" w:cs="Times New Roman"/>
        </w:rPr>
      </w:pP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FB2EE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3A69F4" w:rsidRPr="003A69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69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69F4" w:rsidRPr="003A69F4">
        <w:rPr>
          <w:rFonts w:ascii="Times New Roman" w:hAnsi="Times New Roman" w:cs="Times New Roman"/>
          <w:sz w:val="24"/>
          <w:szCs w:val="24"/>
        </w:rPr>
        <w:t>А.В.</w:t>
      </w:r>
      <w:r w:rsid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9E279E">
        <w:rPr>
          <w:rFonts w:ascii="Times New Roman" w:hAnsi="Times New Roman" w:cs="Times New Roman"/>
          <w:sz w:val="24"/>
          <w:szCs w:val="24"/>
        </w:rPr>
        <w:t>Лебедев</w:t>
      </w:r>
    </w:p>
    <w:p w:rsidR="008157A7" w:rsidRPr="003A69F4" w:rsidRDefault="00FB2EE2" w:rsidP="00FB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952" w:rsidRPr="003A69F4" w:rsidRDefault="00171EB2" w:rsidP="00171EB2">
      <w:pPr>
        <w:spacing w:after="0" w:line="240" w:lineRule="auto"/>
        <w:ind w:left="4800" w:hanging="4800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D17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9D3" w:rsidRPr="003A6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40952" w:rsidRPr="003A69F4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240952" w:rsidRPr="003A69F4" w:rsidTr="00924BB7">
        <w:trPr>
          <w:trHeight w:val="657"/>
        </w:trPr>
        <w:tc>
          <w:tcPr>
            <w:tcW w:w="3509" w:type="dxa"/>
          </w:tcPr>
          <w:p w:rsidR="00BD1721" w:rsidRDefault="007B02E2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240952" w:rsidRPr="003A69F4" w:rsidRDefault="009E279E" w:rsidP="0017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240952"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 Думы Алзамайского муниципального образования</w:t>
            </w:r>
          </w:p>
          <w:p w:rsidR="00240952" w:rsidRPr="003A69F4" w:rsidRDefault="00240952" w:rsidP="0081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4BB7">
              <w:rPr>
                <w:rFonts w:ascii="Times New Roman" w:hAnsi="Times New Roman" w:cs="Times New Roman"/>
                <w:sz w:val="24"/>
                <w:szCs w:val="24"/>
              </w:rPr>
              <w:t>25.09.2019 г. № 134</w:t>
            </w:r>
          </w:p>
        </w:tc>
      </w:tr>
    </w:tbl>
    <w:p w:rsidR="00171EB2" w:rsidRPr="003A69F4" w:rsidRDefault="00171EB2" w:rsidP="00240952">
      <w:pPr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ab/>
      </w:r>
      <w:r w:rsidRPr="003A6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69D3" w:rsidRPr="003A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B2" w:rsidRPr="003A69F4" w:rsidRDefault="00241A84" w:rsidP="00240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Прогнозный план</w:t>
      </w:r>
      <w:r w:rsidR="00171EB2" w:rsidRPr="003A69F4">
        <w:rPr>
          <w:rFonts w:ascii="Times New Roman" w:hAnsi="Times New Roman" w:cs="Times New Roman"/>
          <w:sz w:val="24"/>
          <w:szCs w:val="24"/>
        </w:rPr>
        <w:t xml:space="preserve"> (программа) приватизации </w:t>
      </w:r>
      <w:proofErr w:type="gramStart"/>
      <w:r w:rsidR="00171EB2" w:rsidRPr="003A69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71EB2" w:rsidRPr="003A69F4" w:rsidRDefault="00171EB2" w:rsidP="00C55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имущества Алзамайского муниципального образования на 201</w:t>
      </w:r>
      <w:r w:rsidR="00BE4440">
        <w:rPr>
          <w:rFonts w:ascii="Times New Roman" w:hAnsi="Times New Roman" w:cs="Times New Roman"/>
          <w:sz w:val="24"/>
          <w:szCs w:val="24"/>
        </w:rPr>
        <w:t>9</w:t>
      </w:r>
      <w:r w:rsidRPr="003A69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7"/>
        <w:gridCol w:w="1276"/>
        <w:gridCol w:w="1276"/>
        <w:gridCol w:w="1559"/>
        <w:gridCol w:w="1417"/>
        <w:gridCol w:w="993"/>
      </w:tblGrid>
      <w:tr w:rsidR="00C2670E" w:rsidRPr="003A69F4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BF29EE">
            <w:pPr>
              <w:spacing w:after="0" w:line="240" w:lineRule="auto"/>
              <w:ind w:left="-70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C2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Default="00C2670E" w:rsidP="00480B0F">
            <w:pPr>
              <w:tabs>
                <w:tab w:val="left" w:pos="106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Год постройки/</w:t>
            </w:r>
          </w:p>
          <w:p w:rsidR="00C2670E" w:rsidRPr="003A69F4" w:rsidRDefault="00C2670E" w:rsidP="00A702FB">
            <w:pPr>
              <w:tabs>
                <w:tab w:val="left" w:pos="1062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A7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A70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Прогнозная цена</w:t>
            </w:r>
          </w:p>
          <w:p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0E" w:rsidRPr="003A69F4" w:rsidRDefault="00C2670E" w:rsidP="00C2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цена (руб.)</w:t>
            </w:r>
          </w:p>
        </w:tc>
      </w:tr>
      <w:tr w:rsidR="00BE4440" w:rsidRPr="003A69F4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BB2779" w:rsidRDefault="00BE4440" w:rsidP="00BF29EE">
            <w:pPr>
              <w:spacing w:after="0" w:line="240" w:lineRule="auto"/>
              <w:ind w:left="-70" w:right="-1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924BB7" w:rsidRDefault="00784B0F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Подстанция «Силикатная 110/10 </w:t>
            </w:r>
            <w:proofErr w:type="spellStart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расположенная по адресу: Иркутская область, </w:t>
            </w:r>
            <w:proofErr w:type="spellStart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Алзамай, ул. Некрасова, 1, в том числе: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здание главного щита управления и здание закрытого распределительного устройства подстанции «Силикатная 110/10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кадастровый номер 38:37:010110:211, площадь 404,1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распределительное устройство подстанции «Силикатная 110/10кв», кадастровый номер: 38:37:010110:213, площадь 660,1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ТМТН-6300/110, кадастровый номер: 38:37:010110:209, площадь 104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ТМТН-6300/110, кадастровый номер: 38:37:010110:210, площадь 107,5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огнезащитная стенка подстанции «Силикатная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110/10кв», кадастровый номер: 38:37:010110:215, объем 45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каналы, кадастровый номер: 38:37:010110:201, протяженность 104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маслосборное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маслоприемная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яма, кадастровый номер: 38:37:010110:208, объем 60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7639B8" w:rsidRPr="00924BB7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внутриплощадочный проезд подстанции «Силикатная 110/10кв», протяженность 48 м.; </w:t>
            </w:r>
          </w:p>
          <w:p w:rsidR="00BE4440" w:rsidRPr="007639B8" w:rsidRDefault="007639B8" w:rsidP="0076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ограждение подстанции «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Селикатная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 110/10 </w:t>
            </w:r>
            <w:proofErr w:type="spellStart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784B0F" w:rsidRPr="00784B0F">
              <w:rPr>
                <w:rFonts w:ascii="Times New Roman" w:hAnsi="Times New Roman" w:cs="Times New Roman"/>
                <w:sz w:val="24"/>
                <w:szCs w:val="24"/>
              </w:rPr>
              <w:t xml:space="preserve">», кадастровый номер: 38:37:010110:202,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543B9B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3A69F4" w:rsidRDefault="00BE4440" w:rsidP="00025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3A69F4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 на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7639B8" w:rsidRDefault="00BE4440" w:rsidP="0002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40" w:rsidRPr="00006F45" w:rsidRDefault="00BE4440" w:rsidP="005C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F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на основании отчета об оценке </w:t>
            </w:r>
          </w:p>
        </w:tc>
      </w:tr>
      <w:tr w:rsidR="00BE4440" w:rsidRPr="003A69F4" w:rsidTr="00784B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Default="00BE4440" w:rsidP="00BF29EE">
            <w:pPr>
              <w:spacing w:after="0" w:line="240" w:lineRule="auto"/>
              <w:ind w:left="-70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Pr="00480B0F" w:rsidRDefault="00BE4440" w:rsidP="00DA36BB">
            <w:pPr>
              <w:spacing w:after="0" w:line="240" w:lineRule="auto"/>
              <w:ind w:left="-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Default="00BE4440" w:rsidP="0017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Default="00BE4440" w:rsidP="005120F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Default="00BE4440" w:rsidP="0051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0" w:rsidRDefault="007639B8" w:rsidP="00DA36B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4440" w:rsidRPr="00326048" w:rsidRDefault="00BE4440" w:rsidP="0066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13F" w:rsidRDefault="002F513F" w:rsidP="0017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171EB2" w:rsidP="002F5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>Прогноз поступления средств от приватизации муниципального имущества в бюджет Алзамайского муниципального образования в 201</w:t>
      </w:r>
      <w:r w:rsidR="007639B8" w:rsidRPr="007639B8">
        <w:rPr>
          <w:rFonts w:ascii="Times New Roman" w:hAnsi="Times New Roman" w:cs="Times New Roman"/>
          <w:sz w:val="24"/>
          <w:szCs w:val="24"/>
        </w:rPr>
        <w:t>9</w:t>
      </w:r>
      <w:r w:rsidR="00385A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40952"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7639B8" w:rsidRPr="007639B8">
        <w:rPr>
          <w:rFonts w:ascii="Times New Roman" w:hAnsi="Times New Roman" w:cs="Times New Roman"/>
          <w:sz w:val="24"/>
          <w:szCs w:val="24"/>
        </w:rPr>
        <w:t>855</w:t>
      </w:r>
      <w:r w:rsidR="006D0D9B">
        <w:rPr>
          <w:rFonts w:ascii="Times New Roman" w:hAnsi="Times New Roman" w:cs="Times New Roman"/>
          <w:sz w:val="24"/>
          <w:szCs w:val="24"/>
        </w:rPr>
        <w:t xml:space="preserve"> 492</w:t>
      </w:r>
      <w:r w:rsidRPr="003A69F4">
        <w:rPr>
          <w:rFonts w:ascii="Times New Roman" w:hAnsi="Times New Roman" w:cs="Times New Roman"/>
          <w:sz w:val="24"/>
          <w:szCs w:val="24"/>
        </w:rPr>
        <w:t xml:space="preserve"> </w:t>
      </w:r>
      <w:r w:rsidR="009F5AFD">
        <w:rPr>
          <w:rFonts w:ascii="Times New Roman" w:hAnsi="Times New Roman" w:cs="Times New Roman"/>
          <w:sz w:val="24"/>
          <w:szCs w:val="24"/>
        </w:rPr>
        <w:t>(</w:t>
      </w:r>
      <w:r w:rsidR="007639B8">
        <w:rPr>
          <w:rFonts w:ascii="Times New Roman" w:hAnsi="Times New Roman" w:cs="Times New Roman"/>
          <w:sz w:val="24"/>
          <w:szCs w:val="24"/>
        </w:rPr>
        <w:t>восемьсот пятьдеся</w:t>
      </w:r>
      <w:r w:rsidR="006D0D9B">
        <w:rPr>
          <w:rFonts w:ascii="Times New Roman" w:hAnsi="Times New Roman" w:cs="Times New Roman"/>
          <w:sz w:val="24"/>
          <w:szCs w:val="24"/>
        </w:rPr>
        <w:t>т</w:t>
      </w:r>
      <w:r w:rsidR="007639B8">
        <w:rPr>
          <w:rFonts w:ascii="Times New Roman" w:hAnsi="Times New Roman" w:cs="Times New Roman"/>
          <w:sz w:val="24"/>
          <w:szCs w:val="24"/>
        </w:rPr>
        <w:t xml:space="preserve"> пять тысяч</w:t>
      </w:r>
      <w:r w:rsidR="006D0D9B">
        <w:rPr>
          <w:rFonts w:ascii="Times New Roman" w:hAnsi="Times New Roman" w:cs="Times New Roman"/>
          <w:sz w:val="24"/>
          <w:szCs w:val="24"/>
        </w:rPr>
        <w:t xml:space="preserve"> четыреста девяносто два) рубля</w:t>
      </w:r>
      <w:r w:rsidR="009F5AFD">
        <w:rPr>
          <w:rFonts w:ascii="Times New Roman" w:hAnsi="Times New Roman" w:cs="Times New Roman"/>
          <w:sz w:val="24"/>
          <w:szCs w:val="24"/>
        </w:rPr>
        <w:t xml:space="preserve"> 28 копеек.</w:t>
      </w: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B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FB" w:rsidRPr="003A69F4" w:rsidRDefault="00A702FB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B2" w:rsidRPr="003A69F4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B02E2" w:rsidRDefault="00171EB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9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3A69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69F4">
        <w:rPr>
          <w:rFonts w:ascii="Times New Roman" w:hAnsi="Times New Roman" w:cs="Times New Roman"/>
          <w:sz w:val="24"/>
          <w:szCs w:val="24"/>
        </w:rPr>
        <w:t xml:space="preserve">         А.В.</w:t>
      </w:r>
      <w:r w:rsidR="003A69F4">
        <w:rPr>
          <w:rFonts w:ascii="Times New Roman" w:hAnsi="Times New Roman" w:cs="Times New Roman"/>
          <w:sz w:val="24"/>
          <w:szCs w:val="24"/>
        </w:rPr>
        <w:t xml:space="preserve"> </w:t>
      </w:r>
      <w:r w:rsidRPr="003A69F4">
        <w:rPr>
          <w:rFonts w:ascii="Times New Roman" w:hAnsi="Times New Roman" w:cs="Times New Roman"/>
          <w:sz w:val="24"/>
          <w:szCs w:val="24"/>
        </w:rPr>
        <w:t xml:space="preserve">Лебедев       </w:t>
      </w: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6BB" w:rsidRDefault="00DA36BB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9B" w:rsidRDefault="006D0D9B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E2" w:rsidRDefault="007B02E2" w:rsidP="0017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02E2" w:rsidSect="00BB27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A68"/>
    <w:multiLevelType w:val="hybridMultilevel"/>
    <w:tmpl w:val="996E7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2"/>
    <w:rsid w:val="00003BD2"/>
    <w:rsid w:val="00006F45"/>
    <w:rsid w:val="00011411"/>
    <w:rsid w:val="0005689B"/>
    <w:rsid w:val="000C5578"/>
    <w:rsid w:val="000D7440"/>
    <w:rsid w:val="000F69D3"/>
    <w:rsid w:val="00101ED7"/>
    <w:rsid w:val="001138B5"/>
    <w:rsid w:val="001173DD"/>
    <w:rsid w:val="00171EB2"/>
    <w:rsid w:val="001E1742"/>
    <w:rsid w:val="001F3768"/>
    <w:rsid w:val="001F59F4"/>
    <w:rsid w:val="00200A8D"/>
    <w:rsid w:val="00240952"/>
    <w:rsid w:val="00241A84"/>
    <w:rsid w:val="00277831"/>
    <w:rsid w:val="002D7FF6"/>
    <w:rsid w:val="002F513F"/>
    <w:rsid w:val="00326048"/>
    <w:rsid w:val="00326635"/>
    <w:rsid w:val="00385A94"/>
    <w:rsid w:val="003A1782"/>
    <w:rsid w:val="003A69F4"/>
    <w:rsid w:val="003E3138"/>
    <w:rsid w:val="00417CC9"/>
    <w:rsid w:val="004561E9"/>
    <w:rsid w:val="00480B0F"/>
    <w:rsid w:val="004823F8"/>
    <w:rsid w:val="0049652C"/>
    <w:rsid w:val="004C1008"/>
    <w:rsid w:val="004E16C5"/>
    <w:rsid w:val="004F60F9"/>
    <w:rsid w:val="00507D20"/>
    <w:rsid w:val="00543B9B"/>
    <w:rsid w:val="005C0683"/>
    <w:rsid w:val="005E3DFA"/>
    <w:rsid w:val="005F2663"/>
    <w:rsid w:val="006107A1"/>
    <w:rsid w:val="00624F46"/>
    <w:rsid w:val="00687B1F"/>
    <w:rsid w:val="006D0D9B"/>
    <w:rsid w:val="006E1E9D"/>
    <w:rsid w:val="007639B8"/>
    <w:rsid w:val="00776AD7"/>
    <w:rsid w:val="00784B0F"/>
    <w:rsid w:val="007B02E2"/>
    <w:rsid w:val="008157A7"/>
    <w:rsid w:val="00852D91"/>
    <w:rsid w:val="00877983"/>
    <w:rsid w:val="00881C57"/>
    <w:rsid w:val="008900B4"/>
    <w:rsid w:val="008A137B"/>
    <w:rsid w:val="008A61B0"/>
    <w:rsid w:val="008C613A"/>
    <w:rsid w:val="008E1D6C"/>
    <w:rsid w:val="008F5A00"/>
    <w:rsid w:val="0090320C"/>
    <w:rsid w:val="00924BB7"/>
    <w:rsid w:val="00963C28"/>
    <w:rsid w:val="00996723"/>
    <w:rsid w:val="009B3316"/>
    <w:rsid w:val="009C6656"/>
    <w:rsid w:val="009E279E"/>
    <w:rsid w:val="009F5AFD"/>
    <w:rsid w:val="00A702FB"/>
    <w:rsid w:val="00AA6F4B"/>
    <w:rsid w:val="00B733AC"/>
    <w:rsid w:val="00B9790A"/>
    <w:rsid w:val="00BA15A4"/>
    <w:rsid w:val="00BB2779"/>
    <w:rsid w:val="00BC2C28"/>
    <w:rsid w:val="00BD1721"/>
    <w:rsid w:val="00BE4440"/>
    <w:rsid w:val="00BF29EE"/>
    <w:rsid w:val="00C21274"/>
    <w:rsid w:val="00C24450"/>
    <w:rsid w:val="00C2670E"/>
    <w:rsid w:val="00C42443"/>
    <w:rsid w:val="00C55612"/>
    <w:rsid w:val="00CB5EBC"/>
    <w:rsid w:val="00CD005B"/>
    <w:rsid w:val="00CF0B2C"/>
    <w:rsid w:val="00D36B06"/>
    <w:rsid w:val="00D60CD8"/>
    <w:rsid w:val="00D70F7D"/>
    <w:rsid w:val="00D945C9"/>
    <w:rsid w:val="00DA36BB"/>
    <w:rsid w:val="00DF1347"/>
    <w:rsid w:val="00E25258"/>
    <w:rsid w:val="00E61CDE"/>
    <w:rsid w:val="00EA6C2B"/>
    <w:rsid w:val="00EB426B"/>
    <w:rsid w:val="00EC0379"/>
    <w:rsid w:val="00F219B8"/>
    <w:rsid w:val="00F35F6F"/>
    <w:rsid w:val="00F42677"/>
    <w:rsid w:val="00F50B20"/>
    <w:rsid w:val="00F93BB1"/>
    <w:rsid w:val="00FA126A"/>
    <w:rsid w:val="00FB2EE2"/>
    <w:rsid w:val="00FB60C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cp:lastPrinted>2017-10-23T07:12:00Z</cp:lastPrinted>
  <dcterms:created xsi:type="dcterms:W3CDTF">2019-10-10T03:01:00Z</dcterms:created>
  <dcterms:modified xsi:type="dcterms:W3CDTF">2019-10-10T03:04:00Z</dcterms:modified>
</cp:coreProperties>
</file>