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1A" w:rsidRPr="00CB7B1B" w:rsidRDefault="00AD76C1" w:rsidP="00812570">
      <w:pPr>
        <w:jc w:val="center"/>
        <w:rPr>
          <w:sz w:val="20"/>
          <w:szCs w:val="20"/>
        </w:rPr>
      </w:pPr>
      <w:r w:rsidRPr="00CB7B1B">
        <w:rPr>
          <w:noProof/>
        </w:rPr>
        <w:drawing>
          <wp:inline distT="0" distB="0" distL="0" distR="0" wp14:anchorId="0AD2FACA" wp14:editId="5AEBD965">
            <wp:extent cx="762000" cy="1076325"/>
            <wp:effectExtent l="0" t="0" r="0" b="9525"/>
            <wp:docPr id="1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C1" w:rsidRPr="00CB7B1B" w:rsidRDefault="00AD76C1" w:rsidP="00192835">
      <w:pPr>
        <w:jc w:val="center"/>
        <w:rPr>
          <w:b/>
          <w:bCs/>
          <w:sz w:val="28"/>
          <w:szCs w:val="28"/>
        </w:rPr>
      </w:pPr>
      <w:r w:rsidRPr="00CB7B1B">
        <w:rPr>
          <w:b/>
          <w:bCs/>
          <w:sz w:val="28"/>
          <w:szCs w:val="28"/>
        </w:rPr>
        <w:t>РОССИЙСКАЯ ФЕДЕРАЦИЯ</w:t>
      </w:r>
    </w:p>
    <w:p w:rsidR="00A95235" w:rsidRDefault="00AD76C1" w:rsidP="00192835">
      <w:pPr>
        <w:jc w:val="center"/>
        <w:rPr>
          <w:b/>
          <w:bCs/>
          <w:sz w:val="28"/>
          <w:szCs w:val="28"/>
        </w:rPr>
      </w:pPr>
      <w:r w:rsidRPr="00CB7B1B">
        <w:rPr>
          <w:b/>
          <w:bCs/>
          <w:sz w:val="28"/>
          <w:szCs w:val="28"/>
        </w:rPr>
        <w:t>ИРКУТСКАЯ ОБЛАСТЬ</w:t>
      </w:r>
    </w:p>
    <w:p w:rsidR="00AD76C1" w:rsidRDefault="00AD76C1" w:rsidP="00192835">
      <w:pPr>
        <w:jc w:val="center"/>
        <w:rPr>
          <w:b/>
          <w:bCs/>
          <w:sz w:val="28"/>
          <w:szCs w:val="28"/>
        </w:rPr>
      </w:pPr>
      <w:r w:rsidRPr="00CB7B1B">
        <w:rPr>
          <w:b/>
          <w:bCs/>
          <w:sz w:val="28"/>
          <w:szCs w:val="28"/>
        </w:rPr>
        <w:t>АЛЗАМАЙСКОЕ МУНИЦИПАЛЬНОЕ ОБРАЗОВАНИЕ</w:t>
      </w:r>
    </w:p>
    <w:p w:rsidR="00812570" w:rsidRPr="00CB7B1B" w:rsidRDefault="00812570" w:rsidP="00192835">
      <w:pPr>
        <w:jc w:val="center"/>
        <w:rPr>
          <w:b/>
          <w:bCs/>
          <w:sz w:val="28"/>
          <w:szCs w:val="28"/>
        </w:rPr>
      </w:pPr>
    </w:p>
    <w:p w:rsidR="007F201A" w:rsidRDefault="00AD76C1" w:rsidP="00192835">
      <w:pPr>
        <w:jc w:val="center"/>
        <w:rPr>
          <w:b/>
          <w:bCs/>
          <w:sz w:val="28"/>
          <w:szCs w:val="28"/>
        </w:rPr>
      </w:pPr>
      <w:r w:rsidRPr="00CB7B1B">
        <w:rPr>
          <w:b/>
          <w:bCs/>
          <w:sz w:val="28"/>
          <w:szCs w:val="28"/>
        </w:rPr>
        <w:t>АДМИНИСТРАЦИЯ</w:t>
      </w:r>
    </w:p>
    <w:p w:rsidR="00812570" w:rsidRPr="00CB7B1B" w:rsidRDefault="00812570" w:rsidP="00192835">
      <w:pPr>
        <w:jc w:val="center"/>
        <w:rPr>
          <w:b/>
          <w:bCs/>
          <w:sz w:val="28"/>
          <w:szCs w:val="28"/>
        </w:rPr>
      </w:pPr>
    </w:p>
    <w:p w:rsidR="00AD76C1" w:rsidRPr="00CB7B1B" w:rsidRDefault="00AD76C1" w:rsidP="008125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AA1F28">
        <w:rPr>
          <w:b/>
          <w:bCs/>
          <w:sz w:val="32"/>
          <w:szCs w:val="32"/>
        </w:rPr>
        <w:t>112</w:t>
      </w:r>
      <w:bookmarkStart w:id="0" w:name="_GoBack"/>
      <w:bookmarkEnd w:id="0"/>
    </w:p>
    <w:p w:rsidR="00AD76C1" w:rsidRPr="00CB7B1B" w:rsidRDefault="00AD76C1" w:rsidP="00AD76C1">
      <w:r w:rsidRPr="00CB7B1B">
        <w:t>г. Алзамай</w:t>
      </w:r>
    </w:p>
    <w:p w:rsidR="00AD76C1" w:rsidRPr="00CB7B1B" w:rsidRDefault="00AD76C1" w:rsidP="00AD76C1">
      <w:pPr>
        <w:ind w:left="142" w:hanging="142"/>
      </w:pPr>
      <w:r w:rsidRPr="00CB7B1B">
        <w:t>от</w:t>
      </w:r>
      <w:r w:rsidR="00E853C9">
        <w:t xml:space="preserve"> </w:t>
      </w:r>
      <w:r w:rsidR="00AA1F28">
        <w:t>12 сентября</w:t>
      </w:r>
      <w:r w:rsidR="00337DDE">
        <w:t xml:space="preserve"> </w:t>
      </w:r>
      <w:r w:rsidR="00E853C9">
        <w:t>201</w:t>
      </w:r>
      <w:r w:rsidR="00AA1F28">
        <w:t>9</w:t>
      </w:r>
      <w:r w:rsidR="00E853C9">
        <w:t xml:space="preserve"> года</w:t>
      </w:r>
      <w:r w:rsidRPr="00CB7B1B">
        <w:t xml:space="preserve"> </w:t>
      </w:r>
      <w:r w:rsidR="00CE5448">
        <w:t xml:space="preserve">  </w:t>
      </w:r>
    </w:p>
    <w:p w:rsidR="00337DDE" w:rsidRDefault="00337DDE" w:rsidP="00AD76C1">
      <w:pPr>
        <w:ind w:right="3259"/>
        <w:rPr>
          <w:bCs/>
          <w:sz w:val="28"/>
          <w:szCs w:val="28"/>
        </w:rPr>
      </w:pPr>
    </w:p>
    <w:p w:rsidR="0006053B" w:rsidRDefault="00E853C9" w:rsidP="0006053B">
      <w:pPr>
        <w:pStyle w:val="a7"/>
        <w:rPr>
          <w:rFonts w:ascii="Times New Roman" w:hAnsi="Times New Roman"/>
          <w:sz w:val="24"/>
          <w:szCs w:val="24"/>
        </w:rPr>
      </w:pPr>
      <w:r w:rsidRPr="00337DDE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6053B">
        <w:rPr>
          <w:rFonts w:ascii="Times New Roman" w:hAnsi="Times New Roman"/>
          <w:sz w:val="24"/>
          <w:szCs w:val="24"/>
        </w:rPr>
        <w:t>состав комиссии</w:t>
      </w:r>
    </w:p>
    <w:p w:rsidR="00AD76C1" w:rsidRDefault="0006053B" w:rsidP="0006053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внутреннему муниципальному финансовому</w:t>
      </w:r>
    </w:p>
    <w:p w:rsidR="0006053B" w:rsidRPr="00AD76C1" w:rsidRDefault="0006053B" w:rsidP="0006053B">
      <w:pPr>
        <w:pStyle w:val="a7"/>
      </w:pPr>
      <w:r>
        <w:rPr>
          <w:rFonts w:ascii="Times New Roman" w:hAnsi="Times New Roman"/>
          <w:sz w:val="24"/>
          <w:szCs w:val="24"/>
        </w:rPr>
        <w:t>контролю в Алзамайском муниципальном образовании</w:t>
      </w:r>
    </w:p>
    <w:p w:rsidR="00AD76C1" w:rsidRDefault="00AD76C1" w:rsidP="00ED139E">
      <w:pPr>
        <w:autoSpaceDE w:val="0"/>
        <w:autoSpaceDN w:val="0"/>
        <w:adjustRightInd w:val="0"/>
        <w:rPr>
          <w:bCs/>
        </w:rPr>
      </w:pPr>
    </w:p>
    <w:p w:rsidR="00F01A9B" w:rsidRDefault="00AD76C1" w:rsidP="00F01A9B">
      <w:pPr>
        <w:ind w:firstLine="567"/>
        <w:jc w:val="both"/>
      </w:pPr>
      <w:r>
        <w:rPr>
          <w:bCs/>
        </w:rPr>
        <w:tab/>
      </w:r>
      <w:r w:rsidR="00E853C9">
        <w:rPr>
          <w:rFonts w:eastAsia="Calibri"/>
        </w:rPr>
        <w:t xml:space="preserve">В </w:t>
      </w:r>
      <w:r w:rsidR="00E853C9" w:rsidRPr="00E853C9">
        <w:rPr>
          <w:rFonts w:eastAsia="Calibri"/>
        </w:rPr>
        <w:t xml:space="preserve">соответствии </w:t>
      </w:r>
      <w:r w:rsidR="00AA1F28">
        <w:rPr>
          <w:rFonts w:eastAsia="Calibri"/>
        </w:rPr>
        <w:t>с</w:t>
      </w:r>
      <w:r w:rsidR="00E853C9" w:rsidRPr="00E853C9">
        <w:rPr>
          <w:rFonts w:eastAsia="Calibri"/>
        </w:rPr>
        <w:t xml:space="preserve"> приказом Федерального казначейства от 12.03.2018 года № 14-н</w:t>
      </w:r>
      <w:r w:rsidR="00E853C9" w:rsidRPr="00E853C9">
        <w:rPr>
          <w:rFonts w:ascii="Arial" w:eastAsia="Calibri" w:hAnsi="Arial" w:cs="Arial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="00E853C9" w:rsidRPr="00E853C9">
        <w:rPr>
          <w:rFonts w:eastAsia="Calibri"/>
          <w:color w:val="000000"/>
          <w:shd w:val="clear" w:color="auto" w:fill="FFFFFF"/>
          <w:lang w:eastAsia="en-US"/>
        </w:rPr>
        <w:t xml:space="preserve">«Об утверждении </w:t>
      </w:r>
      <w:r w:rsidR="00597496">
        <w:rPr>
          <w:rFonts w:eastAsia="Calibri"/>
          <w:color w:val="000000"/>
          <w:shd w:val="clear" w:color="auto" w:fill="FFFFFF"/>
          <w:lang w:eastAsia="en-US"/>
        </w:rPr>
        <w:t>о</w:t>
      </w:r>
      <w:r w:rsidR="00E853C9" w:rsidRPr="00E853C9">
        <w:rPr>
          <w:rFonts w:eastAsia="Calibri"/>
          <w:color w:val="000000"/>
          <w:shd w:val="clear" w:color="auto" w:fill="FFFFFF"/>
          <w:lang w:eastAsia="en-US"/>
        </w:rPr>
        <w:t>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853C9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r w:rsidR="00F01A9B">
        <w:t>руководствуясь ст. 74</w:t>
      </w:r>
      <w:r w:rsidR="00161DCA">
        <w:t>, 47</w:t>
      </w:r>
      <w:r w:rsidR="00F01A9B">
        <w:t xml:space="preserve"> Устава Алзамайского муниципального образования, администрация Алзамайского муниципального образования</w:t>
      </w:r>
    </w:p>
    <w:p w:rsidR="00AD76C1" w:rsidRDefault="00AD76C1" w:rsidP="00F01A9B">
      <w:pPr>
        <w:ind w:firstLine="567"/>
        <w:jc w:val="both"/>
        <w:rPr>
          <w:bCs/>
        </w:rPr>
      </w:pPr>
    </w:p>
    <w:p w:rsidR="00E06147" w:rsidRDefault="00AD76C1" w:rsidP="00F01A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93BD6">
        <w:rPr>
          <w:rFonts w:ascii="Times New Roman" w:hAnsi="Times New Roman"/>
          <w:sz w:val="24"/>
          <w:szCs w:val="24"/>
        </w:rPr>
        <w:t>ПОСТАНОВЛЯЕТ:</w:t>
      </w:r>
    </w:p>
    <w:p w:rsidR="00AA1F28" w:rsidRDefault="00AA1F28" w:rsidP="00337D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4DD" w:rsidRDefault="00E06147" w:rsidP="00337D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63C8B">
        <w:rPr>
          <w:rFonts w:ascii="Times New Roman" w:hAnsi="Times New Roman"/>
          <w:sz w:val="24"/>
          <w:szCs w:val="24"/>
        </w:rPr>
        <w:t>1.</w:t>
      </w:r>
      <w:r w:rsidR="00D714DD">
        <w:rPr>
          <w:rFonts w:ascii="Times New Roman" w:hAnsi="Times New Roman"/>
          <w:sz w:val="24"/>
          <w:szCs w:val="24"/>
        </w:rPr>
        <w:t xml:space="preserve"> </w:t>
      </w:r>
      <w:r w:rsidR="00AA1F28">
        <w:rPr>
          <w:rFonts w:ascii="Times New Roman" w:hAnsi="Times New Roman"/>
          <w:sz w:val="24"/>
          <w:szCs w:val="24"/>
        </w:rPr>
        <w:t>Отменить постановление администрации Алзамайского муниципального образования от 3 декабря 2018 года № 183 «О внесении изменений в постановление администрации Алзамайского муниципального образования от 30 декабря 2016 года № 357 «О создании органа внутреннего муниципального финансового контроля», с момента подписания данного постановления.</w:t>
      </w:r>
    </w:p>
    <w:p w:rsidR="00337DDE" w:rsidRDefault="00D714DD" w:rsidP="00337D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463C8B">
        <w:rPr>
          <w:rFonts w:ascii="Times New Roman" w:hAnsi="Times New Roman"/>
          <w:sz w:val="24"/>
          <w:szCs w:val="24"/>
        </w:rPr>
        <w:t xml:space="preserve"> </w:t>
      </w:r>
      <w:r w:rsidR="00605295">
        <w:rPr>
          <w:rFonts w:ascii="Times New Roman" w:hAnsi="Times New Roman"/>
          <w:sz w:val="24"/>
          <w:szCs w:val="24"/>
        </w:rPr>
        <w:t>Изложить пункт</w:t>
      </w:r>
      <w:r w:rsidR="00EB23BD">
        <w:rPr>
          <w:rFonts w:ascii="Times New Roman" w:hAnsi="Times New Roman"/>
          <w:sz w:val="24"/>
          <w:szCs w:val="24"/>
        </w:rPr>
        <w:t xml:space="preserve"> 3</w:t>
      </w:r>
      <w:r w:rsidR="00605295">
        <w:rPr>
          <w:rFonts w:ascii="Times New Roman" w:hAnsi="Times New Roman"/>
          <w:sz w:val="24"/>
          <w:szCs w:val="24"/>
        </w:rPr>
        <w:t xml:space="preserve"> постановления администрации Алзамайского муниципального образования от 30 декабря 2016 года № 357 «О создании органа внутреннего муниципального финансового контроля» в следующей редакции:</w:t>
      </w:r>
    </w:p>
    <w:p w:rsidR="00EB23BD" w:rsidRPr="00337DDE" w:rsidRDefault="00AA1F28" w:rsidP="00337DD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EB23BD" w:rsidRPr="00337DDE">
        <w:rPr>
          <w:rFonts w:ascii="Times New Roman" w:hAnsi="Times New Roman"/>
          <w:sz w:val="24"/>
          <w:szCs w:val="24"/>
        </w:rPr>
        <w:t>. Утвердить комиссию по внутреннему муниципальному финансовому контролю в следующем составе:</w:t>
      </w:r>
    </w:p>
    <w:p w:rsidR="00EB23BD" w:rsidRDefault="00337DDE" w:rsidP="00EB23BD">
      <w:pPr>
        <w:tabs>
          <w:tab w:val="left" w:pos="993"/>
        </w:tabs>
        <w:ind w:left="567"/>
        <w:jc w:val="both"/>
      </w:pPr>
      <w:r>
        <w:t>Милых Татьяна Васильевна</w:t>
      </w:r>
      <w:r w:rsidR="00EB23BD">
        <w:t xml:space="preserve"> (</w:t>
      </w:r>
      <w:r>
        <w:t xml:space="preserve">руководитель аппарата администрации </w:t>
      </w:r>
      <w:r w:rsidR="00EB23BD">
        <w:t>Алзамайского муниципального образования) - председатель комиссии;</w:t>
      </w:r>
    </w:p>
    <w:p w:rsidR="00EB23BD" w:rsidRDefault="00AA1F28" w:rsidP="00EB23BD">
      <w:pPr>
        <w:tabs>
          <w:tab w:val="left" w:pos="993"/>
        </w:tabs>
        <w:ind w:left="567"/>
        <w:jc w:val="both"/>
      </w:pPr>
      <w:r>
        <w:t>Тихомирова Светлана Александровна</w:t>
      </w:r>
      <w:r w:rsidR="00EB23BD" w:rsidRPr="007D120F">
        <w:t xml:space="preserve"> </w:t>
      </w:r>
      <w:r w:rsidR="00EB23BD">
        <w:t>(начальник отдела по финансам и прогнозу социально –экономического развития)</w:t>
      </w:r>
      <w:r w:rsidR="00EB23BD" w:rsidRPr="007D120F">
        <w:t xml:space="preserve"> – заместитель председателя комиссии.</w:t>
      </w:r>
    </w:p>
    <w:p w:rsidR="00EB23BD" w:rsidRDefault="00EB23BD" w:rsidP="00EB23BD">
      <w:pPr>
        <w:tabs>
          <w:tab w:val="left" w:pos="993"/>
        </w:tabs>
        <w:ind w:left="567"/>
        <w:jc w:val="both"/>
      </w:pPr>
      <w:r>
        <w:t>Члены комиссии:</w:t>
      </w:r>
    </w:p>
    <w:p w:rsidR="00EB23BD" w:rsidRPr="00D530D6" w:rsidRDefault="00EB23BD" w:rsidP="00EB23BD">
      <w:pPr>
        <w:jc w:val="both"/>
      </w:pPr>
      <w:r>
        <w:t xml:space="preserve">          </w:t>
      </w:r>
      <w:proofErr w:type="spellStart"/>
      <w:r w:rsidR="00337DDE">
        <w:t>Моженкова</w:t>
      </w:r>
      <w:proofErr w:type="spellEnd"/>
      <w:r>
        <w:t xml:space="preserve"> Инна Николаевна (</w:t>
      </w:r>
      <w:r w:rsidR="00337DDE">
        <w:t>заместитель руководителя аппарата</w:t>
      </w:r>
      <w:r>
        <w:t xml:space="preserve"> а</w:t>
      </w:r>
      <w:r w:rsidRPr="00D530D6">
        <w:t>дминистрации</w:t>
      </w:r>
      <w:r>
        <w:t xml:space="preserve"> </w:t>
      </w:r>
      <w:r w:rsidR="00337DDE">
        <w:t>по правовой работе и осуществлению закупок</w:t>
      </w:r>
      <w:r>
        <w:t>)</w:t>
      </w:r>
      <w:r w:rsidR="00337DDE">
        <w:t>;</w:t>
      </w:r>
    </w:p>
    <w:p w:rsidR="00EB23BD" w:rsidRDefault="00EB23BD" w:rsidP="00EB23BD">
      <w:pPr>
        <w:tabs>
          <w:tab w:val="left" w:pos="993"/>
        </w:tabs>
        <w:ind w:left="567"/>
        <w:jc w:val="both"/>
      </w:pPr>
      <w:r>
        <w:t>Серова Виктория Викторовна (ведущий специалист отдела по финансам).</w:t>
      </w:r>
    </w:p>
    <w:p w:rsidR="00AD76C1" w:rsidRPr="00161DCA" w:rsidRDefault="00337DDE" w:rsidP="00161DCA">
      <w:pPr>
        <w:pStyle w:val="a7"/>
        <w:jc w:val="both"/>
        <w:rPr>
          <w:rFonts w:ascii="Times New Roman" w:eastAsia="SimSun-ExtB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E06147" w:rsidRPr="00161DCA">
        <w:rPr>
          <w:rFonts w:ascii="Times New Roman" w:eastAsia="SimSun-ExtB" w:hAnsi="Times New Roman"/>
          <w:color w:val="2D2D2D"/>
          <w:sz w:val="24"/>
          <w:szCs w:val="24"/>
        </w:rPr>
        <w:t xml:space="preserve"> </w:t>
      </w:r>
      <w:r w:rsidR="00597496">
        <w:rPr>
          <w:rFonts w:ascii="Times New Roman" w:eastAsia="SimSun-ExtB" w:hAnsi="Times New Roman"/>
          <w:sz w:val="24"/>
          <w:szCs w:val="24"/>
        </w:rPr>
        <w:t>3.</w:t>
      </w:r>
      <w:r w:rsidR="00AD76C1" w:rsidRPr="00161DCA">
        <w:rPr>
          <w:rFonts w:ascii="Times New Roman" w:eastAsia="SimSun-ExtB" w:hAnsi="Times New Roman"/>
          <w:sz w:val="24"/>
          <w:szCs w:val="24"/>
        </w:rPr>
        <w:t xml:space="preserve"> Данное постановление подлежит размещению на официальном сайте администрации Алзамайского муниципального образования в сети Интернет.</w:t>
      </w:r>
    </w:p>
    <w:p w:rsidR="00AD76C1" w:rsidRDefault="00AD76C1" w:rsidP="00AD76C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95235" w:rsidRDefault="00A95235" w:rsidP="00AD76C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A2526" w:rsidRDefault="00AD76C1" w:rsidP="00410AB8">
      <w:pPr>
        <w:pStyle w:val="a8"/>
        <w:spacing w:after="0"/>
        <w:rPr>
          <w:spacing w:val="-1"/>
        </w:rPr>
      </w:pPr>
      <w:r w:rsidRPr="00B8549A">
        <w:t>Гл</w:t>
      </w:r>
      <w:r w:rsidRPr="00B8549A">
        <w:rPr>
          <w:spacing w:val="-1"/>
        </w:rPr>
        <w:t>ав</w:t>
      </w:r>
      <w:r w:rsidRPr="00B8549A">
        <w:t>а</w:t>
      </w:r>
      <w:r w:rsidRPr="00B8549A">
        <w:rPr>
          <w:spacing w:val="-23"/>
        </w:rPr>
        <w:t xml:space="preserve"> </w:t>
      </w:r>
      <w:r w:rsidR="006A2526">
        <w:rPr>
          <w:spacing w:val="-1"/>
        </w:rPr>
        <w:t xml:space="preserve">Алзамайского </w:t>
      </w:r>
    </w:p>
    <w:p w:rsidR="006D1AE8" w:rsidRPr="0095361A" w:rsidRDefault="00AD76C1" w:rsidP="0095361A">
      <w:pPr>
        <w:pStyle w:val="a8"/>
        <w:spacing w:after="0"/>
        <w:rPr>
          <w:spacing w:val="-1"/>
        </w:rPr>
      </w:pPr>
      <w:r w:rsidRPr="00B8549A">
        <w:rPr>
          <w:spacing w:val="1"/>
        </w:rPr>
        <w:t>м</w:t>
      </w:r>
      <w:r w:rsidRPr="00B8549A">
        <w:rPr>
          <w:spacing w:val="-6"/>
        </w:rPr>
        <w:t>у</w:t>
      </w:r>
      <w:r w:rsidRPr="00B8549A">
        <w:rPr>
          <w:spacing w:val="1"/>
        </w:rPr>
        <w:t>ниц</w:t>
      </w:r>
      <w:r w:rsidRPr="00B8549A">
        <w:rPr>
          <w:spacing w:val="-2"/>
        </w:rPr>
        <w:t>и</w:t>
      </w:r>
      <w:r w:rsidRPr="00B8549A">
        <w:rPr>
          <w:spacing w:val="1"/>
        </w:rPr>
        <w:t>п</w:t>
      </w:r>
      <w:r w:rsidRPr="00B8549A">
        <w:rPr>
          <w:spacing w:val="-1"/>
        </w:rPr>
        <w:t>а</w:t>
      </w:r>
      <w:r w:rsidRPr="00B8549A">
        <w:t>л</w:t>
      </w:r>
      <w:r w:rsidRPr="00B8549A">
        <w:rPr>
          <w:spacing w:val="1"/>
        </w:rPr>
        <w:t>ьн</w:t>
      </w:r>
      <w:r w:rsidRPr="00B8549A">
        <w:t>ого</w:t>
      </w:r>
      <w:r w:rsidRPr="00B8549A">
        <w:rPr>
          <w:spacing w:val="-1"/>
        </w:rPr>
        <w:t xml:space="preserve"> </w:t>
      </w:r>
      <w:r w:rsidRPr="00B8549A">
        <w:t>обр</w:t>
      </w:r>
      <w:r w:rsidRPr="00B8549A">
        <w:rPr>
          <w:spacing w:val="-1"/>
        </w:rPr>
        <w:t>а</w:t>
      </w:r>
      <w:r w:rsidRPr="00B8549A">
        <w:rPr>
          <w:spacing w:val="1"/>
        </w:rPr>
        <w:t>з</w:t>
      </w:r>
      <w:r w:rsidRPr="00B8549A">
        <w:t>о</w:t>
      </w:r>
      <w:r w:rsidRPr="00B8549A">
        <w:rPr>
          <w:spacing w:val="-1"/>
        </w:rPr>
        <w:t>ва</w:t>
      </w:r>
      <w:r w:rsidRPr="00B8549A">
        <w:rPr>
          <w:spacing w:val="-2"/>
        </w:rPr>
        <w:t>н</w:t>
      </w:r>
      <w:r w:rsidRPr="00B8549A">
        <w:rPr>
          <w:spacing w:val="1"/>
        </w:rPr>
        <w:t>и</w:t>
      </w:r>
      <w:r w:rsidRPr="00B8549A">
        <w:t>я</w:t>
      </w:r>
      <w:r w:rsidRPr="00B8549A">
        <w:tab/>
        <w:t xml:space="preserve">                   </w:t>
      </w:r>
      <w:r>
        <w:t xml:space="preserve">                           </w:t>
      </w:r>
      <w:r w:rsidR="00515F15">
        <w:t xml:space="preserve">                            </w:t>
      </w:r>
      <w:r>
        <w:t>А.В. Лебедев</w:t>
      </w:r>
      <w:r w:rsidRPr="00B8549A">
        <w:t xml:space="preserve">    </w:t>
      </w:r>
    </w:p>
    <w:sectPr w:rsidR="006D1AE8" w:rsidRPr="0095361A" w:rsidSect="00812570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69B"/>
    <w:multiLevelType w:val="hybridMultilevel"/>
    <w:tmpl w:val="239C7DD8"/>
    <w:lvl w:ilvl="0" w:tplc="A3F6A7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36FB3"/>
    <w:multiLevelType w:val="hybridMultilevel"/>
    <w:tmpl w:val="A012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F60082D"/>
    <w:multiLevelType w:val="hybridMultilevel"/>
    <w:tmpl w:val="B37C1854"/>
    <w:lvl w:ilvl="0" w:tplc="04190015">
      <w:start w:val="1"/>
      <w:numFmt w:val="upperLetter"/>
      <w:lvlText w:val="%1."/>
      <w:lvlJc w:val="left"/>
      <w:pPr>
        <w:ind w:left="1209" w:hanging="360"/>
      </w:p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>
      <w:start w:val="1"/>
      <w:numFmt w:val="lowerRoman"/>
      <w:lvlText w:val="%3."/>
      <w:lvlJc w:val="right"/>
      <w:pPr>
        <w:ind w:left="2649" w:hanging="180"/>
      </w:pPr>
    </w:lvl>
    <w:lvl w:ilvl="3" w:tplc="0419000F">
      <w:start w:val="1"/>
      <w:numFmt w:val="decimal"/>
      <w:lvlText w:val="%4."/>
      <w:lvlJc w:val="left"/>
      <w:pPr>
        <w:ind w:left="3369" w:hanging="360"/>
      </w:pPr>
    </w:lvl>
    <w:lvl w:ilvl="4" w:tplc="04190019">
      <w:start w:val="1"/>
      <w:numFmt w:val="lowerLetter"/>
      <w:lvlText w:val="%5."/>
      <w:lvlJc w:val="left"/>
      <w:pPr>
        <w:ind w:left="4089" w:hanging="360"/>
      </w:pPr>
    </w:lvl>
    <w:lvl w:ilvl="5" w:tplc="0419001B">
      <w:start w:val="1"/>
      <w:numFmt w:val="lowerRoman"/>
      <w:lvlText w:val="%6."/>
      <w:lvlJc w:val="right"/>
      <w:pPr>
        <w:ind w:left="4809" w:hanging="180"/>
      </w:pPr>
    </w:lvl>
    <w:lvl w:ilvl="6" w:tplc="0419000F">
      <w:start w:val="1"/>
      <w:numFmt w:val="decimal"/>
      <w:lvlText w:val="%7."/>
      <w:lvlJc w:val="left"/>
      <w:pPr>
        <w:ind w:left="5529" w:hanging="360"/>
      </w:pPr>
    </w:lvl>
    <w:lvl w:ilvl="7" w:tplc="04190019">
      <w:start w:val="1"/>
      <w:numFmt w:val="lowerLetter"/>
      <w:lvlText w:val="%8."/>
      <w:lvlJc w:val="left"/>
      <w:pPr>
        <w:ind w:left="6249" w:hanging="360"/>
      </w:pPr>
    </w:lvl>
    <w:lvl w:ilvl="8" w:tplc="0419001B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04"/>
    <w:rsid w:val="0006053B"/>
    <w:rsid w:val="000E05BD"/>
    <w:rsid w:val="000E6202"/>
    <w:rsid w:val="00136B06"/>
    <w:rsid w:val="00142720"/>
    <w:rsid w:val="0015161D"/>
    <w:rsid w:val="00161DCA"/>
    <w:rsid w:val="00192835"/>
    <w:rsid w:val="001F68C2"/>
    <w:rsid w:val="00202397"/>
    <w:rsid w:val="002857E0"/>
    <w:rsid w:val="002B25E2"/>
    <w:rsid w:val="002B6438"/>
    <w:rsid w:val="002D0504"/>
    <w:rsid w:val="00327169"/>
    <w:rsid w:val="00337DDE"/>
    <w:rsid w:val="003651F6"/>
    <w:rsid w:val="0036524D"/>
    <w:rsid w:val="003C2536"/>
    <w:rsid w:val="00400B9D"/>
    <w:rsid w:val="00410AB8"/>
    <w:rsid w:val="00450B6D"/>
    <w:rsid w:val="00463C8B"/>
    <w:rsid w:val="004C2AEA"/>
    <w:rsid w:val="004D1435"/>
    <w:rsid w:val="004F1B34"/>
    <w:rsid w:val="00515F15"/>
    <w:rsid w:val="00535C33"/>
    <w:rsid w:val="00544BFF"/>
    <w:rsid w:val="00594665"/>
    <w:rsid w:val="00597496"/>
    <w:rsid w:val="005B2C95"/>
    <w:rsid w:val="005D1034"/>
    <w:rsid w:val="00605295"/>
    <w:rsid w:val="00665CDB"/>
    <w:rsid w:val="006730BA"/>
    <w:rsid w:val="006A2526"/>
    <w:rsid w:val="006D1AE8"/>
    <w:rsid w:val="006D2034"/>
    <w:rsid w:val="006E3B32"/>
    <w:rsid w:val="00734706"/>
    <w:rsid w:val="007B2AEC"/>
    <w:rsid w:val="007B4521"/>
    <w:rsid w:val="007D120F"/>
    <w:rsid w:val="007F201A"/>
    <w:rsid w:val="00812570"/>
    <w:rsid w:val="00823C58"/>
    <w:rsid w:val="008A204B"/>
    <w:rsid w:val="008A51A1"/>
    <w:rsid w:val="008B4D62"/>
    <w:rsid w:val="008C003A"/>
    <w:rsid w:val="008E7B6E"/>
    <w:rsid w:val="00910ABE"/>
    <w:rsid w:val="0094722D"/>
    <w:rsid w:val="0095361A"/>
    <w:rsid w:val="00995C97"/>
    <w:rsid w:val="00996C87"/>
    <w:rsid w:val="009E2CBE"/>
    <w:rsid w:val="00A30C38"/>
    <w:rsid w:val="00A864E5"/>
    <w:rsid w:val="00A95235"/>
    <w:rsid w:val="00AA1F28"/>
    <w:rsid w:val="00AC137E"/>
    <w:rsid w:val="00AD76C1"/>
    <w:rsid w:val="00AE3793"/>
    <w:rsid w:val="00B642B1"/>
    <w:rsid w:val="00BC29F0"/>
    <w:rsid w:val="00BD1254"/>
    <w:rsid w:val="00C318FA"/>
    <w:rsid w:val="00CE5448"/>
    <w:rsid w:val="00CF6CD0"/>
    <w:rsid w:val="00D27267"/>
    <w:rsid w:val="00D523EC"/>
    <w:rsid w:val="00D714DD"/>
    <w:rsid w:val="00D85259"/>
    <w:rsid w:val="00DD6956"/>
    <w:rsid w:val="00E06147"/>
    <w:rsid w:val="00E0784E"/>
    <w:rsid w:val="00E35A0D"/>
    <w:rsid w:val="00E44EA2"/>
    <w:rsid w:val="00E754D8"/>
    <w:rsid w:val="00E853C9"/>
    <w:rsid w:val="00E855B7"/>
    <w:rsid w:val="00E9132D"/>
    <w:rsid w:val="00EB23BD"/>
    <w:rsid w:val="00ED139E"/>
    <w:rsid w:val="00F01A9B"/>
    <w:rsid w:val="00F02F9A"/>
    <w:rsid w:val="00F46A55"/>
    <w:rsid w:val="00F775AA"/>
    <w:rsid w:val="00F9414E"/>
    <w:rsid w:val="00FA3D55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75A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775AA"/>
    <w:pPr>
      <w:ind w:left="720"/>
    </w:pPr>
  </w:style>
  <w:style w:type="paragraph" w:styleId="a5">
    <w:name w:val="Balloon Text"/>
    <w:basedOn w:val="a"/>
    <w:link w:val="a6"/>
    <w:uiPriority w:val="99"/>
    <w:semiHidden/>
    <w:rsid w:val="00BD125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25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D76C1"/>
    <w:rPr>
      <w:rFonts w:eastAsia="Times New Roman"/>
    </w:rPr>
  </w:style>
  <w:style w:type="paragraph" w:styleId="a8">
    <w:name w:val="Body Text"/>
    <w:basedOn w:val="a"/>
    <w:link w:val="a9"/>
    <w:uiPriority w:val="1"/>
    <w:unhideWhenUsed/>
    <w:qFormat/>
    <w:rsid w:val="00AD76C1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AD76C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75A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775AA"/>
    <w:pPr>
      <w:ind w:left="720"/>
    </w:pPr>
  </w:style>
  <w:style w:type="paragraph" w:styleId="a5">
    <w:name w:val="Balloon Text"/>
    <w:basedOn w:val="a"/>
    <w:link w:val="a6"/>
    <w:uiPriority w:val="99"/>
    <w:semiHidden/>
    <w:rsid w:val="00BD125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254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D76C1"/>
    <w:rPr>
      <w:rFonts w:eastAsia="Times New Roman"/>
    </w:rPr>
  </w:style>
  <w:style w:type="paragraph" w:styleId="a8">
    <w:name w:val="Body Text"/>
    <w:basedOn w:val="a"/>
    <w:link w:val="a9"/>
    <w:uiPriority w:val="1"/>
    <w:unhideWhenUsed/>
    <w:qFormat/>
    <w:rsid w:val="00AD76C1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AD7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2019-09-12T06:58:00Z</cp:lastPrinted>
  <dcterms:created xsi:type="dcterms:W3CDTF">2019-09-13T00:41:00Z</dcterms:created>
  <dcterms:modified xsi:type="dcterms:W3CDTF">2019-09-13T00:45:00Z</dcterms:modified>
</cp:coreProperties>
</file>